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08B8" w14:textId="77777777" w:rsidR="00DE48E2" w:rsidRDefault="00DE48E2" w:rsidP="009A2BAE">
      <w:pPr>
        <w:pStyle w:val="NormalWeb"/>
        <w:spacing w:before="0" w:beforeAutospacing="0" w:line="360" w:lineRule="atLeast"/>
        <w:rPr>
          <w:rStyle w:val="Sterk"/>
          <w:rFonts w:asciiTheme="minorHAnsi" w:hAnsiTheme="minorHAnsi" w:cstheme="minorHAnsi"/>
          <w:color w:val="000000"/>
          <w:sz w:val="22"/>
          <w:szCs w:val="22"/>
        </w:rPr>
      </w:pPr>
    </w:p>
    <w:p w14:paraId="2CE36667" w14:textId="15ED3FAD" w:rsidR="009A2BAE" w:rsidRPr="00DE48E2" w:rsidRDefault="009A2BAE" w:rsidP="009A2BAE">
      <w:pPr>
        <w:pStyle w:val="NormalWeb"/>
        <w:spacing w:before="0" w:beforeAutospacing="0"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t xml:space="preserve">Ledende </w:t>
      </w:r>
      <w:proofErr w:type="spellStart"/>
      <w:r w:rsidRP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t>medarbejderes</w:t>
      </w:r>
      <w:proofErr w:type="spellEnd"/>
      <w:r w:rsidRP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t xml:space="preserve"> og disses </w:t>
      </w:r>
      <w:proofErr w:type="spellStart"/>
      <w:r w:rsidRP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t>nærtståendes</w:t>
      </w:r>
      <w:proofErr w:type="spellEnd"/>
      <w:r w:rsidRP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t>transaktioner</w:t>
      </w:r>
      <w:proofErr w:type="spellEnd"/>
      <w:r w:rsidRP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t xml:space="preserve"> med SPENN Technology-</w:t>
      </w:r>
      <w:proofErr w:type="spellStart"/>
      <w:r w:rsidRPr="00DE48E2">
        <w:rPr>
          <w:rStyle w:val="Sterk"/>
          <w:rFonts w:asciiTheme="minorHAnsi" w:hAnsiTheme="minorHAnsi" w:cstheme="minorHAnsi"/>
          <w:color w:val="000000"/>
          <w:sz w:val="28"/>
          <w:szCs w:val="28"/>
        </w:rPr>
        <w:t>aktier</w:t>
      </w:r>
      <w:proofErr w:type="spellEnd"/>
    </w:p>
    <w:p w14:paraId="2ADC41D4" w14:textId="77777777" w:rsidR="009A2BAE" w:rsidRPr="009A2BAE" w:rsidRDefault="009A2BAE" w:rsidP="00DE48E2">
      <w:pPr>
        <w:pStyle w:val="NormalWeb"/>
        <w:spacing w:before="0" w:beforeAutospacing="0" w:after="0" w:afterAutospacing="0" w:line="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A2BAE">
        <w:rPr>
          <w:rFonts w:asciiTheme="minorHAnsi" w:hAnsiTheme="minorHAnsi" w:cstheme="minorHAnsi"/>
          <w:color w:val="000000"/>
          <w:sz w:val="22"/>
          <w:szCs w:val="22"/>
        </w:rPr>
        <w:t>Indberetning</w:t>
      </w:r>
      <w:proofErr w:type="spellEnd"/>
      <w:r w:rsidRPr="009A2BAE">
        <w:rPr>
          <w:rFonts w:asciiTheme="minorHAnsi" w:hAnsiTheme="minorHAnsi" w:cstheme="minorHAnsi"/>
          <w:color w:val="000000"/>
          <w:sz w:val="22"/>
          <w:szCs w:val="22"/>
        </w:rPr>
        <w:t xml:space="preserve"> i henhold til </w:t>
      </w:r>
      <w:proofErr w:type="spellStart"/>
      <w:r w:rsidRPr="009A2BAE">
        <w:rPr>
          <w:rFonts w:asciiTheme="minorHAnsi" w:hAnsiTheme="minorHAnsi" w:cstheme="minorHAnsi"/>
          <w:color w:val="000000"/>
          <w:sz w:val="22"/>
          <w:szCs w:val="22"/>
        </w:rPr>
        <w:t>markedsmisbrugsforordningens</w:t>
      </w:r>
      <w:proofErr w:type="spellEnd"/>
      <w:r w:rsidRPr="009A2B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A2BAE">
        <w:rPr>
          <w:rFonts w:asciiTheme="minorHAnsi" w:hAnsiTheme="minorHAnsi" w:cstheme="minorHAnsi"/>
          <w:color w:val="000000"/>
          <w:sz w:val="22"/>
          <w:szCs w:val="22"/>
        </w:rPr>
        <w:t>artikel</w:t>
      </w:r>
      <w:proofErr w:type="spellEnd"/>
      <w:r w:rsidRPr="009A2BAE">
        <w:rPr>
          <w:rFonts w:asciiTheme="minorHAnsi" w:hAnsiTheme="minorHAnsi" w:cstheme="minorHAnsi"/>
          <w:color w:val="000000"/>
          <w:sz w:val="22"/>
          <w:szCs w:val="22"/>
        </w:rPr>
        <w:t xml:space="preserve"> 19, stk. 1, litra a, </w:t>
      </w:r>
      <w:proofErr w:type="spellStart"/>
      <w:r w:rsidRPr="009A2BAE">
        <w:rPr>
          <w:rFonts w:asciiTheme="minorHAnsi" w:hAnsiTheme="minorHAnsi" w:cstheme="minorHAnsi"/>
          <w:color w:val="000000"/>
          <w:sz w:val="22"/>
          <w:szCs w:val="22"/>
        </w:rPr>
        <w:t>af</w:t>
      </w:r>
      <w:proofErr w:type="spellEnd"/>
      <w:r w:rsidRPr="009A2BAE">
        <w:rPr>
          <w:rFonts w:asciiTheme="minorHAnsi" w:hAnsiTheme="minorHAnsi" w:cstheme="minorHAnsi"/>
          <w:color w:val="000000"/>
          <w:sz w:val="22"/>
          <w:szCs w:val="22"/>
        </w:rPr>
        <w:t xml:space="preserve"> ledende </w:t>
      </w:r>
      <w:proofErr w:type="spellStart"/>
      <w:r w:rsidRPr="009A2BAE">
        <w:rPr>
          <w:rFonts w:asciiTheme="minorHAnsi" w:hAnsiTheme="minorHAnsi" w:cstheme="minorHAnsi"/>
          <w:color w:val="000000"/>
          <w:sz w:val="22"/>
          <w:szCs w:val="22"/>
        </w:rPr>
        <w:t>medarbejderes</w:t>
      </w:r>
      <w:proofErr w:type="spellEnd"/>
      <w:r w:rsidRPr="009A2BAE">
        <w:rPr>
          <w:rFonts w:asciiTheme="minorHAnsi" w:hAnsiTheme="minorHAnsi" w:cstheme="minorHAnsi"/>
          <w:color w:val="000000"/>
          <w:sz w:val="22"/>
          <w:szCs w:val="22"/>
        </w:rPr>
        <w:t xml:space="preserve"> og disses </w:t>
      </w:r>
      <w:proofErr w:type="spellStart"/>
      <w:r w:rsidRPr="009A2BAE">
        <w:rPr>
          <w:rFonts w:asciiTheme="minorHAnsi" w:hAnsiTheme="minorHAnsi" w:cstheme="minorHAnsi"/>
          <w:color w:val="000000"/>
          <w:sz w:val="22"/>
          <w:szCs w:val="22"/>
        </w:rPr>
        <w:t>nærtståendes</w:t>
      </w:r>
      <w:proofErr w:type="spellEnd"/>
      <w:r w:rsidRPr="009A2B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A2BAE">
        <w:rPr>
          <w:rFonts w:asciiTheme="minorHAnsi" w:hAnsiTheme="minorHAnsi" w:cstheme="minorHAnsi"/>
          <w:color w:val="000000"/>
          <w:sz w:val="22"/>
          <w:szCs w:val="22"/>
        </w:rPr>
        <w:t>transaktioner</w:t>
      </w:r>
      <w:proofErr w:type="spellEnd"/>
      <w:r w:rsidRPr="009A2BAE">
        <w:rPr>
          <w:rFonts w:asciiTheme="minorHAnsi" w:hAnsiTheme="minorHAnsi" w:cstheme="minorHAnsi"/>
          <w:color w:val="000000"/>
          <w:sz w:val="22"/>
          <w:szCs w:val="22"/>
        </w:rPr>
        <w:t xml:space="preserve"> med SPENN Technology-</w:t>
      </w:r>
      <w:proofErr w:type="spellStart"/>
      <w:r w:rsidRPr="009A2BAE">
        <w:rPr>
          <w:rFonts w:asciiTheme="minorHAnsi" w:hAnsiTheme="minorHAnsi" w:cstheme="minorHAnsi"/>
          <w:color w:val="000000"/>
          <w:sz w:val="22"/>
          <w:szCs w:val="22"/>
        </w:rPr>
        <w:t>aktier</w:t>
      </w:r>
      <w:proofErr w:type="spellEnd"/>
      <w:r w:rsidRPr="009A2BA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43D4095" w14:textId="77777777" w:rsidR="009A2BAE" w:rsidRPr="009A2BAE" w:rsidRDefault="009A2BA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283"/>
      </w:tblGrid>
      <w:tr w:rsidR="00231EF0" w:rsidRPr="009A2BAE" w14:paraId="3E8602B3" w14:textId="77777777" w:rsidTr="00231EF0">
        <w:tc>
          <w:tcPr>
            <w:tcW w:w="7792" w:type="dxa"/>
            <w:gridSpan w:val="2"/>
          </w:tcPr>
          <w:p w14:paraId="7C3432F6" w14:textId="5A07415B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Nærmere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oplysninger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 personen med ledelsesansvar/personen med nær tilknytning til denne</w:t>
            </w:r>
          </w:p>
        </w:tc>
        <w:tc>
          <w:tcPr>
            <w:tcW w:w="283" w:type="dxa"/>
          </w:tcPr>
          <w:p w14:paraId="799404B8" w14:textId="61BF8B1C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EF0" w:rsidRPr="009A2BAE" w14:paraId="522CFCF7" w14:textId="77777777" w:rsidTr="00231EF0">
        <w:tc>
          <w:tcPr>
            <w:tcW w:w="3397" w:type="dxa"/>
          </w:tcPr>
          <w:p w14:paraId="3622709C" w14:textId="77777777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678" w:type="dxa"/>
            <w:gridSpan w:val="2"/>
          </w:tcPr>
          <w:p w14:paraId="6246D382" w14:textId="77777777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Jac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Invest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AS (heleid av Jens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Glasø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31EF0" w:rsidRPr="009A2BAE" w14:paraId="2009EDB5" w14:textId="77777777" w:rsidTr="00F40E47">
        <w:tc>
          <w:tcPr>
            <w:tcW w:w="7792" w:type="dxa"/>
            <w:gridSpan w:val="2"/>
          </w:tcPr>
          <w:p w14:paraId="313D3FDC" w14:textId="77777777" w:rsidR="00231EF0" w:rsidRPr="009A2BAE" w:rsidRDefault="00231EF0" w:rsidP="00F40E47">
            <w:pPr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913A399" w14:textId="15C79A77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Årsag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til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indberetningen</w:t>
            </w:r>
            <w:proofErr w:type="spellEnd"/>
          </w:p>
        </w:tc>
        <w:tc>
          <w:tcPr>
            <w:tcW w:w="283" w:type="dxa"/>
          </w:tcPr>
          <w:p w14:paraId="7177E7F1" w14:textId="77777777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EF0" w:rsidRPr="009A2BAE" w14:paraId="0FB581C5" w14:textId="77777777" w:rsidTr="00F40E47">
        <w:tc>
          <w:tcPr>
            <w:tcW w:w="3397" w:type="dxa"/>
          </w:tcPr>
          <w:p w14:paraId="0F3DE215" w14:textId="77777777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Stilling</w:t>
            </w:r>
          </w:p>
        </w:tc>
        <w:tc>
          <w:tcPr>
            <w:tcW w:w="4678" w:type="dxa"/>
            <w:gridSpan w:val="2"/>
          </w:tcPr>
          <w:p w14:paraId="5416F4AD" w14:textId="77777777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CEO</w:t>
            </w:r>
          </w:p>
        </w:tc>
      </w:tr>
      <w:tr w:rsidR="00231EF0" w:rsidRPr="009A2BAE" w14:paraId="4B92325D" w14:textId="77777777" w:rsidTr="00231EF0">
        <w:tc>
          <w:tcPr>
            <w:tcW w:w="3397" w:type="dxa"/>
          </w:tcPr>
          <w:p w14:paraId="22F1684C" w14:textId="4F4B21AB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Første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indberetning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/ endring</w:t>
            </w:r>
          </w:p>
        </w:tc>
        <w:tc>
          <w:tcPr>
            <w:tcW w:w="4678" w:type="dxa"/>
            <w:gridSpan w:val="2"/>
          </w:tcPr>
          <w:p w14:paraId="223AF9E9" w14:textId="09B487ED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Første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indberetning</w:t>
            </w:r>
            <w:proofErr w:type="spellEnd"/>
          </w:p>
        </w:tc>
      </w:tr>
      <w:tr w:rsidR="00231EF0" w:rsidRPr="009A2BAE" w14:paraId="166D436B" w14:textId="77777777" w:rsidTr="00F40E47">
        <w:tc>
          <w:tcPr>
            <w:tcW w:w="7792" w:type="dxa"/>
            <w:gridSpan w:val="2"/>
          </w:tcPr>
          <w:p w14:paraId="1EDC9A96" w14:textId="77777777" w:rsidR="00231EF0" w:rsidRPr="009A2BAE" w:rsidRDefault="00231EF0" w:rsidP="00F40E47">
            <w:pPr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B2122F" w14:textId="257D7BE8" w:rsidR="00231EF0" w:rsidRPr="009A2BAE" w:rsidRDefault="00231EF0" w:rsidP="00F40E4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Nærmere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oplysninger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udstederen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deltageren på markedet for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emissionskvoter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auktionsplatformen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auktionsholderen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eller den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auktionstilsynsførende</w:t>
            </w:r>
            <w:proofErr w:type="spellEnd"/>
          </w:p>
        </w:tc>
        <w:tc>
          <w:tcPr>
            <w:tcW w:w="283" w:type="dxa"/>
          </w:tcPr>
          <w:p w14:paraId="7F7068B1" w14:textId="77777777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EF0" w:rsidRPr="009A2BAE" w14:paraId="0DF4027C" w14:textId="77777777" w:rsidTr="00F40E47">
        <w:tc>
          <w:tcPr>
            <w:tcW w:w="3397" w:type="dxa"/>
          </w:tcPr>
          <w:p w14:paraId="65DC0493" w14:textId="77777777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678" w:type="dxa"/>
            <w:gridSpan w:val="2"/>
          </w:tcPr>
          <w:p w14:paraId="44A87742" w14:textId="34CB9E5E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SPENN Technology A/S</w:t>
            </w:r>
          </w:p>
        </w:tc>
      </w:tr>
      <w:tr w:rsidR="00231EF0" w:rsidRPr="009A2BAE" w14:paraId="0B4FC4D8" w14:textId="77777777" w:rsidTr="00F40E47">
        <w:tc>
          <w:tcPr>
            <w:tcW w:w="3397" w:type="dxa"/>
          </w:tcPr>
          <w:p w14:paraId="356A6EFA" w14:textId="435249A3" w:rsidR="00231EF0" w:rsidRPr="009A2BAE" w:rsidRDefault="00231EF0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LEI-kode</w:t>
            </w:r>
          </w:p>
        </w:tc>
        <w:tc>
          <w:tcPr>
            <w:tcW w:w="4678" w:type="dxa"/>
            <w:gridSpan w:val="2"/>
          </w:tcPr>
          <w:p w14:paraId="4F304EE7" w14:textId="2D292D17" w:rsidR="00231EF0" w:rsidRPr="009A2BAE" w:rsidRDefault="009A2BAE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213800783PNGXGU6LV40</w:t>
            </w:r>
          </w:p>
        </w:tc>
      </w:tr>
      <w:tr w:rsidR="009A2BAE" w:rsidRPr="009A2BAE" w14:paraId="79AC286A" w14:textId="77777777" w:rsidTr="00F40E47">
        <w:tc>
          <w:tcPr>
            <w:tcW w:w="7792" w:type="dxa"/>
            <w:gridSpan w:val="2"/>
          </w:tcPr>
          <w:p w14:paraId="751A7E9F" w14:textId="77777777" w:rsidR="009A2BAE" w:rsidRPr="009A2BAE" w:rsidRDefault="009A2BAE" w:rsidP="00F40E47">
            <w:pPr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788596" w14:textId="46693B1A" w:rsidR="009A2BAE" w:rsidRPr="009A2BAE" w:rsidRDefault="009A2BAE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Nærmere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oplysninger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transaktionen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transaktionerne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Gentages for i) hver type instrument, ii) hver type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transaktion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iii) hver dato og iv) hvert sted, hvor der er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udført</w:t>
            </w:r>
            <w:proofErr w:type="spellEnd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2BAE">
              <w:rPr>
                <w:rStyle w:val="Sterk"/>
                <w:rFonts w:asciiTheme="minorHAnsi" w:hAnsiTheme="minorHAnsi" w:cstheme="minorHAnsi"/>
                <w:color w:val="000000"/>
                <w:sz w:val="22"/>
                <w:szCs w:val="22"/>
              </w:rPr>
              <w:t>transaktioner</w:t>
            </w:r>
            <w:proofErr w:type="spellEnd"/>
          </w:p>
        </w:tc>
        <w:tc>
          <w:tcPr>
            <w:tcW w:w="283" w:type="dxa"/>
          </w:tcPr>
          <w:p w14:paraId="6EA98DA7" w14:textId="77777777" w:rsidR="009A2BAE" w:rsidRPr="009A2BAE" w:rsidRDefault="009A2BAE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BAE" w:rsidRPr="009A2BAE" w14:paraId="0D719C8F" w14:textId="77777777" w:rsidTr="00F40E47">
        <w:tc>
          <w:tcPr>
            <w:tcW w:w="3397" w:type="dxa"/>
          </w:tcPr>
          <w:p w14:paraId="4F15C850" w14:textId="77777777" w:rsidR="009A2BAE" w:rsidRPr="009A2BAE" w:rsidRDefault="009A2BAE" w:rsidP="009A2BAE">
            <w:pPr>
              <w:pStyle w:val="Normal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Beskrivelse </w:t>
            </w:r>
            <w:proofErr w:type="spellStart"/>
            <w:r w:rsidRPr="009A2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</w:t>
            </w:r>
            <w:proofErr w:type="spellEnd"/>
            <w:r w:rsidRPr="009A2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det finansielle</w:t>
            </w:r>
          </w:p>
          <w:p w14:paraId="11B289FE" w14:textId="77777777" w:rsidR="009A2BAE" w:rsidRPr="009A2BAE" w:rsidRDefault="009A2BAE" w:rsidP="009A2BAE">
            <w:pPr>
              <w:pStyle w:val="NormalWeb"/>
              <w:spacing w:before="0" w:beforeAutospacing="0" w:after="0" w:afterAutospacing="0" w:line="36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instrument, instrumenttypen</w:t>
            </w:r>
          </w:p>
          <w:p w14:paraId="76EC3F3E" w14:textId="22DE8EB7" w:rsidR="009A2BAE" w:rsidRPr="009A2BAE" w:rsidRDefault="009A2BAE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604335BE" w14:textId="289441DE" w:rsidR="009A2BAE" w:rsidRPr="009A2BAE" w:rsidRDefault="009A2BAE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Aktier</w:t>
            </w:r>
            <w:proofErr w:type="spellEnd"/>
          </w:p>
        </w:tc>
      </w:tr>
      <w:tr w:rsidR="009A2BAE" w:rsidRPr="009A2BAE" w14:paraId="0EA51E71" w14:textId="77777777" w:rsidTr="00F40E47">
        <w:tc>
          <w:tcPr>
            <w:tcW w:w="3397" w:type="dxa"/>
          </w:tcPr>
          <w:p w14:paraId="5A8FC7F4" w14:textId="2B745147" w:rsidR="009A2BAE" w:rsidRPr="009A2BAE" w:rsidRDefault="009A2BAE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Transaktionens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art</w:t>
            </w:r>
          </w:p>
        </w:tc>
        <w:tc>
          <w:tcPr>
            <w:tcW w:w="4678" w:type="dxa"/>
            <w:gridSpan w:val="2"/>
          </w:tcPr>
          <w:p w14:paraId="58F6C9B6" w14:textId="48140809" w:rsidR="009A2BAE" w:rsidRPr="009A2BAE" w:rsidRDefault="009A2BAE" w:rsidP="00F40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Køb</w:t>
            </w:r>
            <w:proofErr w:type="spellEnd"/>
          </w:p>
        </w:tc>
      </w:tr>
      <w:tr w:rsidR="009A2BAE" w:rsidRPr="009A2BAE" w14:paraId="33555100" w14:textId="77777777" w:rsidTr="00F40E47">
        <w:tc>
          <w:tcPr>
            <w:tcW w:w="3397" w:type="dxa"/>
          </w:tcPr>
          <w:p w14:paraId="02DD9EB8" w14:textId="51FF8395" w:rsidR="009A2BAE" w:rsidRPr="009A2BAE" w:rsidRDefault="009A2BAE" w:rsidP="009A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Pris og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mængder</w:t>
            </w:r>
            <w:proofErr w:type="spellEnd"/>
          </w:p>
        </w:tc>
        <w:tc>
          <w:tcPr>
            <w:tcW w:w="4678" w:type="dxa"/>
            <w:gridSpan w:val="2"/>
          </w:tcPr>
          <w:p w14:paraId="0B1EB012" w14:textId="16E27E0D" w:rsidR="009A2BAE" w:rsidRPr="009A2BAE" w:rsidRDefault="009A2BAE" w:rsidP="009A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DKK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0,4105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DKK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0,46 </w:t>
            </w:r>
            <w:r w:rsidRPr="009A2BAE">
              <w:rPr>
                <w:rFonts w:asciiTheme="minorHAnsi" w:hAnsiTheme="minorHAnsi" w:cstheme="minorHAnsi"/>
                <w:sz w:val="22"/>
                <w:szCs w:val="22"/>
              </w:rPr>
              <w:br/>
              <w:t>20.000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130.000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aktier</w:t>
            </w:r>
            <w:proofErr w:type="spellEnd"/>
          </w:p>
        </w:tc>
      </w:tr>
      <w:tr w:rsidR="00231EF0" w:rsidRPr="009A2BAE" w14:paraId="044670EE" w14:textId="77777777" w:rsidTr="00231EF0">
        <w:tc>
          <w:tcPr>
            <w:tcW w:w="3397" w:type="dxa"/>
          </w:tcPr>
          <w:p w14:paraId="1A7B2026" w14:textId="202C980A" w:rsidR="00231EF0" w:rsidRPr="009A2BAE" w:rsidRDefault="009A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Aggregerede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pris og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mængder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008D0EBA" w14:textId="2840789F" w:rsidR="00231EF0" w:rsidRPr="009A2BAE" w:rsidRDefault="009A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DKK</w:t>
            </w:r>
            <w:proofErr w:type="spellEnd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0,418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389.250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aktier</w:t>
            </w:r>
            <w:proofErr w:type="spellEnd"/>
          </w:p>
        </w:tc>
      </w:tr>
      <w:tr w:rsidR="00231EF0" w:rsidRPr="009A2BAE" w14:paraId="0FB948E6" w14:textId="77777777" w:rsidTr="00231EF0">
        <w:tc>
          <w:tcPr>
            <w:tcW w:w="3397" w:type="dxa"/>
          </w:tcPr>
          <w:p w14:paraId="6916A0A6" w14:textId="6DC7E08E" w:rsidR="00231EF0" w:rsidRPr="009A2BAE" w:rsidRDefault="009A2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 xml:space="preserve">Dato for </w:t>
            </w:r>
            <w:proofErr w:type="spellStart"/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transaktionen</w:t>
            </w:r>
            <w:proofErr w:type="spellEnd"/>
          </w:p>
        </w:tc>
        <w:tc>
          <w:tcPr>
            <w:tcW w:w="4678" w:type="dxa"/>
            <w:gridSpan w:val="2"/>
          </w:tcPr>
          <w:p w14:paraId="241DF9B1" w14:textId="3C95AC3D" w:rsidR="00231EF0" w:rsidRPr="009A2BAE" w:rsidRDefault="00231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9.-10. november 2021</w:t>
            </w:r>
          </w:p>
        </w:tc>
      </w:tr>
      <w:tr w:rsidR="00231EF0" w:rsidRPr="009A2BAE" w14:paraId="2E5466E3" w14:textId="77777777" w:rsidTr="00231EF0">
        <w:tc>
          <w:tcPr>
            <w:tcW w:w="3397" w:type="dxa"/>
          </w:tcPr>
          <w:p w14:paraId="522E4BB0" w14:textId="6BF43826" w:rsidR="00231EF0" w:rsidRPr="009A2BAE" w:rsidRDefault="00231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</w:rPr>
              <w:t>Marked</w:t>
            </w:r>
          </w:p>
        </w:tc>
        <w:tc>
          <w:tcPr>
            <w:tcW w:w="4678" w:type="dxa"/>
            <w:gridSpan w:val="2"/>
          </w:tcPr>
          <w:p w14:paraId="551A7840" w14:textId="0610ACCE" w:rsidR="00231EF0" w:rsidRPr="009A2BAE" w:rsidRDefault="00231E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A2B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Nasdaq First North Growth Market</w:t>
            </w:r>
          </w:p>
        </w:tc>
      </w:tr>
    </w:tbl>
    <w:p w14:paraId="25CB031C" w14:textId="473EE064" w:rsidR="00231EF0" w:rsidRPr="009A2BAE" w:rsidRDefault="00231EF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2334740" w14:textId="144143CF" w:rsidR="00231EF0" w:rsidRPr="009A2BAE" w:rsidRDefault="00231EF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6D322B5" w14:textId="77777777" w:rsidR="00231EF0" w:rsidRPr="009A2BAE" w:rsidRDefault="00231EF0">
      <w:pPr>
        <w:rPr>
          <w:rFonts w:asciiTheme="minorHAnsi" w:hAnsiTheme="minorHAnsi" w:cstheme="minorHAnsi"/>
          <w:sz w:val="22"/>
          <w:szCs w:val="22"/>
        </w:rPr>
      </w:pPr>
    </w:p>
    <w:sectPr w:rsidR="00231EF0" w:rsidRPr="009A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F0"/>
    <w:rsid w:val="00231EF0"/>
    <w:rsid w:val="009A2BAE"/>
    <w:rsid w:val="00D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C8E6"/>
  <w15:chartTrackingRefBased/>
  <w15:docId w15:val="{720ACCE8-CDA9-214A-B54B-DA650463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AE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1EF0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231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Roger Janse</dc:creator>
  <cp:keywords/>
  <dc:description/>
  <cp:lastModifiedBy>Arne Roger Janse</cp:lastModifiedBy>
  <cp:revision>1</cp:revision>
  <dcterms:created xsi:type="dcterms:W3CDTF">2021-11-10T10:10:00Z</dcterms:created>
  <dcterms:modified xsi:type="dcterms:W3CDTF">2021-11-10T11:15:00Z</dcterms:modified>
</cp:coreProperties>
</file>