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4FEDE" w14:textId="77777777" w:rsidR="002028FF" w:rsidRPr="00266904" w:rsidRDefault="002028FF" w:rsidP="00B91268">
      <w:pPr>
        <w:spacing w:after="0" w:line="336" w:lineRule="auto"/>
        <w:rPr>
          <w:rFonts w:ascii="Arial" w:hAnsi="Arial" w:cs="Arial"/>
          <w:b/>
          <w:bCs/>
          <w:sz w:val="18"/>
          <w:szCs w:val="18"/>
        </w:rPr>
      </w:pPr>
      <w:r w:rsidRPr="00266904">
        <w:rPr>
          <w:rFonts w:ascii="Arial" w:hAnsi="Arial" w:cs="Arial"/>
          <w:sz w:val="18"/>
          <w:szCs w:val="18"/>
        </w:rPr>
        <w:t xml:space="preserve">[Pressemeddelelse fra </w:t>
      </w:r>
      <w:proofErr w:type="spellStart"/>
      <w:r w:rsidRPr="00266904">
        <w:rPr>
          <w:rFonts w:ascii="Arial" w:hAnsi="Arial" w:cs="Arial"/>
          <w:sz w:val="18"/>
          <w:szCs w:val="18"/>
        </w:rPr>
        <w:t>Brunata</w:t>
      </w:r>
      <w:proofErr w:type="spellEnd"/>
      <w:r w:rsidRPr="00266904">
        <w:rPr>
          <w:rFonts w:ascii="Arial" w:hAnsi="Arial" w:cs="Arial"/>
          <w:sz w:val="18"/>
          <w:szCs w:val="18"/>
        </w:rPr>
        <w:t xml:space="preserve"> A/S]</w:t>
      </w:r>
    </w:p>
    <w:p w14:paraId="09622B44" w14:textId="581772EB" w:rsidR="00D12717" w:rsidRPr="00D12717" w:rsidRDefault="006E0986" w:rsidP="00B91268">
      <w:pPr>
        <w:spacing w:after="0" w:line="336" w:lineRule="auto"/>
        <w:jc w:val="both"/>
        <w:rPr>
          <w:rFonts w:ascii="Arial" w:hAnsi="Arial" w:cs="Arial"/>
          <w:b/>
          <w:bCs/>
          <w:sz w:val="26"/>
          <w:szCs w:val="26"/>
        </w:rPr>
      </w:pPr>
      <w:r>
        <w:rPr>
          <w:rFonts w:ascii="Arial" w:hAnsi="Arial" w:cs="Arial"/>
          <w:b/>
          <w:bCs/>
          <w:sz w:val="26"/>
          <w:szCs w:val="26"/>
        </w:rPr>
        <w:t>Forskningsprojekt</w:t>
      </w:r>
      <w:r w:rsidR="00D12717">
        <w:rPr>
          <w:rFonts w:ascii="Arial" w:hAnsi="Arial" w:cs="Arial"/>
          <w:b/>
          <w:bCs/>
          <w:sz w:val="26"/>
          <w:szCs w:val="26"/>
        </w:rPr>
        <w:t xml:space="preserve"> </w:t>
      </w:r>
      <w:r>
        <w:rPr>
          <w:rFonts w:ascii="Arial" w:hAnsi="Arial" w:cs="Arial"/>
          <w:b/>
          <w:bCs/>
          <w:sz w:val="26"/>
          <w:szCs w:val="26"/>
        </w:rPr>
        <w:t>skal</w:t>
      </w:r>
      <w:r w:rsidR="00D12717">
        <w:rPr>
          <w:rFonts w:ascii="Arial" w:hAnsi="Arial" w:cs="Arial"/>
          <w:b/>
          <w:bCs/>
          <w:sz w:val="26"/>
          <w:szCs w:val="26"/>
        </w:rPr>
        <w:t xml:space="preserve"> </w:t>
      </w:r>
      <w:r w:rsidR="00D12717" w:rsidRPr="00D12717">
        <w:rPr>
          <w:rFonts w:ascii="Arial" w:hAnsi="Arial" w:cs="Arial"/>
          <w:b/>
          <w:bCs/>
          <w:sz w:val="26"/>
          <w:szCs w:val="26"/>
        </w:rPr>
        <w:t xml:space="preserve">afsløre danskernes skjulte varmespild: </w:t>
      </w:r>
      <w:r w:rsidR="00E3794D">
        <w:rPr>
          <w:rFonts w:ascii="Arial" w:hAnsi="Arial" w:cs="Arial"/>
          <w:b/>
          <w:bCs/>
          <w:sz w:val="26"/>
          <w:szCs w:val="26"/>
        </w:rPr>
        <w:t>Målet er at</w:t>
      </w:r>
      <w:r w:rsidR="00D12717" w:rsidRPr="00D12717">
        <w:rPr>
          <w:rFonts w:ascii="Arial" w:hAnsi="Arial" w:cs="Arial"/>
          <w:b/>
          <w:bCs/>
          <w:sz w:val="26"/>
          <w:szCs w:val="26"/>
        </w:rPr>
        <w:t xml:space="preserve"> spare beboere 20 procent på regningen</w:t>
      </w:r>
    </w:p>
    <w:p w14:paraId="162281FC" w14:textId="36FE31E3" w:rsidR="00D12717" w:rsidRDefault="00166197" w:rsidP="00B91268">
      <w:pPr>
        <w:spacing w:after="0" w:line="336" w:lineRule="auto"/>
        <w:jc w:val="both"/>
        <w:rPr>
          <w:rFonts w:ascii="Arial" w:hAnsi="Arial" w:cs="Arial"/>
          <w:b/>
          <w:bCs/>
          <w:i/>
          <w:iCs/>
          <w:sz w:val="19"/>
          <w:szCs w:val="19"/>
        </w:rPr>
      </w:pPr>
      <w:r>
        <w:rPr>
          <w:rFonts w:ascii="Arial" w:hAnsi="Arial" w:cs="Arial"/>
          <w:b/>
          <w:bCs/>
          <w:i/>
          <w:iCs/>
          <w:sz w:val="19"/>
          <w:szCs w:val="19"/>
        </w:rPr>
        <w:t>N</w:t>
      </w:r>
      <w:r w:rsidR="00D12717" w:rsidRPr="00D12717">
        <w:rPr>
          <w:rFonts w:ascii="Arial" w:hAnsi="Arial" w:cs="Arial"/>
          <w:b/>
          <w:bCs/>
          <w:i/>
          <w:iCs/>
          <w:sz w:val="19"/>
          <w:szCs w:val="19"/>
        </w:rPr>
        <w:t xml:space="preserve">yt </w:t>
      </w:r>
      <w:r w:rsidR="00A1740A">
        <w:rPr>
          <w:rFonts w:ascii="Arial" w:hAnsi="Arial" w:cs="Arial"/>
          <w:b/>
          <w:bCs/>
          <w:i/>
          <w:iCs/>
          <w:sz w:val="19"/>
          <w:szCs w:val="19"/>
        </w:rPr>
        <w:t>DTU-</w:t>
      </w:r>
      <w:r w:rsidR="00D12717" w:rsidRPr="00D12717">
        <w:rPr>
          <w:rFonts w:ascii="Arial" w:hAnsi="Arial" w:cs="Arial"/>
          <w:b/>
          <w:bCs/>
          <w:i/>
          <w:iCs/>
          <w:sz w:val="19"/>
          <w:szCs w:val="19"/>
        </w:rPr>
        <w:t xml:space="preserve">forskningsprojekt med data fra 2.000 danske lejligheder skal undersøge, hvordan </w:t>
      </w:r>
      <w:r w:rsidR="00E3794D" w:rsidRPr="00E3794D">
        <w:rPr>
          <w:rFonts w:ascii="Arial" w:hAnsi="Arial" w:cs="Arial"/>
          <w:b/>
          <w:bCs/>
          <w:i/>
          <w:iCs/>
          <w:sz w:val="19"/>
          <w:szCs w:val="19"/>
        </w:rPr>
        <w:t>dårligt drevet ventilation</w:t>
      </w:r>
      <w:r w:rsidR="00E3794D">
        <w:rPr>
          <w:rFonts w:ascii="Arial" w:hAnsi="Arial" w:cs="Arial"/>
          <w:b/>
          <w:bCs/>
          <w:i/>
          <w:iCs/>
          <w:sz w:val="19"/>
          <w:szCs w:val="19"/>
        </w:rPr>
        <w:t xml:space="preserve"> </w:t>
      </w:r>
      <w:r w:rsidR="00D12717" w:rsidRPr="00D12717">
        <w:rPr>
          <w:rFonts w:ascii="Arial" w:hAnsi="Arial" w:cs="Arial"/>
          <w:b/>
          <w:bCs/>
          <w:i/>
          <w:iCs/>
          <w:sz w:val="19"/>
          <w:szCs w:val="19"/>
        </w:rPr>
        <w:t>og usynligt energitab driver varmeregningen op. Målet er et digitalt varslingssystem, der kan opdage problemer</w:t>
      </w:r>
      <w:r w:rsidR="00B91268">
        <w:rPr>
          <w:rFonts w:ascii="Arial" w:hAnsi="Arial" w:cs="Arial"/>
          <w:b/>
          <w:bCs/>
          <w:i/>
          <w:iCs/>
          <w:sz w:val="19"/>
          <w:szCs w:val="19"/>
        </w:rPr>
        <w:t xml:space="preserve"> på forkant</w:t>
      </w:r>
      <w:r w:rsidR="00D12717" w:rsidRPr="00D12717">
        <w:rPr>
          <w:rFonts w:ascii="Arial" w:hAnsi="Arial" w:cs="Arial"/>
          <w:b/>
          <w:bCs/>
          <w:i/>
          <w:iCs/>
          <w:sz w:val="19"/>
          <w:szCs w:val="19"/>
        </w:rPr>
        <w:t>.</w:t>
      </w:r>
    </w:p>
    <w:p w14:paraId="0CDCAFFE" w14:textId="77777777" w:rsidR="00D12717" w:rsidRPr="00D12717" w:rsidRDefault="00D12717" w:rsidP="00B91268">
      <w:pPr>
        <w:spacing w:after="0" w:line="336" w:lineRule="auto"/>
        <w:jc w:val="both"/>
        <w:rPr>
          <w:rFonts w:ascii="Arial" w:hAnsi="Arial" w:cs="Arial"/>
          <w:b/>
          <w:bCs/>
          <w:i/>
          <w:iCs/>
          <w:sz w:val="19"/>
          <w:szCs w:val="19"/>
        </w:rPr>
      </w:pPr>
    </w:p>
    <w:p w14:paraId="44E14F74" w14:textId="247C81C5" w:rsidR="00D12717" w:rsidRDefault="00E3794D" w:rsidP="00B91268">
      <w:pPr>
        <w:spacing w:after="0" w:line="336" w:lineRule="auto"/>
        <w:jc w:val="both"/>
        <w:rPr>
          <w:rFonts w:ascii="Arial" w:hAnsi="Arial" w:cs="Arial"/>
          <w:sz w:val="19"/>
          <w:szCs w:val="19"/>
        </w:rPr>
      </w:pPr>
      <w:r>
        <w:rPr>
          <w:rFonts w:ascii="Arial" w:hAnsi="Arial" w:cs="Arial"/>
          <w:sz w:val="19"/>
          <w:szCs w:val="19"/>
        </w:rPr>
        <w:t>F</w:t>
      </w:r>
      <w:r w:rsidRPr="00E3794D">
        <w:rPr>
          <w:rFonts w:ascii="Arial" w:hAnsi="Arial" w:cs="Arial"/>
          <w:sz w:val="19"/>
          <w:szCs w:val="19"/>
        </w:rPr>
        <w:t>orkert indstilling af ventilationssystemer og varmesystemer</w:t>
      </w:r>
      <w:r w:rsidRPr="00E3794D">
        <w:rPr>
          <w:rFonts w:ascii="Arial" w:hAnsi="Arial" w:cs="Arial"/>
          <w:sz w:val="19"/>
          <w:szCs w:val="19"/>
        </w:rPr>
        <w:t xml:space="preserve"> </w:t>
      </w:r>
      <w:r>
        <w:rPr>
          <w:rFonts w:ascii="Arial" w:hAnsi="Arial" w:cs="Arial"/>
          <w:sz w:val="19"/>
          <w:szCs w:val="19"/>
        </w:rPr>
        <w:t>samt dårlige vinduesåbningsstrategier,</w:t>
      </w:r>
      <w:r w:rsidR="00D12717" w:rsidRPr="00D12717">
        <w:rPr>
          <w:rFonts w:ascii="Arial" w:hAnsi="Arial" w:cs="Arial"/>
          <w:sz w:val="19"/>
          <w:szCs w:val="19"/>
        </w:rPr>
        <w:t xml:space="preserve"> kan koste danske</w:t>
      </w:r>
      <w:r w:rsidR="00D12717">
        <w:rPr>
          <w:rFonts w:ascii="Arial" w:hAnsi="Arial" w:cs="Arial"/>
          <w:sz w:val="19"/>
          <w:szCs w:val="19"/>
        </w:rPr>
        <w:t xml:space="preserve">re </w:t>
      </w:r>
      <w:r w:rsidR="00D12717" w:rsidRPr="00D12717">
        <w:rPr>
          <w:rFonts w:ascii="Arial" w:hAnsi="Arial" w:cs="Arial"/>
          <w:sz w:val="19"/>
          <w:szCs w:val="19"/>
        </w:rPr>
        <w:t>tusindvis af kroner</w:t>
      </w:r>
      <w:r w:rsidR="006E0986">
        <w:rPr>
          <w:rFonts w:ascii="Arial" w:hAnsi="Arial" w:cs="Arial"/>
          <w:sz w:val="19"/>
          <w:szCs w:val="19"/>
        </w:rPr>
        <w:t xml:space="preserve"> og ødelægge indeklimaet</w:t>
      </w:r>
      <w:r w:rsidR="00D12717" w:rsidRPr="00D12717">
        <w:rPr>
          <w:rFonts w:ascii="Arial" w:hAnsi="Arial" w:cs="Arial"/>
          <w:sz w:val="19"/>
          <w:szCs w:val="19"/>
        </w:rPr>
        <w:t xml:space="preserve">. Nu skal et nyt forskningssamarbejde mellem Danmarks Tekniske Universitet, </w:t>
      </w:r>
      <w:proofErr w:type="spellStart"/>
      <w:r w:rsidR="006E0986">
        <w:rPr>
          <w:rFonts w:ascii="Arial" w:hAnsi="Arial" w:cs="Arial"/>
          <w:sz w:val="19"/>
          <w:szCs w:val="19"/>
        </w:rPr>
        <w:t>cleantechvirksomheden</w:t>
      </w:r>
      <w:proofErr w:type="spellEnd"/>
      <w:r w:rsidR="006E0986">
        <w:rPr>
          <w:rFonts w:ascii="Arial" w:hAnsi="Arial" w:cs="Arial"/>
          <w:sz w:val="19"/>
          <w:szCs w:val="19"/>
        </w:rPr>
        <w:t xml:space="preserve"> </w:t>
      </w:r>
      <w:proofErr w:type="spellStart"/>
      <w:r w:rsidR="00D12717" w:rsidRPr="00D12717">
        <w:rPr>
          <w:rFonts w:ascii="Arial" w:hAnsi="Arial" w:cs="Arial"/>
          <w:sz w:val="19"/>
          <w:szCs w:val="19"/>
        </w:rPr>
        <w:t>Brunata</w:t>
      </w:r>
      <w:proofErr w:type="spellEnd"/>
      <w:r w:rsidR="00D12717" w:rsidRPr="00D12717">
        <w:rPr>
          <w:rFonts w:ascii="Arial" w:hAnsi="Arial" w:cs="Arial"/>
          <w:sz w:val="19"/>
          <w:szCs w:val="19"/>
        </w:rPr>
        <w:t xml:space="preserve"> og almene boligorganisationer kortlægge, hvor varmen forsvinder hen i danske lejligheder</w:t>
      </w:r>
      <w:r w:rsidR="00991D70">
        <w:rPr>
          <w:rFonts w:ascii="Arial" w:hAnsi="Arial" w:cs="Arial"/>
          <w:sz w:val="19"/>
          <w:szCs w:val="19"/>
        </w:rPr>
        <w:t>,</w:t>
      </w:r>
      <w:r w:rsidR="00D12717" w:rsidRPr="00D12717">
        <w:rPr>
          <w:rFonts w:ascii="Arial" w:hAnsi="Arial" w:cs="Arial"/>
          <w:sz w:val="19"/>
          <w:szCs w:val="19"/>
        </w:rPr>
        <w:t xml:space="preserve"> og hvordan det kan stoppes. </w:t>
      </w:r>
    </w:p>
    <w:p w14:paraId="2D115848" w14:textId="77777777" w:rsidR="00E3794D" w:rsidRPr="00D12717" w:rsidRDefault="00E3794D" w:rsidP="00B91268">
      <w:pPr>
        <w:spacing w:after="0" w:line="336" w:lineRule="auto"/>
        <w:jc w:val="both"/>
        <w:rPr>
          <w:rFonts w:ascii="Arial" w:hAnsi="Arial" w:cs="Arial"/>
          <w:sz w:val="19"/>
          <w:szCs w:val="19"/>
        </w:rPr>
      </w:pPr>
    </w:p>
    <w:p w14:paraId="0C0EB687" w14:textId="06B57E3A" w:rsidR="00B91268" w:rsidRDefault="00B91268" w:rsidP="00B91268">
      <w:pPr>
        <w:spacing w:after="0" w:line="336" w:lineRule="auto"/>
        <w:jc w:val="both"/>
        <w:rPr>
          <w:rFonts w:ascii="Arial" w:hAnsi="Arial" w:cs="Arial"/>
          <w:sz w:val="19"/>
          <w:szCs w:val="19"/>
        </w:rPr>
      </w:pPr>
      <w:r>
        <w:rPr>
          <w:rFonts w:ascii="Arial" w:hAnsi="Arial" w:cs="Arial"/>
          <w:sz w:val="19"/>
          <w:szCs w:val="19"/>
        </w:rPr>
        <w:t>DTU</w:t>
      </w:r>
      <w:r w:rsidR="00D12717" w:rsidRPr="00D12717">
        <w:rPr>
          <w:rFonts w:ascii="Arial" w:hAnsi="Arial" w:cs="Arial"/>
          <w:sz w:val="19"/>
          <w:szCs w:val="19"/>
        </w:rPr>
        <w:t xml:space="preserve"> forventer, at projekt</w:t>
      </w:r>
      <w:r w:rsidR="00266904">
        <w:rPr>
          <w:rFonts w:ascii="Arial" w:hAnsi="Arial" w:cs="Arial"/>
          <w:sz w:val="19"/>
          <w:szCs w:val="19"/>
        </w:rPr>
        <w:t>et</w:t>
      </w:r>
      <w:r w:rsidR="00121B03">
        <w:rPr>
          <w:rFonts w:ascii="Arial" w:hAnsi="Arial" w:cs="Arial"/>
          <w:sz w:val="19"/>
          <w:szCs w:val="19"/>
        </w:rPr>
        <w:t xml:space="preserve">, der går under navnet Air </w:t>
      </w:r>
      <w:proofErr w:type="spellStart"/>
      <w:r w:rsidR="00121B03">
        <w:rPr>
          <w:rFonts w:ascii="Arial" w:hAnsi="Arial" w:cs="Arial"/>
          <w:sz w:val="19"/>
          <w:szCs w:val="19"/>
        </w:rPr>
        <w:t>Repair</w:t>
      </w:r>
      <w:proofErr w:type="spellEnd"/>
      <w:r w:rsidR="00121B03">
        <w:rPr>
          <w:rFonts w:ascii="Arial" w:hAnsi="Arial" w:cs="Arial"/>
          <w:sz w:val="19"/>
          <w:szCs w:val="19"/>
        </w:rPr>
        <w:t>,</w:t>
      </w:r>
      <w:r w:rsidR="00266904">
        <w:rPr>
          <w:rFonts w:ascii="Arial" w:hAnsi="Arial" w:cs="Arial"/>
          <w:sz w:val="19"/>
          <w:szCs w:val="19"/>
        </w:rPr>
        <w:t xml:space="preserve"> har potentiale til at kunne </w:t>
      </w:r>
      <w:r w:rsidR="00D12717" w:rsidRPr="00D12717">
        <w:rPr>
          <w:rFonts w:ascii="Arial" w:hAnsi="Arial" w:cs="Arial"/>
          <w:sz w:val="19"/>
          <w:szCs w:val="19"/>
        </w:rPr>
        <w:t xml:space="preserve">reducere varmeforbruget med </w:t>
      </w:r>
      <w:r w:rsidR="002028FF">
        <w:rPr>
          <w:rFonts w:ascii="Arial" w:hAnsi="Arial" w:cs="Arial"/>
          <w:sz w:val="19"/>
          <w:szCs w:val="19"/>
        </w:rPr>
        <w:t xml:space="preserve">op mod </w:t>
      </w:r>
      <w:r w:rsidR="00D12717" w:rsidRPr="00D12717">
        <w:rPr>
          <w:rFonts w:ascii="Arial" w:hAnsi="Arial" w:cs="Arial"/>
          <w:sz w:val="19"/>
          <w:szCs w:val="19"/>
        </w:rPr>
        <w:t xml:space="preserve">20 procent i </w:t>
      </w:r>
      <w:r w:rsidR="00E3794D">
        <w:rPr>
          <w:rFonts w:ascii="Arial" w:hAnsi="Arial" w:cs="Arial"/>
          <w:sz w:val="19"/>
          <w:szCs w:val="19"/>
        </w:rPr>
        <w:t xml:space="preserve">gennemsnit i </w:t>
      </w:r>
      <w:r w:rsidR="00D12717" w:rsidRPr="00D12717">
        <w:rPr>
          <w:rFonts w:ascii="Arial" w:hAnsi="Arial" w:cs="Arial"/>
          <w:sz w:val="19"/>
          <w:szCs w:val="19"/>
        </w:rPr>
        <w:t xml:space="preserve">de deltagende bygninger. </w:t>
      </w:r>
      <w:r w:rsidRPr="00D12717">
        <w:rPr>
          <w:rFonts w:ascii="Arial" w:hAnsi="Arial" w:cs="Arial"/>
          <w:sz w:val="19"/>
          <w:szCs w:val="19"/>
        </w:rPr>
        <w:t>Kombinationen af varmeforbrug og indeklimadata skal gøre det muligt at finde sammenhænge, som hidtil har været usynlige</w:t>
      </w:r>
      <w:r>
        <w:rPr>
          <w:rFonts w:ascii="Arial" w:hAnsi="Arial" w:cs="Arial"/>
          <w:sz w:val="19"/>
          <w:szCs w:val="19"/>
        </w:rPr>
        <w:t xml:space="preserve">, og </w:t>
      </w:r>
      <w:r w:rsidR="00D12717" w:rsidRPr="00D12717">
        <w:rPr>
          <w:rFonts w:ascii="Arial" w:hAnsi="Arial" w:cs="Arial"/>
          <w:sz w:val="19"/>
          <w:szCs w:val="19"/>
        </w:rPr>
        <w:t>ambitionen</w:t>
      </w:r>
      <w:r>
        <w:rPr>
          <w:rFonts w:ascii="Arial" w:hAnsi="Arial" w:cs="Arial"/>
          <w:sz w:val="19"/>
          <w:szCs w:val="19"/>
        </w:rPr>
        <w:t xml:space="preserve"> er</w:t>
      </w:r>
      <w:r w:rsidR="00D12717" w:rsidRPr="00D12717">
        <w:rPr>
          <w:rFonts w:ascii="Arial" w:hAnsi="Arial" w:cs="Arial"/>
          <w:sz w:val="19"/>
          <w:szCs w:val="19"/>
        </w:rPr>
        <w:t xml:space="preserve"> at mindske problemer med fugt, tør luft og risiko for skimmel markant gennem bedre styring af ventilation og indeklima. </w:t>
      </w:r>
    </w:p>
    <w:p w14:paraId="34ABA12B" w14:textId="77777777" w:rsidR="00D12717" w:rsidRPr="00D12717" w:rsidRDefault="00D12717" w:rsidP="00B91268">
      <w:pPr>
        <w:spacing w:after="0" w:line="336" w:lineRule="auto"/>
        <w:jc w:val="both"/>
        <w:rPr>
          <w:rFonts w:ascii="Arial" w:hAnsi="Arial" w:cs="Arial"/>
          <w:sz w:val="19"/>
          <w:szCs w:val="19"/>
        </w:rPr>
      </w:pPr>
    </w:p>
    <w:p w14:paraId="47A133A4" w14:textId="05754538" w:rsidR="00D12717" w:rsidRPr="00D12717" w:rsidRDefault="00D12717" w:rsidP="00B91268">
      <w:pPr>
        <w:spacing w:after="0" w:line="336" w:lineRule="auto"/>
        <w:jc w:val="both"/>
        <w:rPr>
          <w:rFonts w:ascii="Arial" w:eastAsia="Times New Roman" w:hAnsi="Arial" w:cs="Arial"/>
          <w:b/>
          <w:bCs/>
          <w:color w:val="990000"/>
          <w:kern w:val="0"/>
          <w:sz w:val="24"/>
          <w:szCs w:val="24"/>
          <w:lang w:eastAsia="da-DK"/>
          <w14:ligatures w14:val="none"/>
        </w:rPr>
      </w:pPr>
      <w:r w:rsidRPr="00D12717">
        <w:rPr>
          <w:rFonts w:ascii="Arial" w:hAnsi="Arial" w:cs="Arial"/>
          <w:i/>
          <w:iCs/>
          <w:sz w:val="19"/>
          <w:szCs w:val="19"/>
        </w:rPr>
        <w:t xml:space="preserve">– Hvis en lejlighed bruger væsentligt mere varme end forventet, kan det være tegn på overventilation eller uhensigtsmæssig adfærd. Omvendt kan for lidt ventilation øge risikoen for fugt og mug. Det er den balance, vi forsøger at forstå langt bedre, </w:t>
      </w:r>
      <w:r w:rsidRPr="00D12717">
        <w:rPr>
          <w:rFonts w:ascii="Arial" w:hAnsi="Arial" w:cs="Arial"/>
          <w:sz w:val="19"/>
          <w:szCs w:val="19"/>
        </w:rPr>
        <w:t xml:space="preserve">siger Kevin Michael </w:t>
      </w:r>
      <w:r w:rsidR="00121B03">
        <w:rPr>
          <w:rFonts w:ascii="Arial" w:hAnsi="Arial" w:cs="Arial"/>
          <w:sz w:val="19"/>
          <w:szCs w:val="19"/>
        </w:rPr>
        <w:t>Smith</w:t>
      </w:r>
      <w:r>
        <w:rPr>
          <w:rFonts w:ascii="Arial" w:hAnsi="Arial" w:cs="Arial"/>
          <w:sz w:val="19"/>
          <w:szCs w:val="19"/>
        </w:rPr>
        <w:t xml:space="preserve">, Lektor på Institut for Civil and </w:t>
      </w:r>
      <w:proofErr w:type="spellStart"/>
      <w:r>
        <w:rPr>
          <w:rFonts w:ascii="Arial" w:hAnsi="Arial" w:cs="Arial"/>
          <w:sz w:val="19"/>
          <w:szCs w:val="19"/>
        </w:rPr>
        <w:t>Mechanical</w:t>
      </w:r>
      <w:proofErr w:type="spellEnd"/>
      <w:r>
        <w:rPr>
          <w:rFonts w:ascii="Arial" w:hAnsi="Arial" w:cs="Arial"/>
          <w:sz w:val="19"/>
          <w:szCs w:val="19"/>
        </w:rPr>
        <w:t xml:space="preserve"> Engineering på DTU.</w:t>
      </w:r>
    </w:p>
    <w:p w14:paraId="7F373925" w14:textId="77777777" w:rsidR="00D12717" w:rsidRPr="00D12717" w:rsidRDefault="00D12717" w:rsidP="00B91268">
      <w:pPr>
        <w:spacing w:after="0" w:line="336" w:lineRule="auto"/>
        <w:jc w:val="both"/>
        <w:rPr>
          <w:rFonts w:ascii="Arial" w:hAnsi="Arial" w:cs="Arial"/>
          <w:sz w:val="19"/>
          <w:szCs w:val="19"/>
        </w:rPr>
      </w:pPr>
    </w:p>
    <w:p w14:paraId="04850017" w14:textId="4AE9FC2C" w:rsidR="00D12717" w:rsidRPr="00D12717" w:rsidRDefault="00F760D9" w:rsidP="00B91268">
      <w:pPr>
        <w:spacing w:after="0" w:line="336" w:lineRule="auto"/>
        <w:jc w:val="both"/>
        <w:rPr>
          <w:rFonts w:ascii="Arial" w:hAnsi="Arial" w:cs="Arial"/>
          <w:b/>
          <w:bCs/>
          <w:sz w:val="19"/>
          <w:szCs w:val="19"/>
        </w:rPr>
      </w:pPr>
      <w:r>
        <w:rPr>
          <w:rFonts w:ascii="Arial" w:hAnsi="Arial" w:cs="Arial"/>
          <w:b/>
          <w:bCs/>
          <w:sz w:val="19"/>
          <w:szCs w:val="19"/>
        </w:rPr>
        <w:t>DTU: Usædvanligt stort projekt</w:t>
      </w:r>
    </w:p>
    <w:p w14:paraId="34D31D0F" w14:textId="68D51168" w:rsidR="00D12717" w:rsidRDefault="00221F90" w:rsidP="00B91268">
      <w:pPr>
        <w:spacing w:after="0" w:line="336" w:lineRule="auto"/>
        <w:jc w:val="both"/>
        <w:rPr>
          <w:rFonts w:ascii="Arial" w:hAnsi="Arial" w:cs="Arial"/>
          <w:sz w:val="19"/>
          <w:szCs w:val="19"/>
        </w:rPr>
      </w:pPr>
      <w:r w:rsidRPr="00221F90">
        <w:rPr>
          <w:rFonts w:ascii="Arial" w:hAnsi="Arial" w:cs="Arial"/>
          <w:sz w:val="19"/>
          <w:szCs w:val="19"/>
        </w:rPr>
        <w:t>Projektet, der netop er startet, løber de næste tre år og</w:t>
      </w:r>
      <w:r w:rsidR="00121B03">
        <w:rPr>
          <w:rFonts w:ascii="Arial" w:hAnsi="Arial" w:cs="Arial"/>
          <w:sz w:val="19"/>
          <w:szCs w:val="19"/>
        </w:rPr>
        <w:t xml:space="preserve"> skal ifølge </w:t>
      </w:r>
      <w:proofErr w:type="spellStart"/>
      <w:r w:rsidR="00121B03">
        <w:rPr>
          <w:rFonts w:ascii="Arial" w:hAnsi="Arial" w:cs="Arial"/>
          <w:sz w:val="19"/>
          <w:szCs w:val="19"/>
        </w:rPr>
        <w:t>Brunata</w:t>
      </w:r>
      <w:proofErr w:type="spellEnd"/>
      <w:r w:rsidR="00121B03">
        <w:rPr>
          <w:rFonts w:ascii="Arial" w:hAnsi="Arial" w:cs="Arial"/>
          <w:sz w:val="19"/>
          <w:szCs w:val="19"/>
        </w:rPr>
        <w:t xml:space="preserve"> </w:t>
      </w:r>
      <w:r w:rsidRPr="00221F90">
        <w:rPr>
          <w:rFonts w:ascii="Arial" w:hAnsi="Arial" w:cs="Arial"/>
          <w:sz w:val="19"/>
          <w:szCs w:val="19"/>
        </w:rPr>
        <w:t>omfatte</w:t>
      </w:r>
      <w:r w:rsidR="00121B03">
        <w:rPr>
          <w:rFonts w:ascii="Arial" w:hAnsi="Arial" w:cs="Arial"/>
          <w:sz w:val="19"/>
          <w:szCs w:val="19"/>
        </w:rPr>
        <w:t xml:space="preserve"> op mod</w:t>
      </w:r>
      <w:r w:rsidRPr="00221F90">
        <w:rPr>
          <w:rFonts w:ascii="Arial" w:hAnsi="Arial" w:cs="Arial"/>
          <w:sz w:val="19"/>
          <w:szCs w:val="19"/>
        </w:rPr>
        <w:t xml:space="preserve"> 2.000 lejligheder fordelt på 20 bygninger. Mange af lejlighederne har allerede digitale radiatormålere, men nu installeres også klimasensorer, der måler blandt andet temperatur</w:t>
      </w:r>
      <w:r w:rsidR="00094733">
        <w:rPr>
          <w:rFonts w:ascii="Arial" w:hAnsi="Arial" w:cs="Arial"/>
          <w:sz w:val="19"/>
          <w:szCs w:val="19"/>
        </w:rPr>
        <w:t xml:space="preserve"> og </w:t>
      </w:r>
      <w:r w:rsidRPr="00221F90">
        <w:rPr>
          <w:rFonts w:ascii="Arial" w:hAnsi="Arial" w:cs="Arial"/>
          <w:sz w:val="19"/>
          <w:szCs w:val="19"/>
        </w:rPr>
        <w:t>luftfugtighed</w:t>
      </w:r>
      <w:r w:rsidR="00094733">
        <w:rPr>
          <w:rFonts w:ascii="Arial" w:hAnsi="Arial" w:cs="Arial"/>
          <w:sz w:val="19"/>
          <w:szCs w:val="19"/>
        </w:rPr>
        <w:t xml:space="preserve"> samt i nogle tilfælde CO</w:t>
      </w:r>
      <w:r w:rsidR="00094733" w:rsidRPr="00094733">
        <w:rPr>
          <w:rFonts w:ascii="Arial" w:hAnsi="Arial" w:cs="Arial"/>
          <w:sz w:val="19"/>
          <w:szCs w:val="19"/>
          <w:vertAlign w:val="subscript"/>
        </w:rPr>
        <w:t>2</w:t>
      </w:r>
      <w:r w:rsidR="00094733">
        <w:rPr>
          <w:rFonts w:ascii="Arial" w:hAnsi="Arial" w:cs="Arial"/>
          <w:sz w:val="19"/>
          <w:szCs w:val="19"/>
        </w:rPr>
        <w:t>-sensorer</w:t>
      </w:r>
      <w:r w:rsidRPr="00221F90">
        <w:rPr>
          <w:rFonts w:ascii="Arial" w:hAnsi="Arial" w:cs="Arial"/>
          <w:sz w:val="19"/>
          <w:szCs w:val="19"/>
        </w:rPr>
        <w:t>. Data opsamles løbende og er tilgængelige for forskerne fra DTU i realtid, under fuld overholdelse af GDPR. Ifølge DTU er projektets størrelse usædvanlig.</w:t>
      </w:r>
    </w:p>
    <w:p w14:paraId="617A888A" w14:textId="77777777" w:rsidR="00221F90" w:rsidRPr="002028FF" w:rsidRDefault="00221F90" w:rsidP="00B91268">
      <w:pPr>
        <w:spacing w:after="0" w:line="336" w:lineRule="auto"/>
        <w:jc w:val="both"/>
      </w:pPr>
    </w:p>
    <w:p w14:paraId="7C2A8B84" w14:textId="74E7B4AB" w:rsidR="00D12717" w:rsidRDefault="00D12717" w:rsidP="00B91268">
      <w:pPr>
        <w:spacing w:after="0" w:line="336" w:lineRule="auto"/>
        <w:jc w:val="both"/>
        <w:rPr>
          <w:rFonts w:ascii="Arial" w:hAnsi="Arial" w:cs="Arial"/>
          <w:sz w:val="19"/>
          <w:szCs w:val="19"/>
        </w:rPr>
      </w:pPr>
      <w:r w:rsidRPr="00937767">
        <w:rPr>
          <w:rFonts w:ascii="Arial" w:hAnsi="Arial" w:cs="Arial"/>
          <w:i/>
          <w:iCs/>
          <w:sz w:val="19"/>
          <w:szCs w:val="19"/>
        </w:rPr>
        <w:t xml:space="preserve">– Det er meget unikt at have adgang til så detaljerede og kontinuerlige data fra så mange lejligheder. </w:t>
      </w:r>
      <w:r w:rsidR="00937767" w:rsidRPr="00937767">
        <w:rPr>
          <w:rFonts w:ascii="Arial" w:hAnsi="Arial" w:cs="Arial"/>
          <w:i/>
          <w:iCs/>
          <w:sz w:val="19"/>
          <w:szCs w:val="19"/>
        </w:rPr>
        <w:t>D</w:t>
      </w:r>
      <w:r w:rsidRPr="00937767">
        <w:rPr>
          <w:rFonts w:ascii="Arial" w:hAnsi="Arial" w:cs="Arial"/>
          <w:i/>
          <w:iCs/>
          <w:sz w:val="19"/>
          <w:szCs w:val="19"/>
        </w:rPr>
        <w:t xml:space="preserve">erfor har vi også sat ambitionerne højt. Der er ingen tvivl om, at vi har store forventninger til at kunne udvikle værktøjer, der i fremtiden kan </w:t>
      </w:r>
      <w:r w:rsidR="00937767" w:rsidRPr="00937767">
        <w:rPr>
          <w:rFonts w:ascii="Arial" w:hAnsi="Arial" w:cs="Arial"/>
          <w:i/>
          <w:iCs/>
          <w:sz w:val="19"/>
          <w:szCs w:val="19"/>
        </w:rPr>
        <w:t>reducere varmeforbruget</w:t>
      </w:r>
      <w:r w:rsidR="00991D70">
        <w:rPr>
          <w:rFonts w:ascii="Arial" w:hAnsi="Arial" w:cs="Arial"/>
          <w:i/>
          <w:iCs/>
          <w:sz w:val="19"/>
          <w:szCs w:val="19"/>
        </w:rPr>
        <w:t xml:space="preserve"> samt </w:t>
      </w:r>
      <w:r w:rsidR="00937767" w:rsidRPr="00937767">
        <w:rPr>
          <w:rFonts w:ascii="Arial" w:hAnsi="Arial" w:cs="Arial"/>
          <w:i/>
          <w:iCs/>
          <w:sz w:val="19"/>
          <w:szCs w:val="19"/>
        </w:rPr>
        <w:t xml:space="preserve">informere om varmetab og dårlig ventilation. I sidste ende kan det sænke </w:t>
      </w:r>
      <w:r w:rsidR="00537AAE">
        <w:rPr>
          <w:rFonts w:ascii="Arial" w:hAnsi="Arial" w:cs="Arial"/>
          <w:i/>
          <w:iCs/>
          <w:sz w:val="19"/>
          <w:szCs w:val="19"/>
        </w:rPr>
        <w:t>forbrugernes</w:t>
      </w:r>
      <w:r w:rsidR="00937767" w:rsidRPr="00937767">
        <w:rPr>
          <w:rFonts w:ascii="Arial" w:hAnsi="Arial" w:cs="Arial"/>
          <w:i/>
          <w:iCs/>
          <w:sz w:val="19"/>
          <w:szCs w:val="19"/>
        </w:rPr>
        <w:t xml:space="preserve"> regninger og </w:t>
      </w:r>
      <w:r w:rsidR="002028FF">
        <w:rPr>
          <w:rFonts w:ascii="Arial" w:hAnsi="Arial" w:cs="Arial"/>
          <w:i/>
          <w:iCs/>
          <w:sz w:val="19"/>
          <w:szCs w:val="19"/>
        </w:rPr>
        <w:t>oplyse</w:t>
      </w:r>
      <w:r w:rsidR="00937767" w:rsidRPr="00937767">
        <w:rPr>
          <w:rFonts w:ascii="Arial" w:hAnsi="Arial" w:cs="Arial"/>
          <w:i/>
          <w:iCs/>
          <w:sz w:val="19"/>
          <w:szCs w:val="19"/>
        </w:rPr>
        <w:t xml:space="preserve"> boligadministratorerne</w:t>
      </w:r>
      <w:r w:rsidR="002028FF">
        <w:rPr>
          <w:rFonts w:ascii="Arial" w:hAnsi="Arial" w:cs="Arial"/>
          <w:i/>
          <w:iCs/>
          <w:sz w:val="19"/>
          <w:szCs w:val="19"/>
        </w:rPr>
        <w:t xml:space="preserve"> om, hvor der kan sættes ind med besparende forbedringer</w:t>
      </w:r>
      <w:r w:rsidR="00937767" w:rsidRPr="00937767">
        <w:rPr>
          <w:rFonts w:ascii="Arial" w:hAnsi="Arial" w:cs="Arial"/>
          <w:i/>
          <w:iCs/>
          <w:sz w:val="19"/>
          <w:szCs w:val="19"/>
        </w:rPr>
        <w:t>,</w:t>
      </w:r>
      <w:r w:rsidR="00937767">
        <w:rPr>
          <w:rFonts w:ascii="Arial" w:hAnsi="Arial" w:cs="Arial"/>
          <w:sz w:val="19"/>
          <w:szCs w:val="19"/>
        </w:rPr>
        <w:t xml:space="preserve"> siger </w:t>
      </w:r>
      <w:r w:rsidRPr="00D12717">
        <w:rPr>
          <w:rFonts w:ascii="Arial" w:hAnsi="Arial" w:cs="Arial"/>
          <w:sz w:val="19"/>
          <w:szCs w:val="19"/>
        </w:rPr>
        <w:t xml:space="preserve">Kevin Michael </w:t>
      </w:r>
      <w:r w:rsidR="00121B03">
        <w:rPr>
          <w:rFonts w:ascii="Arial" w:hAnsi="Arial" w:cs="Arial"/>
          <w:sz w:val="19"/>
          <w:szCs w:val="19"/>
        </w:rPr>
        <w:t>Smith</w:t>
      </w:r>
      <w:r w:rsidRPr="00D12717">
        <w:rPr>
          <w:rFonts w:ascii="Arial" w:hAnsi="Arial" w:cs="Arial"/>
          <w:sz w:val="19"/>
          <w:szCs w:val="19"/>
        </w:rPr>
        <w:t xml:space="preserve">. </w:t>
      </w:r>
    </w:p>
    <w:p w14:paraId="6C1EF58A" w14:textId="77777777" w:rsidR="00937767" w:rsidRPr="00D12717" w:rsidRDefault="00937767" w:rsidP="00B91268">
      <w:pPr>
        <w:spacing w:after="0" w:line="336" w:lineRule="auto"/>
        <w:jc w:val="both"/>
        <w:rPr>
          <w:rFonts w:ascii="Arial" w:hAnsi="Arial" w:cs="Arial"/>
          <w:sz w:val="19"/>
          <w:szCs w:val="19"/>
        </w:rPr>
      </w:pPr>
    </w:p>
    <w:p w14:paraId="07374AAE" w14:textId="519ED2BF" w:rsidR="00D12717" w:rsidRDefault="00937767" w:rsidP="00B91268">
      <w:pPr>
        <w:spacing w:after="0" w:line="336" w:lineRule="auto"/>
        <w:jc w:val="both"/>
        <w:rPr>
          <w:rFonts w:ascii="Arial" w:hAnsi="Arial" w:cs="Arial"/>
          <w:sz w:val="19"/>
          <w:szCs w:val="19"/>
        </w:rPr>
      </w:pPr>
      <w:r>
        <w:rPr>
          <w:rFonts w:ascii="Arial" w:hAnsi="Arial" w:cs="Arial"/>
          <w:sz w:val="19"/>
          <w:szCs w:val="19"/>
        </w:rPr>
        <w:t xml:space="preserve">For </w:t>
      </w:r>
      <w:proofErr w:type="spellStart"/>
      <w:r>
        <w:rPr>
          <w:rFonts w:ascii="Arial" w:hAnsi="Arial" w:cs="Arial"/>
          <w:sz w:val="19"/>
          <w:szCs w:val="19"/>
        </w:rPr>
        <w:t>Brunata</w:t>
      </w:r>
      <w:proofErr w:type="spellEnd"/>
      <w:r>
        <w:rPr>
          <w:rFonts w:ascii="Arial" w:hAnsi="Arial" w:cs="Arial"/>
          <w:sz w:val="19"/>
          <w:szCs w:val="19"/>
        </w:rPr>
        <w:t xml:space="preserve"> er projektet essentielt for</w:t>
      </w:r>
      <w:r w:rsidR="002028FF">
        <w:rPr>
          <w:rFonts w:ascii="Arial" w:hAnsi="Arial" w:cs="Arial"/>
          <w:sz w:val="19"/>
          <w:szCs w:val="19"/>
        </w:rPr>
        <w:t xml:space="preserve"> </w:t>
      </w:r>
      <w:r>
        <w:rPr>
          <w:rFonts w:ascii="Arial" w:hAnsi="Arial" w:cs="Arial"/>
          <w:sz w:val="19"/>
          <w:szCs w:val="19"/>
        </w:rPr>
        <w:t xml:space="preserve">varmeteknologien, hvor udviklingen af et tidligt advarselssystem vil kunne sikre større gennemsigtighed og tryghed for </w:t>
      </w:r>
      <w:r w:rsidR="00121B03">
        <w:rPr>
          <w:rFonts w:ascii="Arial" w:hAnsi="Arial" w:cs="Arial"/>
          <w:sz w:val="19"/>
          <w:szCs w:val="19"/>
        </w:rPr>
        <w:t>forbrugere</w:t>
      </w:r>
      <w:r>
        <w:rPr>
          <w:rFonts w:ascii="Arial" w:hAnsi="Arial" w:cs="Arial"/>
          <w:sz w:val="19"/>
          <w:szCs w:val="19"/>
        </w:rPr>
        <w:t>, mens systemet kan sikre optimeringsforslag til boligadministratorerne.</w:t>
      </w:r>
      <w:r w:rsidR="00094733">
        <w:rPr>
          <w:rFonts w:ascii="Arial" w:hAnsi="Arial" w:cs="Arial"/>
          <w:sz w:val="19"/>
          <w:szCs w:val="19"/>
        </w:rPr>
        <w:t xml:space="preserve"> S</w:t>
      </w:r>
      <w:r w:rsidR="00094733" w:rsidRPr="00094733">
        <w:rPr>
          <w:rFonts w:ascii="Arial" w:hAnsi="Arial" w:cs="Arial"/>
          <w:sz w:val="19"/>
          <w:szCs w:val="19"/>
        </w:rPr>
        <w:t>amtidig giver monitorering</w:t>
      </w:r>
      <w:r w:rsidR="00094733">
        <w:rPr>
          <w:rFonts w:ascii="Arial" w:hAnsi="Arial" w:cs="Arial"/>
          <w:sz w:val="19"/>
          <w:szCs w:val="19"/>
        </w:rPr>
        <w:t>en</w:t>
      </w:r>
      <w:r w:rsidR="00094733" w:rsidRPr="00094733">
        <w:rPr>
          <w:rFonts w:ascii="Arial" w:hAnsi="Arial" w:cs="Arial"/>
          <w:sz w:val="19"/>
          <w:szCs w:val="19"/>
        </w:rPr>
        <w:t xml:space="preserve"> af varme, ventilation og indeklima et </w:t>
      </w:r>
      <w:r w:rsidR="00094733">
        <w:rPr>
          <w:rFonts w:ascii="Arial" w:hAnsi="Arial" w:cs="Arial"/>
          <w:sz w:val="19"/>
          <w:szCs w:val="19"/>
        </w:rPr>
        <w:t xml:space="preserve">samlet </w:t>
      </w:r>
      <w:r w:rsidR="00094733" w:rsidRPr="00094733">
        <w:rPr>
          <w:rFonts w:ascii="Arial" w:hAnsi="Arial" w:cs="Arial"/>
          <w:sz w:val="19"/>
          <w:szCs w:val="19"/>
        </w:rPr>
        <w:t>billede</w:t>
      </w:r>
      <w:r w:rsidR="00094733">
        <w:rPr>
          <w:rFonts w:ascii="Arial" w:hAnsi="Arial" w:cs="Arial"/>
          <w:sz w:val="19"/>
          <w:szCs w:val="19"/>
        </w:rPr>
        <w:t xml:space="preserve"> af,</w:t>
      </w:r>
      <w:r w:rsidR="00094733" w:rsidRPr="00094733">
        <w:rPr>
          <w:rFonts w:ascii="Arial" w:hAnsi="Arial" w:cs="Arial"/>
          <w:sz w:val="19"/>
          <w:szCs w:val="19"/>
        </w:rPr>
        <w:t xml:space="preserve"> hvordan komforten </w:t>
      </w:r>
      <w:r w:rsidR="00094733">
        <w:rPr>
          <w:rFonts w:ascii="Arial" w:hAnsi="Arial" w:cs="Arial"/>
          <w:sz w:val="19"/>
          <w:szCs w:val="19"/>
        </w:rPr>
        <w:t>i</w:t>
      </w:r>
      <w:r w:rsidR="00094733" w:rsidRPr="00094733">
        <w:rPr>
          <w:rFonts w:ascii="Arial" w:hAnsi="Arial" w:cs="Arial"/>
          <w:sz w:val="19"/>
          <w:szCs w:val="19"/>
        </w:rPr>
        <w:t xml:space="preserve"> lejligheder kan sikres</w:t>
      </w:r>
      <w:r w:rsidR="00094733">
        <w:rPr>
          <w:rFonts w:ascii="Arial" w:hAnsi="Arial" w:cs="Arial"/>
          <w:sz w:val="19"/>
          <w:szCs w:val="19"/>
        </w:rPr>
        <w:t>,</w:t>
      </w:r>
      <w:r w:rsidR="00094733" w:rsidRPr="00094733">
        <w:rPr>
          <w:rFonts w:ascii="Arial" w:hAnsi="Arial" w:cs="Arial"/>
          <w:sz w:val="19"/>
          <w:szCs w:val="19"/>
        </w:rPr>
        <w:t xml:space="preserve"> når der leveres lavere fjernvarmetemperaturer til bygninger.</w:t>
      </w:r>
    </w:p>
    <w:p w14:paraId="74E06AEF" w14:textId="77777777" w:rsidR="00D12717" w:rsidRPr="00D12717" w:rsidRDefault="00D12717" w:rsidP="00B91268">
      <w:pPr>
        <w:spacing w:after="0" w:line="336" w:lineRule="auto"/>
        <w:jc w:val="both"/>
        <w:rPr>
          <w:rFonts w:ascii="Arial" w:hAnsi="Arial" w:cs="Arial"/>
          <w:sz w:val="19"/>
          <w:szCs w:val="19"/>
        </w:rPr>
      </w:pPr>
    </w:p>
    <w:p w14:paraId="6F38B546" w14:textId="61C564B1" w:rsidR="00D12717" w:rsidRDefault="00D12717" w:rsidP="00B91268">
      <w:pPr>
        <w:spacing w:after="0" w:line="336" w:lineRule="auto"/>
        <w:jc w:val="both"/>
        <w:rPr>
          <w:rFonts w:ascii="Arial" w:hAnsi="Arial" w:cs="Arial"/>
          <w:sz w:val="19"/>
          <w:szCs w:val="19"/>
        </w:rPr>
      </w:pPr>
      <w:r w:rsidRPr="00CD3184">
        <w:rPr>
          <w:rFonts w:ascii="Arial" w:hAnsi="Arial" w:cs="Arial"/>
          <w:i/>
          <w:iCs/>
          <w:sz w:val="19"/>
          <w:szCs w:val="19"/>
        </w:rPr>
        <w:t xml:space="preserve">– </w:t>
      </w:r>
      <w:r w:rsidR="00094733">
        <w:rPr>
          <w:rFonts w:ascii="Arial" w:hAnsi="Arial" w:cs="Arial"/>
          <w:i/>
          <w:iCs/>
          <w:sz w:val="19"/>
          <w:szCs w:val="19"/>
        </w:rPr>
        <w:t>V</w:t>
      </w:r>
      <w:r w:rsidR="00937767" w:rsidRPr="00CD3184">
        <w:rPr>
          <w:rFonts w:ascii="Arial" w:hAnsi="Arial" w:cs="Arial"/>
          <w:i/>
          <w:iCs/>
          <w:sz w:val="19"/>
          <w:szCs w:val="19"/>
        </w:rPr>
        <w:t xml:space="preserve">i </w:t>
      </w:r>
      <w:r w:rsidR="00094733">
        <w:rPr>
          <w:rFonts w:ascii="Arial" w:hAnsi="Arial" w:cs="Arial"/>
          <w:i/>
          <w:iCs/>
          <w:sz w:val="19"/>
          <w:szCs w:val="19"/>
        </w:rPr>
        <w:t xml:space="preserve">vil </w:t>
      </w:r>
      <w:r w:rsidRPr="00CD3184">
        <w:rPr>
          <w:rFonts w:ascii="Arial" w:hAnsi="Arial" w:cs="Arial"/>
          <w:i/>
          <w:iCs/>
          <w:sz w:val="19"/>
          <w:szCs w:val="19"/>
        </w:rPr>
        <w:t xml:space="preserve">kunne identificere uhensigtsmæssigt varmeforbrug og give konkrete anbefalinger til, hvad man skal gøre. </w:t>
      </w:r>
      <w:r w:rsidR="00937767" w:rsidRPr="00CD3184">
        <w:rPr>
          <w:rFonts w:ascii="Arial" w:hAnsi="Arial" w:cs="Arial"/>
          <w:i/>
          <w:iCs/>
          <w:sz w:val="19"/>
          <w:szCs w:val="19"/>
        </w:rPr>
        <w:t xml:space="preserve">Samtidig kan klimasensorerne følge </w:t>
      </w:r>
      <w:r w:rsidRPr="00CD3184">
        <w:rPr>
          <w:rFonts w:ascii="Arial" w:hAnsi="Arial" w:cs="Arial"/>
          <w:i/>
          <w:iCs/>
          <w:sz w:val="19"/>
          <w:szCs w:val="19"/>
        </w:rPr>
        <w:t>ventilationen</w:t>
      </w:r>
      <w:r w:rsidR="00A1740A">
        <w:rPr>
          <w:rFonts w:ascii="Arial" w:hAnsi="Arial" w:cs="Arial"/>
          <w:i/>
          <w:iCs/>
          <w:sz w:val="19"/>
          <w:szCs w:val="19"/>
        </w:rPr>
        <w:t xml:space="preserve"> og advisere </w:t>
      </w:r>
      <w:r w:rsidRPr="00CD3184">
        <w:rPr>
          <w:rFonts w:ascii="Arial" w:hAnsi="Arial" w:cs="Arial"/>
          <w:i/>
          <w:iCs/>
          <w:sz w:val="19"/>
          <w:szCs w:val="19"/>
        </w:rPr>
        <w:t>administratorerne</w:t>
      </w:r>
      <w:r w:rsidR="00A1740A">
        <w:rPr>
          <w:rFonts w:ascii="Arial" w:hAnsi="Arial" w:cs="Arial"/>
          <w:i/>
          <w:iCs/>
          <w:sz w:val="19"/>
          <w:szCs w:val="19"/>
        </w:rPr>
        <w:t xml:space="preserve"> ved uhensigtsmæssigheder</w:t>
      </w:r>
      <w:r w:rsidRPr="00CD3184">
        <w:rPr>
          <w:rFonts w:ascii="Arial" w:hAnsi="Arial" w:cs="Arial"/>
          <w:i/>
          <w:iCs/>
          <w:sz w:val="19"/>
          <w:szCs w:val="19"/>
        </w:rPr>
        <w:t>,</w:t>
      </w:r>
      <w:r w:rsidRPr="00D12717">
        <w:rPr>
          <w:rFonts w:ascii="Arial" w:hAnsi="Arial" w:cs="Arial"/>
          <w:sz w:val="19"/>
          <w:szCs w:val="19"/>
        </w:rPr>
        <w:t xml:space="preserve"> siger Rasmus Clausen, </w:t>
      </w:r>
      <w:r w:rsidR="00121B03" w:rsidRPr="00121B03">
        <w:rPr>
          <w:rFonts w:ascii="Arial" w:hAnsi="Arial" w:cs="Arial"/>
          <w:sz w:val="19"/>
          <w:szCs w:val="19"/>
        </w:rPr>
        <w:t>Product Manager</w:t>
      </w:r>
      <w:r w:rsidR="00121B03">
        <w:rPr>
          <w:rFonts w:ascii="Arial" w:hAnsi="Arial" w:cs="Arial"/>
          <w:sz w:val="19"/>
          <w:szCs w:val="19"/>
        </w:rPr>
        <w:t xml:space="preserve"> </w:t>
      </w:r>
      <w:r w:rsidRPr="00D12717">
        <w:rPr>
          <w:rFonts w:ascii="Arial" w:hAnsi="Arial" w:cs="Arial"/>
          <w:sz w:val="19"/>
          <w:szCs w:val="19"/>
        </w:rPr>
        <w:t xml:space="preserve">hos </w:t>
      </w:r>
      <w:proofErr w:type="spellStart"/>
      <w:r w:rsidRPr="00D12717">
        <w:rPr>
          <w:rFonts w:ascii="Arial" w:hAnsi="Arial" w:cs="Arial"/>
          <w:sz w:val="19"/>
          <w:szCs w:val="19"/>
        </w:rPr>
        <w:t>Brunata</w:t>
      </w:r>
      <w:proofErr w:type="spellEnd"/>
      <w:r w:rsidRPr="00D12717">
        <w:rPr>
          <w:rFonts w:ascii="Arial" w:hAnsi="Arial" w:cs="Arial"/>
          <w:sz w:val="19"/>
          <w:szCs w:val="19"/>
        </w:rPr>
        <w:t xml:space="preserve">. </w:t>
      </w:r>
    </w:p>
    <w:p w14:paraId="3F4E5304" w14:textId="77777777" w:rsidR="00D12717" w:rsidRPr="00D12717" w:rsidRDefault="00D12717" w:rsidP="00B91268">
      <w:pPr>
        <w:spacing w:after="0" w:line="336" w:lineRule="auto"/>
        <w:jc w:val="both"/>
        <w:rPr>
          <w:rFonts w:ascii="Arial" w:hAnsi="Arial" w:cs="Arial"/>
          <w:sz w:val="19"/>
          <w:szCs w:val="19"/>
        </w:rPr>
      </w:pPr>
    </w:p>
    <w:p w14:paraId="6D8F23E1" w14:textId="022DAC12" w:rsidR="00D12717" w:rsidRPr="00D12717" w:rsidRDefault="006E0986" w:rsidP="00B91268">
      <w:pPr>
        <w:spacing w:after="0" w:line="336" w:lineRule="auto"/>
        <w:jc w:val="both"/>
        <w:rPr>
          <w:rFonts w:ascii="Arial" w:hAnsi="Arial" w:cs="Arial"/>
          <w:b/>
          <w:bCs/>
          <w:sz w:val="19"/>
          <w:szCs w:val="19"/>
        </w:rPr>
      </w:pPr>
      <w:r>
        <w:rPr>
          <w:rFonts w:ascii="Arial" w:hAnsi="Arial" w:cs="Arial"/>
          <w:b/>
          <w:bCs/>
          <w:sz w:val="19"/>
          <w:szCs w:val="19"/>
        </w:rPr>
        <w:t>Kan ændre fremtidens boliger</w:t>
      </w:r>
    </w:p>
    <w:p w14:paraId="393C68EB" w14:textId="609B2B41" w:rsidR="00D12717" w:rsidRDefault="00D12717" w:rsidP="00B91268">
      <w:pPr>
        <w:spacing w:after="0" w:line="336" w:lineRule="auto"/>
        <w:jc w:val="both"/>
        <w:rPr>
          <w:rFonts w:ascii="Arial" w:hAnsi="Arial" w:cs="Arial"/>
          <w:sz w:val="19"/>
          <w:szCs w:val="19"/>
        </w:rPr>
      </w:pPr>
      <w:r w:rsidRPr="00D12717">
        <w:rPr>
          <w:rFonts w:ascii="Arial" w:hAnsi="Arial" w:cs="Arial"/>
          <w:sz w:val="19"/>
          <w:szCs w:val="19"/>
        </w:rPr>
        <w:t xml:space="preserve">Perspektivet rækker længere end klassiske energimålinger. Målet er på sigt at udvikle datamodeller, der kan oversætte tekniske målinger til konkrete økonomiske konsekvenser for </w:t>
      </w:r>
      <w:r w:rsidR="00121B03">
        <w:rPr>
          <w:rFonts w:ascii="Arial" w:hAnsi="Arial" w:cs="Arial"/>
          <w:sz w:val="19"/>
          <w:szCs w:val="19"/>
        </w:rPr>
        <w:t>forbrugerne</w:t>
      </w:r>
      <w:r w:rsidRPr="00D12717">
        <w:rPr>
          <w:rFonts w:ascii="Arial" w:hAnsi="Arial" w:cs="Arial"/>
          <w:sz w:val="19"/>
          <w:szCs w:val="19"/>
        </w:rPr>
        <w:t>.</w:t>
      </w:r>
      <w:r w:rsidR="00CD3184">
        <w:rPr>
          <w:rFonts w:ascii="Arial" w:hAnsi="Arial" w:cs="Arial"/>
          <w:sz w:val="19"/>
          <w:szCs w:val="19"/>
        </w:rPr>
        <w:t xml:space="preserve"> </w:t>
      </w:r>
      <w:r w:rsidR="00B91268">
        <w:rPr>
          <w:rFonts w:ascii="Arial" w:hAnsi="Arial" w:cs="Arial"/>
          <w:sz w:val="19"/>
          <w:szCs w:val="19"/>
        </w:rPr>
        <w:t xml:space="preserve">Fremtidens systemer vil potentielt kunne fortælle </w:t>
      </w:r>
      <w:r w:rsidR="00121B03">
        <w:rPr>
          <w:rFonts w:ascii="Arial" w:hAnsi="Arial" w:cs="Arial"/>
          <w:sz w:val="19"/>
          <w:szCs w:val="19"/>
        </w:rPr>
        <w:t>forbrugerne</w:t>
      </w:r>
      <w:r w:rsidR="00B91268">
        <w:rPr>
          <w:rFonts w:ascii="Arial" w:hAnsi="Arial" w:cs="Arial"/>
          <w:sz w:val="19"/>
          <w:szCs w:val="19"/>
        </w:rPr>
        <w:t xml:space="preserve">, hvad </w:t>
      </w:r>
      <w:r w:rsidRPr="00D12717">
        <w:rPr>
          <w:rFonts w:ascii="Arial" w:hAnsi="Arial" w:cs="Arial"/>
          <w:sz w:val="19"/>
          <w:szCs w:val="19"/>
        </w:rPr>
        <w:t xml:space="preserve">bestemte </w:t>
      </w:r>
      <w:r w:rsidR="00B91268">
        <w:rPr>
          <w:rFonts w:ascii="Arial" w:hAnsi="Arial" w:cs="Arial"/>
          <w:sz w:val="19"/>
          <w:szCs w:val="19"/>
        </w:rPr>
        <w:t>varme</w:t>
      </w:r>
      <w:r w:rsidRPr="00D12717">
        <w:rPr>
          <w:rFonts w:ascii="Arial" w:hAnsi="Arial" w:cs="Arial"/>
          <w:sz w:val="19"/>
          <w:szCs w:val="19"/>
        </w:rPr>
        <w:t>vaner betyder for regningen.</w:t>
      </w:r>
    </w:p>
    <w:p w14:paraId="471A6340" w14:textId="77777777" w:rsidR="00D12717" w:rsidRPr="00D12717" w:rsidRDefault="00D12717" w:rsidP="00B91268">
      <w:pPr>
        <w:spacing w:after="0" w:line="336" w:lineRule="auto"/>
        <w:jc w:val="both"/>
        <w:rPr>
          <w:rFonts w:ascii="Arial" w:hAnsi="Arial" w:cs="Arial"/>
          <w:sz w:val="19"/>
          <w:szCs w:val="19"/>
        </w:rPr>
      </w:pPr>
    </w:p>
    <w:p w14:paraId="5D91E007" w14:textId="11D18F50" w:rsidR="00D12717" w:rsidRDefault="00D12717" w:rsidP="00B91268">
      <w:pPr>
        <w:spacing w:after="0" w:line="336" w:lineRule="auto"/>
        <w:jc w:val="both"/>
        <w:rPr>
          <w:rFonts w:ascii="Arial" w:hAnsi="Arial" w:cs="Arial"/>
          <w:sz w:val="19"/>
          <w:szCs w:val="19"/>
        </w:rPr>
      </w:pPr>
      <w:r w:rsidRPr="00CD3184">
        <w:rPr>
          <w:rFonts w:ascii="Arial" w:hAnsi="Arial" w:cs="Arial"/>
          <w:i/>
          <w:iCs/>
          <w:sz w:val="19"/>
          <w:szCs w:val="19"/>
        </w:rPr>
        <w:t xml:space="preserve">– Vi ønsker at gøre energiforbruget mere håndgribeligt. Hvis man </w:t>
      </w:r>
      <w:r w:rsidR="00B91268">
        <w:rPr>
          <w:rFonts w:ascii="Arial" w:hAnsi="Arial" w:cs="Arial"/>
          <w:i/>
          <w:iCs/>
          <w:sz w:val="19"/>
          <w:szCs w:val="19"/>
        </w:rPr>
        <w:t xml:space="preserve">helt konkret </w:t>
      </w:r>
      <w:r w:rsidRPr="00CD3184">
        <w:rPr>
          <w:rFonts w:ascii="Arial" w:hAnsi="Arial" w:cs="Arial"/>
          <w:i/>
          <w:iCs/>
          <w:sz w:val="19"/>
          <w:szCs w:val="19"/>
        </w:rPr>
        <w:t xml:space="preserve">kan se, at en bestemt adfærd </w:t>
      </w:r>
      <w:r w:rsidR="00094733">
        <w:rPr>
          <w:rFonts w:ascii="Arial" w:hAnsi="Arial" w:cs="Arial"/>
          <w:i/>
          <w:iCs/>
          <w:sz w:val="19"/>
          <w:szCs w:val="19"/>
        </w:rPr>
        <w:t xml:space="preserve">ikke er optimal, </w:t>
      </w:r>
      <w:r w:rsidRPr="00CD3184">
        <w:rPr>
          <w:rFonts w:ascii="Arial" w:hAnsi="Arial" w:cs="Arial"/>
          <w:i/>
          <w:iCs/>
          <w:sz w:val="19"/>
          <w:szCs w:val="19"/>
        </w:rPr>
        <w:t>bliver det langt lettere at reagere</w:t>
      </w:r>
      <w:r w:rsidR="00B91268">
        <w:rPr>
          <w:rFonts w:ascii="Arial" w:hAnsi="Arial" w:cs="Arial"/>
          <w:i/>
          <w:iCs/>
          <w:sz w:val="19"/>
          <w:szCs w:val="19"/>
        </w:rPr>
        <w:t xml:space="preserve"> og ændre adfærden</w:t>
      </w:r>
      <w:r w:rsidR="00094733">
        <w:rPr>
          <w:rFonts w:ascii="Arial" w:hAnsi="Arial" w:cs="Arial"/>
          <w:i/>
          <w:iCs/>
          <w:sz w:val="19"/>
          <w:szCs w:val="19"/>
        </w:rPr>
        <w:t xml:space="preserve"> med en mærkbar årlig besparelse til følge,</w:t>
      </w:r>
      <w:r w:rsidRPr="00D12717">
        <w:rPr>
          <w:rFonts w:ascii="Arial" w:hAnsi="Arial" w:cs="Arial"/>
          <w:sz w:val="19"/>
          <w:szCs w:val="19"/>
        </w:rPr>
        <w:t xml:space="preserve"> siger Rasmus Clausen. </w:t>
      </w:r>
    </w:p>
    <w:p w14:paraId="7211346E" w14:textId="77777777" w:rsidR="00D12717" w:rsidRPr="00D12717" w:rsidRDefault="00D12717" w:rsidP="00B91268">
      <w:pPr>
        <w:spacing w:after="0" w:line="336" w:lineRule="auto"/>
        <w:jc w:val="both"/>
        <w:rPr>
          <w:rFonts w:ascii="Arial" w:hAnsi="Arial" w:cs="Arial"/>
          <w:sz w:val="19"/>
          <w:szCs w:val="19"/>
        </w:rPr>
      </w:pPr>
    </w:p>
    <w:p w14:paraId="404C5285" w14:textId="5DAC5B15" w:rsidR="00D12717" w:rsidRDefault="00B91268" w:rsidP="00B91268">
      <w:pPr>
        <w:spacing w:after="0" w:line="336" w:lineRule="auto"/>
        <w:jc w:val="both"/>
        <w:rPr>
          <w:rFonts w:ascii="Arial" w:hAnsi="Arial" w:cs="Arial"/>
          <w:sz w:val="19"/>
          <w:szCs w:val="19"/>
        </w:rPr>
      </w:pPr>
      <w:r>
        <w:rPr>
          <w:rFonts w:ascii="Arial" w:hAnsi="Arial" w:cs="Arial"/>
          <w:sz w:val="19"/>
          <w:szCs w:val="19"/>
        </w:rPr>
        <w:lastRenderedPageBreak/>
        <w:t xml:space="preserve">Håbet med </w:t>
      </w:r>
      <w:r w:rsidR="00D12717" w:rsidRPr="00D12717">
        <w:rPr>
          <w:rFonts w:ascii="Arial" w:hAnsi="Arial" w:cs="Arial"/>
          <w:sz w:val="19"/>
          <w:szCs w:val="19"/>
        </w:rPr>
        <w:t xml:space="preserve">projektet </w:t>
      </w:r>
      <w:r>
        <w:rPr>
          <w:rFonts w:ascii="Arial" w:hAnsi="Arial" w:cs="Arial"/>
          <w:sz w:val="19"/>
          <w:szCs w:val="19"/>
        </w:rPr>
        <w:t xml:space="preserve">er også at tage et </w:t>
      </w:r>
      <w:r w:rsidR="00D12717" w:rsidRPr="00D12717">
        <w:rPr>
          <w:rFonts w:ascii="Arial" w:hAnsi="Arial" w:cs="Arial"/>
          <w:sz w:val="19"/>
          <w:szCs w:val="19"/>
        </w:rPr>
        <w:t>skridt mod mere intelligente bygninger, hvor data bruges til at forebygge problemer frem for først at opdage dem, når skaden er sket.</w:t>
      </w:r>
    </w:p>
    <w:p w14:paraId="63EBDEDE" w14:textId="77777777" w:rsidR="00D12717" w:rsidRPr="00D12717" w:rsidRDefault="00D12717" w:rsidP="00B91268">
      <w:pPr>
        <w:spacing w:after="0" w:line="336" w:lineRule="auto"/>
        <w:jc w:val="both"/>
        <w:rPr>
          <w:rFonts w:ascii="Arial" w:hAnsi="Arial" w:cs="Arial"/>
          <w:sz w:val="19"/>
          <w:szCs w:val="19"/>
        </w:rPr>
      </w:pPr>
    </w:p>
    <w:p w14:paraId="7665FED6" w14:textId="543A904F" w:rsidR="00CD3184" w:rsidRDefault="00D12717" w:rsidP="00B91268">
      <w:pPr>
        <w:spacing w:after="0" w:line="336" w:lineRule="auto"/>
        <w:jc w:val="both"/>
        <w:rPr>
          <w:rFonts w:ascii="Arial" w:hAnsi="Arial" w:cs="Arial"/>
          <w:sz w:val="19"/>
          <w:szCs w:val="19"/>
        </w:rPr>
      </w:pPr>
      <w:r w:rsidRPr="00CD3184">
        <w:rPr>
          <w:rFonts w:ascii="Arial" w:hAnsi="Arial" w:cs="Arial"/>
          <w:i/>
          <w:iCs/>
          <w:sz w:val="19"/>
          <w:szCs w:val="19"/>
        </w:rPr>
        <w:t>– Hvis projektet lykkes, kan det ændre måden, vi arbejder med energiforbrug og indeklima i boliger på. Vi vil kunne simulere forskellige løsninger og se, hvilke ændringer der giver størst effekt på både energiforbrug og komfort. Det kan få betydning for hele boligområdet i fremtiden,</w:t>
      </w:r>
      <w:r w:rsidRPr="00D12717">
        <w:rPr>
          <w:rFonts w:ascii="Arial" w:hAnsi="Arial" w:cs="Arial"/>
          <w:sz w:val="19"/>
          <w:szCs w:val="19"/>
        </w:rPr>
        <w:t xml:space="preserve"> siger Kevin Michael </w:t>
      </w:r>
      <w:r w:rsidR="00121B03">
        <w:rPr>
          <w:rFonts w:ascii="Arial" w:hAnsi="Arial" w:cs="Arial"/>
          <w:sz w:val="19"/>
          <w:szCs w:val="19"/>
        </w:rPr>
        <w:t>Smith</w:t>
      </w:r>
      <w:r w:rsidRPr="00D12717">
        <w:rPr>
          <w:rFonts w:ascii="Arial" w:hAnsi="Arial" w:cs="Arial"/>
          <w:sz w:val="19"/>
          <w:szCs w:val="19"/>
        </w:rPr>
        <w:t>.</w:t>
      </w:r>
    </w:p>
    <w:p w14:paraId="52A6C9AA" w14:textId="77777777" w:rsidR="002028FF" w:rsidRDefault="002028FF" w:rsidP="00D12717">
      <w:pPr>
        <w:spacing w:after="0" w:line="360" w:lineRule="auto"/>
        <w:jc w:val="both"/>
        <w:rPr>
          <w:rFonts w:ascii="Arial" w:hAnsi="Arial" w:cs="Arial"/>
          <w:sz w:val="19"/>
          <w:szCs w:val="19"/>
        </w:rPr>
      </w:pPr>
    </w:p>
    <w:p w14:paraId="4486CE67" w14:textId="52501372" w:rsidR="00CD3184" w:rsidRPr="002028FF" w:rsidRDefault="002028FF" w:rsidP="002028FF">
      <w:pPr>
        <w:pStyle w:val="Standard"/>
        <w:suppressAutoHyphens/>
        <w:spacing w:before="0" w:line="276" w:lineRule="auto"/>
        <w:jc w:val="both"/>
        <w:rPr>
          <w:rFonts w:ascii="Arial" w:hAnsi="Arial" w:cs="Arial"/>
        </w:rPr>
      </w:pPr>
      <w:proofErr w:type="spellStart"/>
      <w:r w:rsidRPr="00C13955">
        <w:rPr>
          <w:rFonts w:ascii="Arial" w:hAnsi="Arial" w:cs="Arial"/>
          <w:b/>
          <w:bCs/>
          <w:i/>
          <w:iCs/>
          <w:color w:val="969696"/>
          <w:sz w:val="15"/>
          <w:szCs w:val="15"/>
        </w:rPr>
        <w:t>Brunata</w:t>
      </w:r>
      <w:proofErr w:type="spellEnd"/>
      <w:r w:rsidRPr="00C13955">
        <w:rPr>
          <w:rFonts w:ascii="Arial" w:hAnsi="Arial" w:cs="Arial"/>
          <w:i/>
          <w:iCs/>
          <w:color w:val="969696"/>
          <w:sz w:val="15"/>
          <w:szCs w:val="15"/>
        </w:rPr>
        <w:t xml:space="preserve"> er en danskstiftet </w:t>
      </w:r>
      <w:proofErr w:type="spellStart"/>
      <w:r w:rsidRPr="00C13955">
        <w:rPr>
          <w:rFonts w:ascii="Arial" w:hAnsi="Arial" w:cs="Arial"/>
          <w:i/>
          <w:iCs/>
          <w:color w:val="969696"/>
          <w:sz w:val="15"/>
          <w:szCs w:val="15"/>
        </w:rPr>
        <w:t>cleantechvirksomhed</w:t>
      </w:r>
      <w:proofErr w:type="spellEnd"/>
      <w:r w:rsidRPr="00C13955">
        <w:rPr>
          <w:rFonts w:ascii="Arial" w:hAnsi="Arial" w:cs="Arial"/>
          <w:i/>
          <w:iCs/>
          <w:color w:val="969696"/>
          <w:sz w:val="15"/>
          <w:szCs w:val="15"/>
        </w:rPr>
        <w:t xml:space="preserve">, der i dag er en del af den tyskejede </w:t>
      </w:r>
      <w:proofErr w:type="spellStart"/>
      <w:r w:rsidRPr="00C13955">
        <w:rPr>
          <w:rFonts w:ascii="Arial" w:hAnsi="Arial" w:cs="Arial"/>
          <w:i/>
          <w:iCs/>
          <w:color w:val="969696"/>
          <w:sz w:val="15"/>
          <w:szCs w:val="15"/>
        </w:rPr>
        <w:t>Brunata</w:t>
      </w:r>
      <w:proofErr w:type="spellEnd"/>
      <w:r w:rsidRPr="00C13955">
        <w:rPr>
          <w:rFonts w:ascii="Arial" w:hAnsi="Arial" w:cs="Arial"/>
          <w:i/>
          <w:iCs/>
          <w:color w:val="969696"/>
          <w:sz w:val="15"/>
          <w:szCs w:val="15"/>
        </w:rPr>
        <w:t>-</w:t>
      </w:r>
      <w:proofErr w:type="spellStart"/>
      <w:r w:rsidRPr="00C13955">
        <w:rPr>
          <w:rFonts w:ascii="Arial" w:hAnsi="Arial" w:cs="Arial"/>
          <w:i/>
          <w:iCs/>
          <w:color w:val="969696"/>
          <w:sz w:val="15"/>
          <w:szCs w:val="15"/>
        </w:rPr>
        <w:t>Minol</w:t>
      </w:r>
      <w:proofErr w:type="spellEnd"/>
      <w:r w:rsidRPr="00C13955">
        <w:rPr>
          <w:rFonts w:ascii="Arial" w:hAnsi="Arial" w:cs="Arial"/>
          <w:i/>
          <w:iCs/>
          <w:color w:val="969696"/>
          <w:sz w:val="15"/>
          <w:szCs w:val="15"/>
        </w:rPr>
        <w:t>-</w:t>
      </w:r>
      <w:proofErr w:type="spellStart"/>
      <w:r w:rsidRPr="00C13955">
        <w:rPr>
          <w:rFonts w:ascii="Arial" w:hAnsi="Arial" w:cs="Arial"/>
          <w:i/>
          <w:iCs/>
          <w:color w:val="969696"/>
          <w:sz w:val="15"/>
          <w:szCs w:val="15"/>
        </w:rPr>
        <w:t>Zenner</w:t>
      </w:r>
      <w:proofErr w:type="spellEnd"/>
      <w:r w:rsidRPr="00C13955">
        <w:rPr>
          <w:rFonts w:ascii="Arial" w:hAnsi="Arial" w:cs="Arial"/>
          <w:i/>
          <w:iCs/>
          <w:color w:val="969696"/>
          <w:sz w:val="15"/>
          <w:szCs w:val="15"/>
        </w:rPr>
        <w:t xml:space="preserve">-koncern. De specialiserer sig i individuelle målere og systemer til forbrugsafregning af varme, vand og el i flerboligbyggerier, med fokus på præcis dataindsamling og energieffektivisering. </w:t>
      </w:r>
      <w:hyperlink r:id="rId5" w:history="1">
        <w:r w:rsidRPr="00C13955">
          <w:rPr>
            <w:rStyle w:val="Hyperlink"/>
            <w:rFonts w:ascii="Arial" w:hAnsi="Arial" w:cs="Arial"/>
            <w:i/>
            <w:iCs/>
            <w:color w:val="969696"/>
            <w:sz w:val="15"/>
            <w:szCs w:val="15"/>
          </w:rPr>
          <w:t>www.brunata.dk</w:t>
        </w:r>
      </w:hyperlink>
    </w:p>
    <w:sectPr w:rsidR="00CD3184" w:rsidRPr="002028FF" w:rsidSect="00166197">
      <w:pgSz w:w="11906" w:h="16838"/>
      <w:pgMar w:top="794" w:right="567" w:bottom="79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66FC8"/>
    <w:multiLevelType w:val="hybridMultilevel"/>
    <w:tmpl w:val="22848038"/>
    <w:lvl w:ilvl="0" w:tplc="F408690A">
      <w:numFmt w:val="bullet"/>
      <w:lvlText w:val="-"/>
      <w:lvlJc w:val="left"/>
      <w:pPr>
        <w:ind w:left="720" w:hanging="360"/>
      </w:pPr>
      <w:rPr>
        <w:rFonts w:ascii="Aptos" w:eastAsiaTheme="minorHAnsi" w:hAnsi="Aptos" w:cstheme="minorBid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54BA24F5"/>
    <w:multiLevelType w:val="multilevel"/>
    <w:tmpl w:val="E756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478793">
    <w:abstractNumId w:val="1"/>
  </w:num>
  <w:num w:numId="2" w16cid:durableId="1578393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717"/>
    <w:rsid w:val="00003051"/>
    <w:rsid w:val="000762B0"/>
    <w:rsid w:val="00094733"/>
    <w:rsid w:val="001112FC"/>
    <w:rsid w:val="00121B03"/>
    <w:rsid w:val="00166197"/>
    <w:rsid w:val="00170EFE"/>
    <w:rsid w:val="00180BC0"/>
    <w:rsid w:val="002028FF"/>
    <w:rsid w:val="00221F90"/>
    <w:rsid w:val="00255D9E"/>
    <w:rsid w:val="002613AC"/>
    <w:rsid w:val="00266904"/>
    <w:rsid w:val="002C7634"/>
    <w:rsid w:val="002E6774"/>
    <w:rsid w:val="003F245E"/>
    <w:rsid w:val="003F2BA2"/>
    <w:rsid w:val="004902C5"/>
    <w:rsid w:val="004B594D"/>
    <w:rsid w:val="00537AAE"/>
    <w:rsid w:val="00555E76"/>
    <w:rsid w:val="005B15DF"/>
    <w:rsid w:val="005B3A05"/>
    <w:rsid w:val="006513D0"/>
    <w:rsid w:val="006E0986"/>
    <w:rsid w:val="00706380"/>
    <w:rsid w:val="00841CBB"/>
    <w:rsid w:val="00862D40"/>
    <w:rsid w:val="008B66B9"/>
    <w:rsid w:val="008C42CF"/>
    <w:rsid w:val="00937767"/>
    <w:rsid w:val="00991D70"/>
    <w:rsid w:val="009B3530"/>
    <w:rsid w:val="00A13373"/>
    <w:rsid w:val="00A1740A"/>
    <w:rsid w:val="00A30F9C"/>
    <w:rsid w:val="00A83CA3"/>
    <w:rsid w:val="00AC07B2"/>
    <w:rsid w:val="00AC6D19"/>
    <w:rsid w:val="00B26338"/>
    <w:rsid w:val="00B77BE9"/>
    <w:rsid w:val="00B91268"/>
    <w:rsid w:val="00BA1BE5"/>
    <w:rsid w:val="00BD427D"/>
    <w:rsid w:val="00BF03D8"/>
    <w:rsid w:val="00C05F09"/>
    <w:rsid w:val="00C25476"/>
    <w:rsid w:val="00C335C4"/>
    <w:rsid w:val="00CD3184"/>
    <w:rsid w:val="00CF7F85"/>
    <w:rsid w:val="00D12717"/>
    <w:rsid w:val="00D44454"/>
    <w:rsid w:val="00DE66CC"/>
    <w:rsid w:val="00E3794D"/>
    <w:rsid w:val="00EC13D1"/>
    <w:rsid w:val="00EF1A82"/>
    <w:rsid w:val="00F54610"/>
    <w:rsid w:val="00F760D9"/>
    <w:rsid w:val="00FD6A0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3E7C7"/>
  <w15:chartTrackingRefBased/>
  <w15:docId w15:val="{DD4FCE59-32E5-4C3D-8F25-9F954E5DC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127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127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1271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1271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1271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1271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1271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1271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12717"/>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1271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1271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12717"/>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12717"/>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12717"/>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12717"/>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12717"/>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12717"/>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12717"/>
    <w:rPr>
      <w:rFonts w:eastAsiaTheme="majorEastAsia" w:cstheme="majorBidi"/>
      <w:color w:val="272727" w:themeColor="text1" w:themeTint="D8"/>
    </w:rPr>
  </w:style>
  <w:style w:type="paragraph" w:styleId="Titel">
    <w:name w:val="Title"/>
    <w:basedOn w:val="Normal"/>
    <w:next w:val="Normal"/>
    <w:link w:val="TitelTegn"/>
    <w:uiPriority w:val="10"/>
    <w:qFormat/>
    <w:rsid w:val="00D127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1271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12717"/>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1271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12717"/>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12717"/>
    <w:rPr>
      <w:i/>
      <w:iCs/>
      <w:color w:val="404040" w:themeColor="text1" w:themeTint="BF"/>
    </w:rPr>
  </w:style>
  <w:style w:type="paragraph" w:styleId="Listeafsnit">
    <w:name w:val="List Paragraph"/>
    <w:basedOn w:val="Normal"/>
    <w:uiPriority w:val="34"/>
    <w:qFormat/>
    <w:rsid w:val="00D12717"/>
    <w:pPr>
      <w:ind w:left="720"/>
      <w:contextualSpacing/>
    </w:pPr>
  </w:style>
  <w:style w:type="character" w:styleId="Kraftigfremhvning">
    <w:name w:val="Intense Emphasis"/>
    <w:basedOn w:val="Standardskrifttypeiafsnit"/>
    <w:uiPriority w:val="21"/>
    <w:qFormat/>
    <w:rsid w:val="00D12717"/>
    <w:rPr>
      <w:i/>
      <w:iCs/>
      <w:color w:val="0F4761" w:themeColor="accent1" w:themeShade="BF"/>
    </w:rPr>
  </w:style>
  <w:style w:type="paragraph" w:styleId="Strktcitat">
    <w:name w:val="Intense Quote"/>
    <w:basedOn w:val="Normal"/>
    <w:next w:val="Normal"/>
    <w:link w:val="StrktcitatTegn"/>
    <w:uiPriority w:val="30"/>
    <w:qFormat/>
    <w:rsid w:val="00D127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12717"/>
    <w:rPr>
      <w:i/>
      <w:iCs/>
      <w:color w:val="0F4761" w:themeColor="accent1" w:themeShade="BF"/>
    </w:rPr>
  </w:style>
  <w:style w:type="character" w:styleId="Kraftighenvisning">
    <w:name w:val="Intense Reference"/>
    <w:basedOn w:val="Standardskrifttypeiafsnit"/>
    <w:uiPriority w:val="32"/>
    <w:qFormat/>
    <w:rsid w:val="00D12717"/>
    <w:rPr>
      <w:b/>
      <w:bCs/>
      <w:smallCaps/>
      <w:color w:val="0F4761" w:themeColor="accent1" w:themeShade="BF"/>
      <w:spacing w:val="5"/>
    </w:rPr>
  </w:style>
  <w:style w:type="character" w:styleId="Hyperlink">
    <w:name w:val="Hyperlink"/>
    <w:basedOn w:val="Standardskrifttypeiafsnit"/>
    <w:uiPriority w:val="99"/>
    <w:unhideWhenUsed/>
    <w:rsid w:val="00D12717"/>
    <w:rPr>
      <w:color w:val="467886" w:themeColor="hyperlink"/>
      <w:u w:val="single"/>
    </w:rPr>
  </w:style>
  <w:style w:type="character" w:styleId="Ulstomtale">
    <w:name w:val="Unresolved Mention"/>
    <w:basedOn w:val="Standardskrifttypeiafsnit"/>
    <w:uiPriority w:val="99"/>
    <w:semiHidden/>
    <w:unhideWhenUsed/>
    <w:rsid w:val="00D12717"/>
    <w:rPr>
      <w:color w:val="605E5C"/>
      <w:shd w:val="clear" w:color="auto" w:fill="E1DFDD"/>
    </w:rPr>
  </w:style>
  <w:style w:type="character" w:customStyle="1" w:styleId="r-person-maindata-detail">
    <w:name w:val="r-person-main__data-detail"/>
    <w:basedOn w:val="Standardskrifttypeiafsnit"/>
    <w:rsid w:val="00D12717"/>
  </w:style>
  <w:style w:type="paragraph" w:customStyle="1" w:styleId="persondepartment">
    <w:name w:val="persondepartment"/>
    <w:basedOn w:val="Normal"/>
    <w:rsid w:val="00D12717"/>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paragraph" w:customStyle="1" w:styleId="Standard">
    <w:name w:val="Standard"/>
    <w:rsid w:val="002028FF"/>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u w:color="000000"/>
      <w:bdr w:val="nil"/>
      <w:lang w:eastAsia="da-DK"/>
      <w14:textOutline w14:w="12700" w14:cap="flat" w14:cmpd="sng" w14:algn="ctr">
        <w14:noFill/>
        <w14:prstDash w14:val="solid"/>
        <w14:miter w14:lim="400000"/>
      </w14:textOutline>
      <w14:ligatures w14:val="none"/>
    </w:rPr>
  </w:style>
  <w:style w:type="character" w:styleId="Kommentarhenvisning">
    <w:name w:val="annotation reference"/>
    <w:basedOn w:val="Standardskrifttypeiafsnit"/>
    <w:uiPriority w:val="99"/>
    <w:semiHidden/>
    <w:unhideWhenUsed/>
    <w:rsid w:val="00991D70"/>
    <w:rPr>
      <w:sz w:val="16"/>
      <w:szCs w:val="16"/>
    </w:rPr>
  </w:style>
  <w:style w:type="paragraph" w:styleId="Kommentartekst">
    <w:name w:val="annotation text"/>
    <w:basedOn w:val="Normal"/>
    <w:link w:val="KommentartekstTegn"/>
    <w:uiPriority w:val="99"/>
    <w:unhideWhenUsed/>
    <w:rsid w:val="00991D70"/>
    <w:pPr>
      <w:spacing w:line="240" w:lineRule="auto"/>
    </w:pPr>
    <w:rPr>
      <w:sz w:val="20"/>
      <w:szCs w:val="20"/>
    </w:rPr>
  </w:style>
  <w:style w:type="character" w:customStyle="1" w:styleId="KommentartekstTegn">
    <w:name w:val="Kommentartekst Tegn"/>
    <w:basedOn w:val="Standardskrifttypeiafsnit"/>
    <w:link w:val="Kommentartekst"/>
    <w:uiPriority w:val="99"/>
    <w:rsid w:val="00991D70"/>
    <w:rPr>
      <w:sz w:val="20"/>
      <w:szCs w:val="20"/>
    </w:rPr>
  </w:style>
  <w:style w:type="paragraph" w:styleId="Kommentaremne">
    <w:name w:val="annotation subject"/>
    <w:basedOn w:val="Kommentartekst"/>
    <w:next w:val="Kommentartekst"/>
    <w:link w:val="KommentaremneTegn"/>
    <w:uiPriority w:val="99"/>
    <w:semiHidden/>
    <w:unhideWhenUsed/>
    <w:rsid w:val="00991D70"/>
    <w:rPr>
      <w:b/>
      <w:bCs/>
    </w:rPr>
  </w:style>
  <w:style w:type="character" w:customStyle="1" w:styleId="KommentaremneTegn">
    <w:name w:val="Kommentaremne Tegn"/>
    <w:basedOn w:val="KommentartekstTegn"/>
    <w:link w:val="Kommentaremne"/>
    <w:uiPriority w:val="99"/>
    <w:semiHidden/>
    <w:rsid w:val="00991D70"/>
    <w:rPr>
      <w:b/>
      <w:bCs/>
      <w:sz w:val="20"/>
      <w:szCs w:val="20"/>
    </w:rPr>
  </w:style>
  <w:style w:type="paragraph" w:styleId="Korrektur">
    <w:name w:val="Revision"/>
    <w:hidden/>
    <w:uiPriority w:val="99"/>
    <w:semiHidden/>
    <w:rsid w:val="00991D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runata.dk/"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657</Words>
  <Characters>4012</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Køhlert</dc:creator>
  <cp:keywords/>
  <dc:description/>
  <cp:lastModifiedBy>Anna Køhlert</cp:lastModifiedBy>
  <cp:revision>2</cp:revision>
  <dcterms:created xsi:type="dcterms:W3CDTF">2026-06-26T07:58:00Z</dcterms:created>
  <dcterms:modified xsi:type="dcterms:W3CDTF">2026-06-26T07:58:00Z</dcterms:modified>
</cp:coreProperties>
</file>