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60EB" w14:textId="77777777" w:rsidR="000359DA" w:rsidRDefault="000359DA" w:rsidP="000359DA">
      <w:pPr>
        <w:tabs>
          <w:tab w:val="left" w:pos="4800"/>
          <w:tab w:val="left" w:pos="9240"/>
        </w:tabs>
        <w:rPr>
          <w:rFonts w:cs="Arial"/>
          <w:sz w:val="20"/>
        </w:rPr>
      </w:pPr>
    </w:p>
    <w:p w14:paraId="52F0CF7E" w14:textId="31A7664F" w:rsidR="000359DA" w:rsidRPr="005822F1" w:rsidRDefault="00F10121" w:rsidP="072A80D0">
      <w:pPr>
        <w:tabs>
          <w:tab w:val="left" w:pos="4800"/>
          <w:tab w:val="left" w:pos="9240"/>
        </w:tabs>
        <w:spacing w:before="40"/>
        <w:rPr>
          <w:rFonts w:ascii="Arial" w:hAnsi="Arial" w:cs="Arial"/>
          <w:i/>
          <w:iCs/>
          <w:color w:val="0563C1" w:themeColor="hyperlink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77125DFB" wp14:editId="679C52A0">
            <wp:extent cx="5724525" cy="1143000"/>
            <wp:effectExtent l="0" t="0" r="0" b="0"/>
            <wp:docPr id="85441945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1945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72A80D0" w:rsidRPr="072A80D0">
        <w:rPr>
          <w:rFonts w:ascii="Arial" w:hAnsi="Arial" w:cs="Arial"/>
          <w:i/>
          <w:iCs/>
          <w:sz w:val="20"/>
          <w:szCs w:val="20"/>
        </w:rPr>
        <w:t xml:space="preserve">World Economic Forum, </w:t>
      </w:r>
      <w:hyperlink r:id="rId12">
        <w:r w:rsidR="072A80D0" w:rsidRPr="072A80D0">
          <w:rPr>
            <w:rStyle w:val="Hyperlink"/>
            <w:rFonts w:ascii="Arial" w:hAnsi="Arial" w:cs="Arial"/>
            <w:i/>
            <w:iCs/>
            <w:sz w:val="20"/>
            <w:szCs w:val="20"/>
          </w:rPr>
          <w:t>public.affairs@weforum.org</w:t>
        </w:r>
      </w:hyperlink>
      <w:r w:rsidR="072A80D0" w:rsidRPr="072A80D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4A01200" w14:textId="77777777" w:rsidR="00CC3A41" w:rsidRDefault="00CC3A41" w:rsidP="000359DA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7B54E578" w14:textId="2CB14FEC" w:rsidR="000359DA" w:rsidRPr="005301D7" w:rsidRDefault="00F835B2" w:rsidP="00554B7D">
      <w:pPr>
        <w:rPr>
          <w:rStyle w:val="Strk"/>
          <w:rFonts w:ascii="Arial" w:eastAsia="Times New Roman" w:hAnsi="Arial" w:cs="Arial"/>
          <w:sz w:val="24"/>
          <w:szCs w:val="24"/>
        </w:rPr>
      </w:pPr>
      <w:r w:rsidRPr="00F835B2">
        <w:rPr>
          <w:rFonts w:ascii="Arial" w:eastAsia="Times New Roman" w:hAnsi="Arial" w:cs="Arial"/>
          <w:b/>
          <w:bCs/>
          <w:sz w:val="24"/>
          <w:szCs w:val="24"/>
        </w:rPr>
        <w:t xml:space="preserve">Global Risks Report 2026: Geopolitical </w:t>
      </w:r>
      <w:r w:rsidR="00700718">
        <w:rPr>
          <w:rFonts w:ascii="Arial" w:eastAsia="Times New Roman" w:hAnsi="Arial" w:cs="Arial"/>
          <w:b/>
          <w:bCs/>
          <w:sz w:val="24"/>
          <w:szCs w:val="24"/>
        </w:rPr>
        <w:t xml:space="preserve">and Economic </w:t>
      </w:r>
      <w:r w:rsidRPr="00F835B2">
        <w:rPr>
          <w:rFonts w:ascii="Arial" w:eastAsia="Times New Roman" w:hAnsi="Arial" w:cs="Arial"/>
          <w:b/>
          <w:bCs/>
          <w:sz w:val="24"/>
          <w:szCs w:val="24"/>
        </w:rPr>
        <w:t xml:space="preserve">Risks </w:t>
      </w:r>
      <w:r w:rsidR="00700718">
        <w:rPr>
          <w:rFonts w:ascii="Arial" w:eastAsia="Times New Roman" w:hAnsi="Arial" w:cs="Arial"/>
          <w:b/>
          <w:bCs/>
          <w:sz w:val="24"/>
          <w:szCs w:val="24"/>
        </w:rPr>
        <w:t>Rise</w:t>
      </w:r>
      <w:r w:rsidRPr="00F835B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15164">
        <w:rPr>
          <w:rFonts w:ascii="Arial" w:eastAsia="Times New Roman" w:hAnsi="Arial" w:cs="Arial"/>
          <w:b/>
          <w:bCs/>
          <w:sz w:val="24"/>
          <w:szCs w:val="24"/>
        </w:rPr>
        <w:t xml:space="preserve">in New </w:t>
      </w:r>
      <w:r w:rsidR="00FC530B">
        <w:rPr>
          <w:rFonts w:ascii="Arial" w:eastAsia="Times New Roman" w:hAnsi="Arial" w:cs="Arial"/>
          <w:b/>
          <w:bCs/>
          <w:sz w:val="24"/>
          <w:szCs w:val="24"/>
        </w:rPr>
        <w:t>Age of Competition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</w:p>
    <w:p w14:paraId="5EB24BB4" w14:textId="4F641F98" w:rsidR="00FB4E6B" w:rsidRDefault="00FB4E6B" w:rsidP="00FB4E6B">
      <w:pPr>
        <w:pStyle w:val="Listeafsnit"/>
        <w:numPr>
          <w:ilvl w:val="0"/>
          <w:numId w:val="1"/>
        </w:numPr>
        <w:ind w:left="567" w:hanging="425"/>
        <w:rPr>
          <w:rFonts w:asciiTheme="minorBidi" w:hAnsiTheme="minorBidi" w:cstheme="minorBidi"/>
          <w:sz w:val="20"/>
          <w:szCs w:val="20"/>
        </w:rPr>
      </w:pPr>
      <w:r w:rsidRPr="00FB4E6B">
        <w:rPr>
          <w:rFonts w:asciiTheme="minorBidi" w:hAnsiTheme="minorBidi" w:cstheme="minorBidi"/>
          <w:sz w:val="20"/>
          <w:szCs w:val="20"/>
        </w:rPr>
        <w:t xml:space="preserve">Geoeconomic confrontation emerges as the top global risk for 2026, climbing eight positions in the two-year outlook, as economic risks rise fastest in the short term </w:t>
      </w:r>
      <w:r w:rsidR="00D47BBF">
        <w:rPr>
          <w:rFonts w:asciiTheme="minorBidi" w:hAnsiTheme="minorBidi" w:cstheme="minorBidi"/>
          <w:sz w:val="20"/>
          <w:szCs w:val="20"/>
        </w:rPr>
        <w:t>–</w:t>
      </w:r>
      <w:r w:rsidR="00D47BBF" w:rsidRPr="00FB4E6B">
        <w:rPr>
          <w:rFonts w:asciiTheme="minorBidi" w:hAnsiTheme="minorBidi" w:cstheme="minorBidi"/>
          <w:sz w:val="20"/>
          <w:szCs w:val="20"/>
        </w:rPr>
        <w:t xml:space="preserve"> </w:t>
      </w:r>
      <w:r w:rsidRPr="00FB4E6B">
        <w:rPr>
          <w:rFonts w:asciiTheme="minorBidi" w:hAnsiTheme="minorBidi" w:cstheme="minorBidi"/>
          <w:sz w:val="20"/>
          <w:szCs w:val="20"/>
        </w:rPr>
        <w:t>with downturn and inflation both surging eight positions year-on-year.</w:t>
      </w:r>
    </w:p>
    <w:p w14:paraId="2786E85D" w14:textId="1C9DEEDA" w:rsidR="00FB4E6B" w:rsidRDefault="00FB4E6B" w:rsidP="00FB4E6B">
      <w:pPr>
        <w:pStyle w:val="Listeafsnit"/>
        <w:numPr>
          <w:ilvl w:val="0"/>
          <w:numId w:val="1"/>
        </w:numPr>
        <w:ind w:left="567" w:hanging="425"/>
        <w:rPr>
          <w:rFonts w:asciiTheme="minorBidi" w:hAnsiTheme="minorBidi" w:cstheme="minorBidi"/>
          <w:sz w:val="20"/>
          <w:szCs w:val="20"/>
        </w:rPr>
      </w:pPr>
      <w:r w:rsidRPr="00FB4E6B">
        <w:rPr>
          <w:rFonts w:asciiTheme="minorBidi" w:hAnsiTheme="minorBidi" w:cstheme="minorBidi"/>
          <w:sz w:val="20"/>
          <w:szCs w:val="20"/>
        </w:rPr>
        <w:t>AI anxiety soars while environmental risks are deprioritized in the short</w:t>
      </w:r>
      <w:r w:rsidR="00D47BBF">
        <w:rPr>
          <w:rFonts w:asciiTheme="minorBidi" w:hAnsiTheme="minorBidi" w:cstheme="minorBidi"/>
          <w:sz w:val="20"/>
          <w:szCs w:val="20"/>
        </w:rPr>
        <w:t xml:space="preserve"> </w:t>
      </w:r>
      <w:r w:rsidRPr="00FB4E6B">
        <w:rPr>
          <w:rFonts w:asciiTheme="minorBidi" w:hAnsiTheme="minorBidi" w:cstheme="minorBidi"/>
          <w:sz w:val="20"/>
          <w:szCs w:val="20"/>
        </w:rPr>
        <w:t>term</w:t>
      </w:r>
      <w:r w:rsidR="008F3B1D">
        <w:rPr>
          <w:rFonts w:asciiTheme="minorBidi" w:hAnsiTheme="minorBidi" w:cstheme="minorBidi"/>
          <w:sz w:val="20"/>
          <w:szCs w:val="20"/>
        </w:rPr>
        <w:t>.</w:t>
      </w:r>
    </w:p>
    <w:p w14:paraId="526A8045" w14:textId="7CDF320F" w:rsidR="00FB4E6B" w:rsidRPr="00FB4E6B" w:rsidRDefault="008F3B1D" w:rsidP="00FB4E6B">
      <w:pPr>
        <w:pStyle w:val="Listeafsnit"/>
        <w:numPr>
          <w:ilvl w:val="0"/>
          <w:numId w:val="1"/>
        </w:numPr>
        <w:ind w:left="567" w:hanging="425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Global o</w:t>
      </w:r>
      <w:r w:rsidR="00FB4E6B" w:rsidRPr="00FB4E6B">
        <w:rPr>
          <w:rFonts w:asciiTheme="minorBidi" w:hAnsiTheme="minorBidi" w:cstheme="minorBidi"/>
          <w:sz w:val="20"/>
          <w:szCs w:val="20"/>
        </w:rPr>
        <w:t xml:space="preserve">utlook remains uncertain: half of experts expect a turbulent or stormy global outlook; </w:t>
      </w:r>
      <w:r w:rsidR="00D47BBF">
        <w:rPr>
          <w:rFonts w:asciiTheme="minorBidi" w:hAnsiTheme="minorBidi" w:cstheme="minorBidi"/>
          <w:sz w:val="20"/>
          <w:szCs w:val="20"/>
        </w:rPr>
        <w:t>only</w:t>
      </w:r>
      <w:r w:rsidR="00D47BBF" w:rsidRPr="00FB4E6B">
        <w:rPr>
          <w:rFonts w:asciiTheme="minorBidi" w:hAnsiTheme="minorBidi" w:cstheme="minorBidi"/>
          <w:sz w:val="20"/>
          <w:szCs w:val="20"/>
        </w:rPr>
        <w:t xml:space="preserve"> </w:t>
      </w:r>
      <w:r w:rsidR="00FB4E6B" w:rsidRPr="00FB4E6B">
        <w:rPr>
          <w:rFonts w:asciiTheme="minorBidi" w:hAnsiTheme="minorBidi" w:cstheme="minorBidi"/>
          <w:sz w:val="20"/>
          <w:szCs w:val="20"/>
        </w:rPr>
        <w:t>1% anticipate calm.</w:t>
      </w:r>
    </w:p>
    <w:p w14:paraId="2A995800" w14:textId="372F8225" w:rsidR="00DC2748" w:rsidRPr="003D39AF" w:rsidRDefault="0086648A" w:rsidP="24A9B5D9">
      <w:pPr>
        <w:pStyle w:val="Listeafsnit"/>
        <w:numPr>
          <w:ilvl w:val="0"/>
          <w:numId w:val="1"/>
        </w:numPr>
        <w:ind w:left="567" w:hanging="425"/>
        <w:rPr>
          <w:rFonts w:asciiTheme="minorBidi" w:hAnsiTheme="minorBidi" w:cstheme="minorBidi"/>
          <w:sz w:val="20"/>
          <w:szCs w:val="20"/>
        </w:rPr>
      </w:pPr>
      <w:r w:rsidRPr="003D39AF">
        <w:rPr>
          <w:rFonts w:asciiTheme="minorBidi" w:hAnsiTheme="minorBidi" w:cstheme="minorBidi"/>
          <w:sz w:val="20"/>
          <w:szCs w:val="20"/>
        </w:rPr>
        <w:t>Read th</w:t>
      </w:r>
      <w:r w:rsidR="003D39AF" w:rsidRPr="003D39AF">
        <w:rPr>
          <w:rFonts w:asciiTheme="minorBidi" w:hAnsiTheme="minorBidi" w:cstheme="minorBidi"/>
          <w:sz w:val="20"/>
          <w:szCs w:val="20"/>
        </w:rPr>
        <w:t>e</w:t>
      </w:r>
      <w:r w:rsidRPr="003D39AF">
        <w:rPr>
          <w:rFonts w:asciiTheme="minorBidi" w:hAnsiTheme="minorBidi" w:cstheme="minorBidi"/>
          <w:sz w:val="20"/>
          <w:szCs w:val="20"/>
        </w:rPr>
        <w:t xml:space="preserve"> Global Risks </w:t>
      </w:r>
      <w:r w:rsidRPr="00AD3B32">
        <w:rPr>
          <w:rFonts w:asciiTheme="minorBidi" w:hAnsiTheme="minorBidi" w:cstheme="minorBidi"/>
          <w:sz w:val="20"/>
          <w:szCs w:val="20"/>
        </w:rPr>
        <w:t xml:space="preserve">Report 2026 </w:t>
      </w:r>
      <w:hyperlink r:id="rId13" w:history="1">
        <w:r w:rsidRPr="00AD3B32">
          <w:rPr>
            <w:rStyle w:val="Hyperlink"/>
            <w:rFonts w:asciiTheme="minorBidi" w:hAnsiTheme="minorBidi" w:cstheme="minorBidi"/>
            <w:sz w:val="20"/>
            <w:szCs w:val="20"/>
          </w:rPr>
          <w:t>here</w:t>
        </w:r>
      </w:hyperlink>
      <w:r w:rsidR="003D39AF" w:rsidRPr="00AD3B32">
        <w:rPr>
          <w:rFonts w:asciiTheme="minorBidi" w:hAnsiTheme="minorBidi" w:cstheme="minorBidi"/>
          <w:sz w:val="20"/>
          <w:szCs w:val="20"/>
        </w:rPr>
        <w:t xml:space="preserve"> and</w:t>
      </w:r>
      <w:r w:rsidR="003D39AF" w:rsidRPr="003D39AF">
        <w:rPr>
          <w:rFonts w:asciiTheme="minorBidi" w:hAnsiTheme="minorBidi" w:cstheme="minorBidi"/>
          <w:sz w:val="20"/>
          <w:szCs w:val="20"/>
        </w:rPr>
        <w:t xml:space="preserve"> join the conversation using #Risks26</w:t>
      </w:r>
      <w:r w:rsidR="24A9B5D9" w:rsidRPr="003D39AF">
        <w:rPr>
          <w:rFonts w:asciiTheme="minorBidi" w:hAnsiTheme="minorBidi" w:cstheme="minorBidi"/>
          <w:sz w:val="20"/>
          <w:szCs w:val="20"/>
        </w:rPr>
        <w:t xml:space="preserve">. Follow the Annual Meeting 2026 </w:t>
      </w:r>
      <w:hyperlink r:id="rId14">
        <w:r w:rsidR="24A9B5D9" w:rsidRPr="003D39AF">
          <w:rPr>
            <w:rStyle w:val="Hyperlink"/>
            <w:rFonts w:asciiTheme="minorBidi" w:hAnsiTheme="minorBidi" w:cstheme="minorBidi"/>
            <w:sz w:val="20"/>
            <w:szCs w:val="20"/>
          </w:rPr>
          <w:t>here</w:t>
        </w:r>
      </w:hyperlink>
      <w:r w:rsidR="24A9B5D9" w:rsidRPr="003D39AF">
        <w:rPr>
          <w:rFonts w:asciiTheme="minorBidi" w:hAnsiTheme="minorBidi" w:cstheme="minorBidi"/>
          <w:sz w:val="20"/>
          <w:szCs w:val="20"/>
        </w:rPr>
        <w:t xml:space="preserve"> and on social media using #WEF26. </w:t>
      </w:r>
      <w:r w:rsidR="006A25AF" w:rsidRPr="003D39AF">
        <w:br/>
      </w:r>
    </w:p>
    <w:p w14:paraId="6664EF76" w14:textId="3FF628C5" w:rsidR="004B3B34" w:rsidRPr="00A57955" w:rsidRDefault="00280196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280196">
        <w:rPr>
          <w:rFonts w:ascii="Arial" w:hAnsi="Arial" w:cs="Arial"/>
          <w:b/>
          <w:bCs/>
          <w:sz w:val="20"/>
          <w:szCs w:val="20"/>
        </w:rPr>
        <w:t xml:space="preserve">Geneva, Switzerland, 14 January 2026 </w:t>
      </w:r>
      <w:r w:rsidRPr="00280196">
        <w:rPr>
          <w:rFonts w:ascii="Arial" w:hAnsi="Arial" w:cs="Arial"/>
          <w:sz w:val="20"/>
          <w:szCs w:val="20"/>
        </w:rPr>
        <w:t xml:space="preserve">– </w:t>
      </w:r>
      <w:r w:rsidRPr="00A57955">
        <w:rPr>
          <w:rFonts w:ascii="Arial" w:hAnsi="Arial" w:cs="Arial"/>
          <w:sz w:val="20"/>
          <w:szCs w:val="20"/>
        </w:rPr>
        <w:t xml:space="preserve">The World Economic Forum's Global Risks Report 2026, published today, finds </w:t>
      </w:r>
      <w:r w:rsidRPr="009F747A">
        <w:rPr>
          <w:rFonts w:ascii="Arial" w:hAnsi="Arial" w:cs="Arial"/>
          <w:sz w:val="20"/>
          <w:szCs w:val="20"/>
        </w:rPr>
        <w:t>geoeconomic confrontation</w:t>
      </w:r>
      <w:r w:rsidRPr="00A57955">
        <w:rPr>
          <w:rFonts w:ascii="Arial" w:hAnsi="Arial" w:cs="Arial"/>
          <w:sz w:val="20"/>
          <w:szCs w:val="20"/>
        </w:rPr>
        <w:t xml:space="preserve"> emerges as the top risk</w:t>
      </w:r>
      <w:r w:rsidR="00FA202E" w:rsidRPr="00A57955">
        <w:rPr>
          <w:rFonts w:ascii="Arial" w:hAnsi="Arial" w:cs="Arial"/>
          <w:sz w:val="20"/>
          <w:szCs w:val="20"/>
        </w:rPr>
        <w:t xml:space="preserve"> for the year</w:t>
      </w:r>
      <w:r w:rsidR="004B3B34" w:rsidRPr="00A57955">
        <w:rPr>
          <w:rFonts w:ascii="Arial" w:hAnsi="Arial" w:cs="Arial"/>
          <w:sz w:val="20"/>
          <w:szCs w:val="20"/>
        </w:rPr>
        <w:t xml:space="preserve">, followed by </w:t>
      </w:r>
      <w:r w:rsidR="004B3B34" w:rsidRPr="009F747A">
        <w:rPr>
          <w:rFonts w:ascii="Arial" w:hAnsi="Arial" w:cs="Arial"/>
          <w:sz w:val="20"/>
          <w:szCs w:val="20"/>
        </w:rPr>
        <w:t>interstate conflict</w:t>
      </w:r>
      <w:r w:rsidR="001474FE" w:rsidRPr="00A57955">
        <w:rPr>
          <w:rFonts w:ascii="Arial" w:hAnsi="Arial" w:cs="Arial"/>
          <w:sz w:val="20"/>
          <w:szCs w:val="20"/>
        </w:rPr>
        <w:t xml:space="preserve">, </w:t>
      </w:r>
      <w:r w:rsidR="001474FE" w:rsidRPr="009F747A">
        <w:rPr>
          <w:rFonts w:ascii="Arial" w:hAnsi="Arial" w:cs="Arial"/>
          <w:sz w:val="20"/>
          <w:szCs w:val="20"/>
        </w:rPr>
        <w:t>extreme weather</w:t>
      </w:r>
      <w:r w:rsidR="001474FE" w:rsidRPr="00A57955">
        <w:rPr>
          <w:rFonts w:ascii="Arial" w:hAnsi="Arial" w:cs="Arial"/>
          <w:sz w:val="20"/>
          <w:szCs w:val="20"/>
        </w:rPr>
        <w:t xml:space="preserve">, </w:t>
      </w:r>
      <w:r w:rsidR="001474FE" w:rsidRPr="009F747A">
        <w:rPr>
          <w:rFonts w:ascii="Arial" w:hAnsi="Arial" w:cs="Arial"/>
          <w:sz w:val="20"/>
          <w:szCs w:val="20"/>
        </w:rPr>
        <w:t>societal polarization</w:t>
      </w:r>
      <w:r w:rsidR="001474FE" w:rsidRPr="00A57955">
        <w:rPr>
          <w:rFonts w:ascii="Arial" w:hAnsi="Arial" w:cs="Arial"/>
          <w:sz w:val="20"/>
          <w:szCs w:val="20"/>
        </w:rPr>
        <w:t xml:space="preserve"> and </w:t>
      </w:r>
      <w:r w:rsidR="00695B11" w:rsidRPr="009F747A">
        <w:rPr>
          <w:rFonts w:ascii="Arial" w:hAnsi="Arial" w:cs="Arial"/>
          <w:sz w:val="20"/>
          <w:szCs w:val="20"/>
        </w:rPr>
        <w:t>misinformation and disinformation</w:t>
      </w:r>
      <w:r w:rsidR="00B4148E" w:rsidRPr="00A57955">
        <w:rPr>
          <w:rFonts w:ascii="Arial" w:hAnsi="Arial" w:cs="Arial"/>
          <w:sz w:val="20"/>
          <w:szCs w:val="20"/>
        </w:rPr>
        <w:t xml:space="preserve">. </w:t>
      </w:r>
      <w:r w:rsidR="00695B11" w:rsidRPr="00A57955">
        <w:rPr>
          <w:rFonts w:ascii="Arial" w:hAnsi="Arial" w:cs="Arial"/>
          <w:sz w:val="20"/>
          <w:szCs w:val="20"/>
        </w:rPr>
        <w:t xml:space="preserve"> </w:t>
      </w:r>
    </w:p>
    <w:p w14:paraId="74B82D9F" w14:textId="77777777" w:rsidR="00D36393" w:rsidRDefault="00D36393" w:rsidP="00D36393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1A717D9A" w14:textId="559583D1" w:rsidR="00280196" w:rsidRPr="006A435F" w:rsidRDefault="00A10B5D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6A435F">
        <w:rPr>
          <w:rFonts w:ascii="Arial" w:hAnsi="Arial" w:cs="Arial"/>
          <w:sz w:val="20"/>
          <w:szCs w:val="20"/>
        </w:rPr>
        <w:t xml:space="preserve">The outlook from leaders and experts </w:t>
      </w:r>
      <w:r w:rsidR="00C94A70" w:rsidRPr="006A435F">
        <w:rPr>
          <w:rFonts w:ascii="Arial" w:hAnsi="Arial" w:cs="Arial"/>
          <w:sz w:val="20"/>
          <w:szCs w:val="20"/>
        </w:rPr>
        <w:t>shows deep concern</w:t>
      </w:r>
      <w:r w:rsidR="00D47BBF">
        <w:rPr>
          <w:rFonts w:ascii="Arial" w:hAnsi="Arial" w:cs="Arial"/>
          <w:sz w:val="20"/>
          <w:szCs w:val="20"/>
        </w:rPr>
        <w:t>.</w:t>
      </w:r>
      <w:r w:rsidR="00D47BBF" w:rsidRPr="006A435F">
        <w:rPr>
          <w:rFonts w:ascii="Arial" w:hAnsi="Arial" w:cs="Arial"/>
          <w:sz w:val="20"/>
          <w:szCs w:val="20"/>
        </w:rPr>
        <w:t xml:space="preserve"> </w:t>
      </w:r>
      <w:r w:rsidR="00D47BBF">
        <w:rPr>
          <w:rFonts w:ascii="Arial" w:hAnsi="Arial" w:cs="Arial"/>
          <w:sz w:val="20"/>
          <w:szCs w:val="20"/>
        </w:rPr>
        <w:t>H</w:t>
      </w:r>
      <w:r w:rsidR="00C94A70" w:rsidRPr="006A435F">
        <w:rPr>
          <w:rFonts w:ascii="Arial" w:hAnsi="Arial" w:cs="Arial"/>
          <w:sz w:val="20"/>
          <w:szCs w:val="20"/>
        </w:rPr>
        <w:t>alf of those</w:t>
      </w:r>
      <w:r w:rsidR="00D36393" w:rsidRPr="006A435F">
        <w:rPr>
          <w:rFonts w:ascii="Arial" w:hAnsi="Arial" w:cs="Arial"/>
          <w:sz w:val="20"/>
          <w:szCs w:val="20"/>
        </w:rPr>
        <w:t xml:space="preserve"> surveyed anticipate a turbulent or stormy world over the next two years, up 14</w:t>
      </w:r>
      <w:r w:rsidR="005664A6" w:rsidRPr="006A435F">
        <w:rPr>
          <w:rFonts w:ascii="Arial" w:hAnsi="Arial" w:cs="Arial"/>
          <w:sz w:val="20"/>
          <w:szCs w:val="20"/>
        </w:rPr>
        <w:t xml:space="preserve"> percentage</w:t>
      </w:r>
      <w:r w:rsidR="00D47BBF">
        <w:rPr>
          <w:rFonts w:ascii="Arial" w:hAnsi="Arial" w:cs="Arial"/>
          <w:sz w:val="20"/>
          <w:szCs w:val="20"/>
        </w:rPr>
        <w:t xml:space="preserve"> </w:t>
      </w:r>
      <w:r w:rsidR="005664A6" w:rsidRPr="006A435F">
        <w:rPr>
          <w:rFonts w:ascii="Arial" w:hAnsi="Arial" w:cs="Arial"/>
          <w:sz w:val="20"/>
          <w:szCs w:val="20"/>
        </w:rPr>
        <w:t>points</w:t>
      </w:r>
      <w:r w:rsidR="00D36393" w:rsidRPr="006A435F">
        <w:rPr>
          <w:rFonts w:ascii="Arial" w:hAnsi="Arial" w:cs="Arial"/>
          <w:sz w:val="20"/>
          <w:szCs w:val="20"/>
        </w:rPr>
        <w:t xml:space="preserve"> from last year</w:t>
      </w:r>
      <w:r w:rsidR="00C94A70" w:rsidRPr="006A435F">
        <w:rPr>
          <w:rFonts w:ascii="Arial" w:hAnsi="Arial" w:cs="Arial"/>
          <w:sz w:val="20"/>
          <w:szCs w:val="20"/>
        </w:rPr>
        <w:t>.</w:t>
      </w:r>
      <w:r w:rsidR="00D36393" w:rsidRPr="006A435F">
        <w:rPr>
          <w:rFonts w:ascii="Arial" w:hAnsi="Arial" w:cs="Arial"/>
          <w:sz w:val="20"/>
          <w:szCs w:val="20"/>
        </w:rPr>
        <w:t xml:space="preserve"> </w:t>
      </w:r>
      <w:r w:rsidR="00280196" w:rsidRPr="006A435F">
        <w:rPr>
          <w:rFonts w:ascii="Arial" w:hAnsi="Arial" w:cs="Arial"/>
          <w:sz w:val="20"/>
          <w:szCs w:val="20"/>
        </w:rPr>
        <w:t xml:space="preserve">A further 40% </w:t>
      </w:r>
      <w:r w:rsidR="00682685" w:rsidRPr="006A435F">
        <w:rPr>
          <w:rFonts w:ascii="Arial" w:hAnsi="Arial" w:cs="Arial"/>
          <w:sz w:val="20"/>
          <w:szCs w:val="20"/>
        </w:rPr>
        <w:t>ex</w:t>
      </w:r>
      <w:r w:rsidR="00987122" w:rsidRPr="006A435F">
        <w:rPr>
          <w:rFonts w:ascii="Arial" w:hAnsi="Arial" w:cs="Arial"/>
          <w:sz w:val="20"/>
          <w:szCs w:val="20"/>
        </w:rPr>
        <w:t>pect</w:t>
      </w:r>
      <w:r w:rsidR="00682685" w:rsidRPr="006A435F">
        <w:rPr>
          <w:rFonts w:ascii="Arial" w:hAnsi="Arial" w:cs="Arial"/>
          <w:sz w:val="20"/>
          <w:szCs w:val="20"/>
        </w:rPr>
        <w:t xml:space="preserve"> the </w:t>
      </w:r>
      <w:r w:rsidR="00987122" w:rsidRPr="006A435F">
        <w:rPr>
          <w:rFonts w:ascii="Arial" w:hAnsi="Arial" w:cs="Arial"/>
          <w:sz w:val="20"/>
          <w:szCs w:val="20"/>
        </w:rPr>
        <w:t xml:space="preserve">two-year outlook to be unsettled at the very least, while 9% expect stability and 1% predict calm. When it comes to the outlook for the next </w:t>
      </w:r>
      <w:r w:rsidR="00D47BBF">
        <w:rPr>
          <w:rFonts w:ascii="Arial" w:hAnsi="Arial" w:cs="Arial"/>
          <w:sz w:val="20"/>
          <w:szCs w:val="20"/>
        </w:rPr>
        <w:t>10</w:t>
      </w:r>
      <w:r w:rsidR="00D47BBF" w:rsidRPr="006A435F">
        <w:rPr>
          <w:rFonts w:ascii="Arial" w:hAnsi="Arial" w:cs="Arial"/>
          <w:sz w:val="20"/>
          <w:szCs w:val="20"/>
        </w:rPr>
        <w:t xml:space="preserve"> </w:t>
      </w:r>
      <w:r w:rsidR="00987122" w:rsidRPr="006A435F">
        <w:rPr>
          <w:rFonts w:ascii="Arial" w:hAnsi="Arial" w:cs="Arial"/>
          <w:sz w:val="20"/>
          <w:szCs w:val="20"/>
        </w:rPr>
        <w:t xml:space="preserve">years, </w:t>
      </w:r>
      <w:r w:rsidR="00DC2B23" w:rsidRPr="006A435F">
        <w:rPr>
          <w:rFonts w:ascii="Arial" w:hAnsi="Arial" w:cs="Arial"/>
          <w:sz w:val="20"/>
          <w:szCs w:val="20"/>
        </w:rPr>
        <w:t xml:space="preserve">57% expect a turbulent or stormy world, </w:t>
      </w:r>
      <w:r w:rsidR="00165E53" w:rsidRPr="006A435F">
        <w:rPr>
          <w:rFonts w:ascii="Arial" w:hAnsi="Arial" w:cs="Arial"/>
          <w:sz w:val="20"/>
          <w:szCs w:val="20"/>
        </w:rPr>
        <w:t>32% expect things to be</w:t>
      </w:r>
      <w:r w:rsidR="00280196" w:rsidRPr="006A435F">
        <w:rPr>
          <w:rFonts w:ascii="Arial" w:hAnsi="Arial" w:cs="Arial"/>
          <w:sz w:val="20"/>
          <w:szCs w:val="20"/>
        </w:rPr>
        <w:t xml:space="preserve"> unsettled</w:t>
      </w:r>
      <w:r w:rsidR="00C94A70" w:rsidRPr="006A435F">
        <w:rPr>
          <w:rFonts w:ascii="Arial" w:hAnsi="Arial" w:cs="Arial"/>
          <w:sz w:val="20"/>
          <w:szCs w:val="20"/>
        </w:rPr>
        <w:t xml:space="preserve">, </w:t>
      </w:r>
      <w:r w:rsidR="00165E53" w:rsidRPr="006A435F">
        <w:rPr>
          <w:rFonts w:ascii="Arial" w:hAnsi="Arial" w:cs="Arial"/>
          <w:sz w:val="20"/>
          <w:szCs w:val="20"/>
        </w:rPr>
        <w:t xml:space="preserve">10% predict stability and, once again, </w:t>
      </w:r>
      <w:r w:rsidR="00D47BBF">
        <w:rPr>
          <w:rFonts w:ascii="Arial" w:hAnsi="Arial" w:cs="Arial"/>
          <w:sz w:val="20"/>
          <w:szCs w:val="20"/>
        </w:rPr>
        <w:t>only</w:t>
      </w:r>
      <w:r w:rsidR="00D47BBF" w:rsidRPr="006A435F">
        <w:rPr>
          <w:rFonts w:ascii="Arial" w:hAnsi="Arial" w:cs="Arial"/>
          <w:sz w:val="20"/>
          <w:szCs w:val="20"/>
        </w:rPr>
        <w:t xml:space="preserve"> </w:t>
      </w:r>
      <w:r w:rsidR="00C94A70" w:rsidRPr="006A435F">
        <w:rPr>
          <w:rFonts w:ascii="Arial" w:hAnsi="Arial" w:cs="Arial"/>
          <w:sz w:val="20"/>
          <w:szCs w:val="20"/>
        </w:rPr>
        <w:t>1% anticipate calm.</w:t>
      </w:r>
    </w:p>
    <w:p w14:paraId="174F6D60" w14:textId="77777777" w:rsidR="00E94E8A" w:rsidRPr="006A435F" w:rsidRDefault="00E94E8A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3EBA0DF8" w14:textId="10CC860A" w:rsidR="00E94E8A" w:rsidRPr="006A435F" w:rsidRDefault="00E94E8A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6A435F">
        <w:rPr>
          <w:rFonts w:ascii="Arial" w:hAnsi="Arial" w:cs="Arial"/>
          <w:sz w:val="20"/>
          <w:szCs w:val="20"/>
        </w:rPr>
        <w:t xml:space="preserve">“A new competitive order is taking shape </w:t>
      </w:r>
      <w:r w:rsidR="00000EB8" w:rsidRPr="006A435F">
        <w:rPr>
          <w:rFonts w:ascii="Arial" w:hAnsi="Arial" w:cs="Arial"/>
          <w:sz w:val="20"/>
          <w:szCs w:val="20"/>
        </w:rPr>
        <w:t xml:space="preserve">as major powers seek to secure their spheres of interest. </w:t>
      </w:r>
      <w:r w:rsidR="005362EB" w:rsidRPr="006A435F">
        <w:rPr>
          <w:rFonts w:ascii="Arial" w:hAnsi="Arial" w:cs="Arial"/>
          <w:sz w:val="20"/>
          <w:szCs w:val="20"/>
        </w:rPr>
        <w:t xml:space="preserve">This shifting landscape, where cooperation looks markedly different than it did yesterday, reflects a pragmatic reality: collaborative approaches </w:t>
      </w:r>
      <w:r w:rsidR="00B14481" w:rsidRPr="006A435F">
        <w:rPr>
          <w:rFonts w:ascii="Arial" w:hAnsi="Arial" w:cs="Arial"/>
          <w:sz w:val="20"/>
          <w:szCs w:val="20"/>
        </w:rPr>
        <w:t xml:space="preserve">and the spirit of dialogue </w:t>
      </w:r>
      <w:r w:rsidR="005362EB" w:rsidRPr="006A435F">
        <w:rPr>
          <w:rFonts w:ascii="Arial" w:hAnsi="Arial" w:cs="Arial"/>
          <w:sz w:val="20"/>
          <w:szCs w:val="20"/>
        </w:rPr>
        <w:t>remain essential</w:t>
      </w:r>
      <w:r w:rsidR="003356BC" w:rsidRPr="006A435F">
        <w:rPr>
          <w:rFonts w:ascii="Arial" w:hAnsi="Arial" w:cs="Arial"/>
          <w:sz w:val="20"/>
          <w:szCs w:val="20"/>
        </w:rPr>
        <w:t>,” said Borge Brende, President and CEO, World Economic Forum.</w:t>
      </w:r>
      <w:r w:rsidR="00B14481" w:rsidRPr="006A435F">
        <w:rPr>
          <w:rFonts w:ascii="Arial" w:hAnsi="Arial" w:cs="Arial"/>
          <w:sz w:val="20"/>
          <w:szCs w:val="20"/>
        </w:rPr>
        <w:t xml:space="preserve"> </w:t>
      </w:r>
      <w:r w:rsidR="003356BC" w:rsidRPr="006A435F">
        <w:rPr>
          <w:rFonts w:ascii="Arial" w:hAnsi="Arial" w:cs="Arial"/>
          <w:sz w:val="20"/>
          <w:szCs w:val="20"/>
        </w:rPr>
        <w:t>“</w:t>
      </w:r>
      <w:r w:rsidR="00B14481" w:rsidRPr="006A435F">
        <w:rPr>
          <w:rFonts w:ascii="Arial" w:hAnsi="Arial" w:cs="Arial"/>
          <w:sz w:val="20"/>
          <w:szCs w:val="20"/>
        </w:rPr>
        <w:t>O</w:t>
      </w:r>
      <w:r w:rsidR="00FA1E02" w:rsidRPr="006A435F">
        <w:rPr>
          <w:rFonts w:ascii="Arial" w:hAnsi="Arial" w:cs="Arial"/>
          <w:sz w:val="20"/>
          <w:szCs w:val="20"/>
        </w:rPr>
        <w:t xml:space="preserve">ur Annual Meeting </w:t>
      </w:r>
      <w:r w:rsidR="00E943D0" w:rsidRPr="006A435F">
        <w:rPr>
          <w:rFonts w:ascii="Arial" w:hAnsi="Arial" w:cs="Arial"/>
          <w:sz w:val="20"/>
          <w:szCs w:val="20"/>
        </w:rPr>
        <w:t xml:space="preserve">in Davos </w:t>
      </w:r>
      <w:r w:rsidR="00200099" w:rsidRPr="006A435F">
        <w:rPr>
          <w:rFonts w:ascii="Arial" w:hAnsi="Arial" w:cs="Arial"/>
          <w:sz w:val="20"/>
          <w:szCs w:val="20"/>
        </w:rPr>
        <w:t>will serve</w:t>
      </w:r>
      <w:r w:rsidR="00FA1E02" w:rsidRPr="006A435F">
        <w:rPr>
          <w:rFonts w:ascii="Arial" w:hAnsi="Arial" w:cs="Arial"/>
          <w:sz w:val="20"/>
          <w:szCs w:val="20"/>
        </w:rPr>
        <w:t xml:space="preserve"> as a vital platform for </w:t>
      </w:r>
      <w:r w:rsidR="0044760F" w:rsidRPr="006A435F">
        <w:rPr>
          <w:rFonts w:ascii="Arial" w:hAnsi="Arial" w:cs="Arial"/>
          <w:sz w:val="20"/>
          <w:szCs w:val="20"/>
        </w:rPr>
        <w:t xml:space="preserve">understanding risks </w:t>
      </w:r>
      <w:r w:rsidR="00B14481" w:rsidRPr="006A435F">
        <w:rPr>
          <w:rFonts w:ascii="Arial" w:hAnsi="Arial" w:cs="Arial"/>
          <w:sz w:val="20"/>
          <w:szCs w:val="20"/>
        </w:rPr>
        <w:t xml:space="preserve">and opportunities </w:t>
      </w:r>
      <w:r w:rsidR="00FA6CBF" w:rsidRPr="006A435F">
        <w:rPr>
          <w:rFonts w:ascii="Arial" w:hAnsi="Arial" w:cs="Arial"/>
          <w:sz w:val="20"/>
          <w:szCs w:val="20"/>
        </w:rPr>
        <w:t xml:space="preserve">and for </w:t>
      </w:r>
      <w:r w:rsidR="00FA1E02" w:rsidRPr="006A435F">
        <w:rPr>
          <w:rFonts w:ascii="Arial" w:hAnsi="Arial" w:cs="Arial"/>
          <w:sz w:val="20"/>
          <w:szCs w:val="20"/>
        </w:rPr>
        <w:t xml:space="preserve">building </w:t>
      </w:r>
      <w:r w:rsidR="0044760F" w:rsidRPr="006A435F">
        <w:rPr>
          <w:rFonts w:ascii="Arial" w:hAnsi="Arial" w:cs="Arial"/>
          <w:sz w:val="20"/>
          <w:szCs w:val="20"/>
        </w:rPr>
        <w:t xml:space="preserve">the </w:t>
      </w:r>
      <w:r w:rsidR="00FA1E02" w:rsidRPr="006A435F">
        <w:rPr>
          <w:rFonts w:ascii="Arial" w:hAnsi="Arial" w:cs="Arial"/>
          <w:sz w:val="20"/>
          <w:szCs w:val="20"/>
        </w:rPr>
        <w:t>bridges</w:t>
      </w:r>
      <w:r w:rsidR="0044760F" w:rsidRPr="006A435F">
        <w:rPr>
          <w:rFonts w:ascii="Arial" w:hAnsi="Arial" w:cs="Arial"/>
          <w:sz w:val="20"/>
          <w:szCs w:val="20"/>
        </w:rPr>
        <w:t xml:space="preserve"> needed to address them</w:t>
      </w:r>
      <w:r w:rsidR="003356BC" w:rsidRPr="006A435F">
        <w:rPr>
          <w:rFonts w:ascii="Arial" w:hAnsi="Arial" w:cs="Arial"/>
          <w:sz w:val="20"/>
          <w:szCs w:val="20"/>
        </w:rPr>
        <w:t>.</w:t>
      </w:r>
      <w:r w:rsidR="00E943D0" w:rsidRPr="006A435F">
        <w:rPr>
          <w:rFonts w:ascii="Arial" w:hAnsi="Arial" w:cs="Arial"/>
          <w:sz w:val="20"/>
          <w:szCs w:val="20"/>
        </w:rPr>
        <w:t xml:space="preserve">” </w:t>
      </w:r>
    </w:p>
    <w:p w14:paraId="73FD8CC9" w14:textId="77777777" w:rsidR="00280196" w:rsidRPr="006A435F" w:rsidRDefault="00280196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346225EB" w14:textId="19263CC4" w:rsidR="005642E5" w:rsidRDefault="005475A5" w:rsidP="005642E5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6A435F">
        <w:rPr>
          <w:rFonts w:ascii="Arial" w:hAnsi="Arial" w:cs="Arial"/>
          <w:sz w:val="20"/>
          <w:szCs w:val="20"/>
        </w:rPr>
        <w:t>“</w:t>
      </w:r>
      <w:r w:rsidR="00C1073F" w:rsidRPr="006A435F">
        <w:rPr>
          <w:rFonts w:ascii="Arial" w:hAnsi="Arial" w:cs="Arial"/>
          <w:sz w:val="20"/>
          <w:szCs w:val="20"/>
        </w:rPr>
        <w:t>The Global Risks Report offers an early warning system</w:t>
      </w:r>
      <w:r w:rsidR="00FA6CBF" w:rsidRPr="006A435F">
        <w:rPr>
          <w:rFonts w:ascii="Arial" w:hAnsi="Arial" w:cs="Arial"/>
          <w:sz w:val="20"/>
          <w:szCs w:val="20"/>
        </w:rPr>
        <w:t xml:space="preserve"> as the </w:t>
      </w:r>
      <w:r w:rsidR="00C1073F" w:rsidRPr="006A435F">
        <w:rPr>
          <w:rFonts w:ascii="Arial" w:hAnsi="Arial" w:cs="Arial"/>
          <w:sz w:val="20"/>
          <w:szCs w:val="20"/>
        </w:rPr>
        <w:t>age of c</w:t>
      </w:r>
      <w:r w:rsidR="00805450" w:rsidRPr="006A435F">
        <w:rPr>
          <w:rFonts w:ascii="Arial" w:hAnsi="Arial" w:cs="Arial"/>
          <w:sz w:val="20"/>
          <w:szCs w:val="20"/>
        </w:rPr>
        <w:t xml:space="preserve">ompetition </w:t>
      </w:r>
      <w:r w:rsidR="00FA6CBF" w:rsidRPr="006A435F">
        <w:rPr>
          <w:rFonts w:ascii="Arial" w:hAnsi="Arial" w:cs="Arial"/>
          <w:sz w:val="20"/>
          <w:szCs w:val="20"/>
        </w:rPr>
        <w:t>compounds</w:t>
      </w:r>
      <w:r w:rsidR="00805450" w:rsidRPr="006A435F">
        <w:rPr>
          <w:rFonts w:ascii="Arial" w:hAnsi="Arial" w:cs="Arial"/>
          <w:sz w:val="20"/>
          <w:szCs w:val="20"/>
        </w:rPr>
        <w:t xml:space="preserve"> global risks</w:t>
      </w:r>
      <w:r w:rsidR="001F3B66" w:rsidRPr="006A435F">
        <w:rPr>
          <w:rFonts w:ascii="Arial" w:hAnsi="Arial" w:cs="Arial"/>
          <w:sz w:val="20"/>
          <w:szCs w:val="20"/>
        </w:rPr>
        <w:t xml:space="preserve"> – </w:t>
      </w:r>
      <w:r w:rsidRPr="006A435F">
        <w:rPr>
          <w:rFonts w:ascii="Arial" w:hAnsi="Arial" w:cs="Arial"/>
          <w:sz w:val="20"/>
          <w:szCs w:val="20"/>
        </w:rPr>
        <w:t>from</w:t>
      </w:r>
      <w:r w:rsidR="001F3B66" w:rsidRPr="006A435F">
        <w:rPr>
          <w:rFonts w:ascii="Arial" w:hAnsi="Arial" w:cs="Arial"/>
          <w:sz w:val="20"/>
          <w:szCs w:val="20"/>
        </w:rPr>
        <w:t xml:space="preserve"> </w:t>
      </w:r>
      <w:r w:rsidR="00805450" w:rsidRPr="006A435F">
        <w:rPr>
          <w:rFonts w:ascii="Arial" w:hAnsi="Arial" w:cs="Arial"/>
          <w:sz w:val="20"/>
          <w:szCs w:val="20"/>
        </w:rPr>
        <w:t>geoeconomic confrontation</w:t>
      </w:r>
      <w:r w:rsidRPr="006A435F">
        <w:rPr>
          <w:rFonts w:ascii="Arial" w:hAnsi="Arial" w:cs="Arial"/>
          <w:sz w:val="20"/>
          <w:szCs w:val="20"/>
        </w:rPr>
        <w:t xml:space="preserve"> to </w:t>
      </w:r>
      <w:r w:rsidR="00805450" w:rsidRPr="006A435F">
        <w:rPr>
          <w:rFonts w:ascii="Arial" w:hAnsi="Arial" w:cs="Arial"/>
          <w:sz w:val="20"/>
          <w:szCs w:val="20"/>
        </w:rPr>
        <w:t xml:space="preserve">unchecked technology </w:t>
      </w:r>
      <w:r w:rsidRPr="006A435F">
        <w:rPr>
          <w:rFonts w:ascii="Arial" w:hAnsi="Arial" w:cs="Arial"/>
          <w:sz w:val="20"/>
          <w:szCs w:val="20"/>
        </w:rPr>
        <w:t>to</w:t>
      </w:r>
      <w:r w:rsidR="00805450" w:rsidRPr="006A435F">
        <w:rPr>
          <w:rFonts w:ascii="Arial" w:hAnsi="Arial" w:cs="Arial"/>
          <w:sz w:val="20"/>
          <w:szCs w:val="20"/>
        </w:rPr>
        <w:t xml:space="preserve"> </w:t>
      </w:r>
      <w:r w:rsidR="001F3B66" w:rsidRPr="006A435F">
        <w:rPr>
          <w:rFonts w:ascii="Arial" w:hAnsi="Arial" w:cs="Arial"/>
          <w:sz w:val="20"/>
          <w:szCs w:val="20"/>
        </w:rPr>
        <w:t xml:space="preserve">rising debt – </w:t>
      </w:r>
      <w:r w:rsidR="005642E5" w:rsidRPr="006A435F">
        <w:rPr>
          <w:rFonts w:ascii="Arial" w:hAnsi="Arial" w:cs="Arial"/>
          <w:sz w:val="20"/>
          <w:szCs w:val="20"/>
        </w:rPr>
        <w:t>and</w:t>
      </w:r>
      <w:r w:rsidR="001F3B66" w:rsidRPr="006A435F">
        <w:rPr>
          <w:rFonts w:ascii="Arial" w:hAnsi="Arial" w:cs="Arial"/>
          <w:sz w:val="20"/>
          <w:szCs w:val="20"/>
        </w:rPr>
        <w:t xml:space="preserve"> </w:t>
      </w:r>
      <w:r w:rsidR="000B75BB" w:rsidRPr="006A435F">
        <w:rPr>
          <w:rFonts w:ascii="Arial" w:hAnsi="Arial" w:cs="Arial"/>
          <w:sz w:val="20"/>
          <w:szCs w:val="20"/>
        </w:rPr>
        <w:t>chang</w:t>
      </w:r>
      <w:r w:rsidR="0041197D" w:rsidRPr="006A435F">
        <w:rPr>
          <w:rFonts w:ascii="Arial" w:hAnsi="Arial" w:cs="Arial"/>
          <w:sz w:val="20"/>
          <w:szCs w:val="20"/>
        </w:rPr>
        <w:t>es</w:t>
      </w:r>
      <w:r w:rsidR="000B75BB" w:rsidRPr="006A435F">
        <w:rPr>
          <w:rFonts w:ascii="Arial" w:hAnsi="Arial" w:cs="Arial"/>
          <w:sz w:val="20"/>
          <w:szCs w:val="20"/>
        </w:rPr>
        <w:t xml:space="preserve"> </w:t>
      </w:r>
      <w:r w:rsidR="005642E5" w:rsidRPr="006A435F">
        <w:rPr>
          <w:rFonts w:ascii="Arial" w:hAnsi="Arial" w:cs="Arial"/>
          <w:sz w:val="20"/>
          <w:szCs w:val="20"/>
        </w:rPr>
        <w:t>o</w:t>
      </w:r>
      <w:r w:rsidR="000B75BB" w:rsidRPr="006A435F">
        <w:rPr>
          <w:rFonts w:ascii="Arial" w:hAnsi="Arial" w:cs="Arial"/>
          <w:sz w:val="20"/>
          <w:szCs w:val="20"/>
        </w:rPr>
        <w:t xml:space="preserve">ur </w:t>
      </w:r>
      <w:r w:rsidR="005642E5" w:rsidRPr="006A435F">
        <w:rPr>
          <w:rFonts w:ascii="Arial" w:hAnsi="Arial" w:cs="Arial"/>
          <w:sz w:val="20"/>
          <w:szCs w:val="20"/>
        </w:rPr>
        <w:t xml:space="preserve">collective </w:t>
      </w:r>
      <w:r w:rsidR="000B75BB" w:rsidRPr="006A435F">
        <w:rPr>
          <w:rFonts w:ascii="Arial" w:hAnsi="Arial" w:cs="Arial"/>
          <w:sz w:val="20"/>
          <w:szCs w:val="20"/>
        </w:rPr>
        <w:t>capacity</w:t>
      </w:r>
      <w:r w:rsidR="000B75BB" w:rsidRPr="00B3017E">
        <w:rPr>
          <w:rFonts w:ascii="Arial" w:hAnsi="Arial" w:cs="Arial"/>
          <w:sz w:val="20"/>
          <w:szCs w:val="20"/>
        </w:rPr>
        <w:t xml:space="preserve"> to address them.</w:t>
      </w:r>
      <w:r w:rsidR="005642E5" w:rsidRPr="00B3017E">
        <w:rPr>
          <w:rFonts w:ascii="Arial" w:hAnsi="Arial" w:cs="Arial"/>
          <w:sz w:val="20"/>
          <w:szCs w:val="20"/>
        </w:rPr>
        <w:t xml:space="preserve"> </w:t>
      </w:r>
      <w:r w:rsidR="00C1073F" w:rsidRPr="00B3017E">
        <w:rPr>
          <w:rFonts w:ascii="Arial" w:hAnsi="Arial" w:cs="Arial"/>
          <w:sz w:val="20"/>
          <w:szCs w:val="20"/>
        </w:rPr>
        <w:t>But n</w:t>
      </w:r>
      <w:r w:rsidR="00F84039" w:rsidRPr="00B3017E">
        <w:rPr>
          <w:rFonts w:ascii="Arial" w:hAnsi="Arial" w:cs="Arial"/>
          <w:sz w:val="20"/>
          <w:szCs w:val="20"/>
        </w:rPr>
        <w:t>one of these risks are a foregone conclusion</w:t>
      </w:r>
      <w:r w:rsidR="00F92854">
        <w:rPr>
          <w:rFonts w:ascii="Arial" w:hAnsi="Arial" w:cs="Arial"/>
          <w:sz w:val="20"/>
          <w:szCs w:val="20"/>
        </w:rPr>
        <w:t xml:space="preserve">,” </w:t>
      </w:r>
      <w:r w:rsidR="00F92854" w:rsidRPr="00B3017E">
        <w:rPr>
          <w:rFonts w:ascii="Arial" w:hAnsi="Arial" w:cs="Arial"/>
          <w:sz w:val="20"/>
          <w:szCs w:val="20"/>
        </w:rPr>
        <w:t xml:space="preserve">said Saadia Zahidi, Managing Director, World Economic Forum. </w:t>
      </w:r>
      <w:r w:rsidR="00F92854">
        <w:rPr>
          <w:rFonts w:ascii="Arial" w:hAnsi="Arial" w:cs="Arial"/>
          <w:sz w:val="20"/>
          <w:szCs w:val="20"/>
        </w:rPr>
        <w:t>“</w:t>
      </w:r>
      <w:r w:rsidR="00901F77" w:rsidRPr="006A0242">
        <w:rPr>
          <w:rFonts w:ascii="Arial" w:hAnsi="Arial" w:cs="Arial"/>
          <w:sz w:val="20"/>
          <w:szCs w:val="20"/>
        </w:rPr>
        <w:t xml:space="preserve">The </w:t>
      </w:r>
      <w:r w:rsidR="00901F77" w:rsidRPr="00B3017E">
        <w:rPr>
          <w:rFonts w:ascii="Arial" w:hAnsi="Arial" w:cs="Arial"/>
          <w:sz w:val="20"/>
          <w:szCs w:val="20"/>
        </w:rPr>
        <w:t>c</w:t>
      </w:r>
      <w:r w:rsidR="00901F77" w:rsidRPr="006A0242">
        <w:rPr>
          <w:rFonts w:ascii="Arial" w:hAnsi="Arial" w:cs="Arial"/>
          <w:sz w:val="20"/>
          <w:szCs w:val="20"/>
        </w:rPr>
        <w:t>hallenges highlighted in th</w:t>
      </w:r>
      <w:r w:rsidR="00D47B36" w:rsidRPr="00B3017E">
        <w:rPr>
          <w:rFonts w:ascii="Arial" w:hAnsi="Arial" w:cs="Arial"/>
          <w:sz w:val="20"/>
          <w:szCs w:val="20"/>
        </w:rPr>
        <w:t>e</w:t>
      </w:r>
      <w:r w:rsidR="00901F77" w:rsidRPr="006A0242">
        <w:rPr>
          <w:rFonts w:ascii="Arial" w:hAnsi="Arial" w:cs="Arial"/>
          <w:sz w:val="20"/>
          <w:szCs w:val="20"/>
        </w:rPr>
        <w:t xml:space="preserve"> report</w:t>
      </w:r>
      <w:r w:rsidR="00901F77" w:rsidRPr="00B3017E">
        <w:rPr>
          <w:rFonts w:ascii="Arial" w:hAnsi="Arial" w:cs="Arial"/>
          <w:sz w:val="20"/>
          <w:szCs w:val="20"/>
        </w:rPr>
        <w:t xml:space="preserve"> </w:t>
      </w:r>
      <w:r w:rsidR="00901F77" w:rsidRPr="006A0242">
        <w:rPr>
          <w:rFonts w:ascii="Arial" w:hAnsi="Arial" w:cs="Arial"/>
          <w:sz w:val="20"/>
          <w:szCs w:val="20"/>
        </w:rPr>
        <w:t>underscore both the scale of the potential perils</w:t>
      </w:r>
      <w:r w:rsidR="00901F77" w:rsidRPr="00B3017E">
        <w:rPr>
          <w:rFonts w:ascii="Arial" w:hAnsi="Arial" w:cs="Arial"/>
          <w:sz w:val="20"/>
          <w:szCs w:val="20"/>
        </w:rPr>
        <w:t xml:space="preserve"> </w:t>
      </w:r>
      <w:r w:rsidR="00901F77" w:rsidRPr="006A0242">
        <w:rPr>
          <w:rFonts w:ascii="Arial" w:hAnsi="Arial" w:cs="Arial"/>
          <w:sz w:val="20"/>
          <w:szCs w:val="20"/>
        </w:rPr>
        <w:t>we face and our shared responsibility to shape what</w:t>
      </w:r>
      <w:r w:rsidR="00901F77" w:rsidRPr="00B3017E">
        <w:rPr>
          <w:rFonts w:ascii="Arial" w:hAnsi="Arial" w:cs="Arial"/>
          <w:sz w:val="20"/>
          <w:szCs w:val="20"/>
        </w:rPr>
        <w:t xml:space="preserve"> comes next</w:t>
      </w:r>
      <w:r w:rsidR="00F92854">
        <w:rPr>
          <w:rFonts w:ascii="Arial" w:hAnsi="Arial" w:cs="Arial"/>
          <w:sz w:val="20"/>
          <w:szCs w:val="20"/>
        </w:rPr>
        <w:t>.</w:t>
      </w:r>
      <w:r w:rsidR="00F84039" w:rsidRPr="00B3017E">
        <w:rPr>
          <w:rFonts w:ascii="Arial" w:hAnsi="Arial" w:cs="Arial"/>
          <w:sz w:val="20"/>
          <w:szCs w:val="20"/>
        </w:rPr>
        <w:t xml:space="preserve">” </w:t>
      </w:r>
    </w:p>
    <w:p w14:paraId="26544DDA" w14:textId="34557553" w:rsidR="00805450" w:rsidRDefault="00805450" w:rsidP="00805450">
      <w:pPr>
        <w:tabs>
          <w:tab w:val="left" w:pos="1560"/>
        </w:tabs>
        <w:rPr>
          <w:rFonts w:ascii="Arial" w:hAnsi="Arial" w:cs="Arial"/>
          <w:i/>
          <w:iCs/>
          <w:sz w:val="20"/>
          <w:szCs w:val="20"/>
        </w:rPr>
      </w:pPr>
    </w:p>
    <w:p w14:paraId="5DF8F6D2" w14:textId="670EE1F9" w:rsidR="00AD3B32" w:rsidRDefault="00AD3B32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2E89A9D5" wp14:editId="2E3CD3C2">
            <wp:extent cx="5722620" cy="7155180"/>
            <wp:effectExtent l="0" t="0" r="0" b="7620"/>
            <wp:docPr id="14774529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E44D1" w14:textId="046DDD9D" w:rsidR="00E24459" w:rsidRDefault="00E24459" w:rsidP="00E24459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280196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report</w:t>
      </w:r>
      <w:r w:rsidRPr="00280196">
        <w:rPr>
          <w:rFonts w:ascii="Arial" w:hAnsi="Arial" w:cs="Arial"/>
          <w:sz w:val="20"/>
          <w:szCs w:val="20"/>
        </w:rPr>
        <w:t xml:space="preserve"> analyses risks across three timeframes: immediate (2026)</w:t>
      </w:r>
      <w:r w:rsidR="00D47BBF">
        <w:rPr>
          <w:rFonts w:ascii="Arial" w:hAnsi="Arial" w:cs="Arial"/>
          <w:sz w:val="20"/>
          <w:szCs w:val="20"/>
        </w:rPr>
        <w:t>;</w:t>
      </w:r>
      <w:r w:rsidRPr="00280196">
        <w:rPr>
          <w:rFonts w:ascii="Arial" w:hAnsi="Arial" w:cs="Arial"/>
          <w:sz w:val="20"/>
          <w:szCs w:val="20"/>
        </w:rPr>
        <w:t xml:space="preserve"> short-to-medium term (</w:t>
      </w:r>
      <w:r>
        <w:rPr>
          <w:rFonts w:ascii="Arial" w:hAnsi="Arial" w:cs="Arial"/>
          <w:sz w:val="20"/>
          <w:szCs w:val="20"/>
        </w:rPr>
        <w:t>the next two years</w:t>
      </w:r>
      <w:r w:rsidRPr="00280196">
        <w:rPr>
          <w:rFonts w:ascii="Arial" w:hAnsi="Arial" w:cs="Arial"/>
          <w:sz w:val="20"/>
          <w:szCs w:val="20"/>
        </w:rPr>
        <w:t>)</w:t>
      </w:r>
      <w:r w:rsidR="00D47BBF">
        <w:rPr>
          <w:rFonts w:ascii="Arial" w:hAnsi="Arial" w:cs="Arial"/>
          <w:sz w:val="20"/>
          <w:szCs w:val="20"/>
        </w:rPr>
        <w:t>;</w:t>
      </w:r>
      <w:r w:rsidRPr="00280196">
        <w:rPr>
          <w:rFonts w:ascii="Arial" w:hAnsi="Arial" w:cs="Arial"/>
          <w:sz w:val="20"/>
          <w:szCs w:val="20"/>
        </w:rPr>
        <w:t xml:space="preserve"> and long term (t</w:t>
      </w:r>
      <w:r>
        <w:rPr>
          <w:rFonts w:ascii="Arial" w:hAnsi="Arial" w:cs="Arial"/>
          <w:sz w:val="20"/>
          <w:szCs w:val="20"/>
        </w:rPr>
        <w:t xml:space="preserve">he next </w:t>
      </w:r>
      <w:r w:rsidR="00D47BBF">
        <w:rPr>
          <w:rFonts w:ascii="Arial" w:hAnsi="Arial" w:cs="Arial"/>
          <w:sz w:val="20"/>
          <w:szCs w:val="20"/>
        </w:rPr>
        <w:t xml:space="preserve">10 </w:t>
      </w:r>
      <w:r>
        <w:rPr>
          <w:rFonts w:ascii="Arial" w:hAnsi="Arial" w:cs="Arial"/>
          <w:sz w:val="20"/>
          <w:szCs w:val="20"/>
        </w:rPr>
        <w:t>year</w:t>
      </w:r>
      <w:r w:rsidR="00D47BBF">
        <w:rPr>
          <w:rFonts w:ascii="Arial" w:hAnsi="Arial" w:cs="Arial"/>
          <w:sz w:val="20"/>
          <w:szCs w:val="20"/>
        </w:rPr>
        <w:t>s</w:t>
      </w:r>
      <w:r w:rsidRPr="00280196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0"/>
          <w:szCs w:val="20"/>
        </w:rPr>
        <w:t xml:space="preserve">In the near term, </w:t>
      </w:r>
      <w:r w:rsidR="00902041">
        <w:rPr>
          <w:rFonts w:ascii="Arial" w:hAnsi="Arial" w:cs="Arial"/>
          <w:sz w:val="20"/>
          <w:szCs w:val="20"/>
        </w:rPr>
        <w:t>armed conflict</w:t>
      </w:r>
      <w:r w:rsidRPr="00280196">
        <w:rPr>
          <w:rFonts w:ascii="Arial" w:hAnsi="Arial" w:cs="Arial"/>
          <w:sz w:val="20"/>
          <w:szCs w:val="20"/>
        </w:rPr>
        <w:t>, the weaponi</w:t>
      </w:r>
      <w:r w:rsidR="00D47BBF">
        <w:rPr>
          <w:rFonts w:ascii="Arial" w:hAnsi="Arial" w:cs="Arial"/>
          <w:sz w:val="20"/>
          <w:szCs w:val="20"/>
        </w:rPr>
        <w:t>z</w:t>
      </w:r>
      <w:r w:rsidRPr="00280196">
        <w:rPr>
          <w:rFonts w:ascii="Arial" w:hAnsi="Arial" w:cs="Arial"/>
          <w:sz w:val="20"/>
          <w:szCs w:val="20"/>
        </w:rPr>
        <w:t xml:space="preserve">ation of economic tools and societal fragmentation are colliding. As </w:t>
      </w:r>
      <w:r>
        <w:rPr>
          <w:rFonts w:ascii="Arial" w:hAnsi="Arial" w:cs="Arial"/>
          <w:sz w:val="20"/>
          <w:szCs w:val="20"/>
        </w:rPr>
        <w:t xml:space="preserve">these immediate </w:t>
      </w:r>
      <w:r w:rsidRPr="00280196">
        <w:rPr>
          <w:rFonts w:ascii="Arial" w:hAnsi="Arial" w:cs="Arial"/>
          <w:sz w:val="20"/>
          <w:szCs w:val="20"/>
        </w:rPr>
        <w:t xml:space="preserve">risks intensify, longer-term challenges from technological acceleration to environmental decline </w:t>
      </w:r>
      <w:r>
        <w:rPr>
          <w:rFonts w:ascii="Arial" w:hAnsi="Arial" w:cs="Arial"/>
          <w:sz w:val="20"/>
          <w:szCs w:val="20"/>
        </w:rPr>
        <w:t xml:space="preserve">are also </w:t>
      </w:r>
      <w:r w:rsidRPr="00280196">
        <w:rPr>
          <w:rFonts w:ascii="Arial" w:hAnsi="Arial" w:cs="Arial"/>
          <w:sz w:val="20"/>
          <w:szCs w:val="20"/>
        </w:rPr>
        <w:t>creat</w:t>
      </w:r>
      <w:r>
        <w:rPr>
          <w:rFonts w:ascii="Arial" w:hAnsi="Arial" w:cs="Arial"/>
          <w:sz w:val="20"/>
          <w:szCs w:val="20"/>
        </w:rPr>
        <w:t>ing</w:t>
      </w:r>
      <w:r w:rsidRPr="00280196">
        <w:rPr>
          <w:rFonts w:ascii="Arial" w:hAnsi="Arial" w:cs="Arial"/>
          <w:sz w:val="20"/>
          <w:szCs w:val="20"/>
        </w:rPr>
        <w:t xml:space="preserve"> knock-on effects. </w:t>
      </w:r>
    </w:p>
    <w:p w14:paraId="6B2C71FF" w14:textId="77777777" w:rsidR="00E24459" w:rsidRPr="00280196" w:rsidRDefault="00E24459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75D7FAFA" w14:textId="1DD2AEC9" w:rsidR="00280196" w:rsidRPr="00280196" w:rsidRDefault="00901FF3" w:rsidP="00280196">
      <w:pPr>
        <w:tabs>
          <w:tab w:val="left" w:pos="15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</w:t>
      </w:r>
      <w:r w:rsidR="006F68D1">
        <w:rPr>
          <w:rFonts w:ascii="Arial" w:hAnsi="Arial" w:cs="Arial"/>
          <w:b/>
          <w:bCs/>
          <w:sz w:val="20"/>
          <w:szCs w:val="20"/>
        </w:rPr>
        <w:t>eopolitical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280196" w:rsidRPr="00280196">
        <w:rPr>
          <w:rFonts w:ascii="Arial" w:hAnsi="Arial" w:cs="Arial"/>
          <w:b/>
          <w:bCs/>
          <w:sz w:val="20"/>
          <w:szCs w:val="20"/>
        </w:rPr>
        <w:t xml:space="preserve">economic </w:t>
      </w:r>
      <w:r>
        <w:rPr>
          <w:rFonts w:ascii="Arial" w:hAnsi="Arial" w:cs="Arial"/>
          <w:b/>
          <w:bCs/>
          <w:sz w:val="20"/>
          <w:szCs w:val="20"/>
        </w:rPr>
        <w:t xml:space="preserve">and geoeconomic </w:t>
      </w:r>
      <w:r w:rsidR="00280196" w:rsidRPr="00280196">
        <w:rPr>
          <w:rFonts w:ascii="Arial" w:hAnsi="Arial" w:cs="Arial"/>
          <w:b/>
          <w:bCs/>
          <w:sz w:val="20"/>
          <w:szCs w:val="20"/>
        </w:rPr>
        <w:t>risks surge</w:t>
      </w:r>
    </w:p>
    <w:p w14:paraId="39C6F261" w14:textId="77777777" w:rsidR="004F452F" w:rsidRDefault="004F452F" w:rsidP="003F0B36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2926E38A" w14:textId="6626E5E3" w:rsidR="00C31769" w:rsidRDefault="00280196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526174">
        <w:rPr>
          <w:rFonts w:ascii="Arial" w:hAnsi="Arial" w:cs="Arial"/>
          <w:b/>
          <w:bCs/>
          <w:sz w:val="20"/>
          <w:szCs w:val="20"/>
        </w:rPr>
        <w:t>Geoeconomic confrontation</w:t>
      </w:r>
      <w:r w:rsidRPr="00280196">
        <w:rPr>
          <w:rFonts w:ascii="Arial" w:hAnsi="Arial" w:cs="Arial"/>
          <w:sz w:val="20"/>
          <w:szCs w:val="20"/>
        </w:rPr>
        <w:t xml:space="preserve"> tops the </w:t>
      </w:r>
      <w:r w:rsidR="009157A9">
        <w:rPr>
          <w:rFonts w:ascii="Arial" w:hAnsi="Arial" w:cs="Arial"/>
          <w:sz w:val="20"/>
          <w:szCs w:val="20"/>
        </w:rPr>
        <w:t>near</w:t>
      </w:r>
      <w:r w:rsidR="00D47BBF">
        <w:rPr>
          <w:rFonts w:ascii="Arial" w:hAnsi="Arial" w:cs="Arial"/>
          <w:sz w:val="20"/>
          <w:szCs w:val="20"/>
        </w:rPr>
        <w:t>-</w:t>
      </w:r>
      <w:r w:rsidR="009157A9">
        <w:rPr>
          <w:rFonts w:ascii="Arial" w:hAnsi="Arial" w:cs="Arial"/>
          <w:sz w:val="20"/>
          <w:szCs w:val="20"/>
        </w:rPr>
        <w:t xml:space="preserve">term </w:t>
      </w:r>
      <w:r w:rsidRPr="00280196">
        <w:rPr>
          <w:rFonts w:ascii="Arial" w:hAnsi="Arial" w:cs="Arial"/>
          <w:sz w:val="20"/>
          <w:szCs w:val="20"/>
        </w:rPr>
        <w:t>rankings</w:t>
      </w:r>
      <w:r w:rsidR="00DC5D3B">
        <w:rPr>
          <w:rFonts w:ascii="Arial" w:hAnsi="Arial" w:cs="Arial"/>
          <w:sz w:val="20"/>
          <w:szCs w:val="20"/>
        </w:rPr>
        <w:t xml:space="preserve">, </w:t>
      </w:r>
      <w:r w:rsidR="005A6EB3">
        <w:rPr>
          <w:rFonts w:ascii="Arial" w:hAnsi="Arial" w:cs="Arial"/>
          <w:sz w:val="20"/>
          <w:szCs w:val="20"/>
        </w:rPr>
        <w:t xml:space="preserve">with </w:t>
      </w:r>
      <w:r w:rsidRPr="00280196">
        <w:rPr>
          <w:rFonts w:ascii="Arial" w:hAnsi="Arial" w:cs="Arial"/>
          <w:sz w:val="20"/>
          <w:szCs w:val="20"/>
        </w:rPr>
        <w:t xml:space="preserve">18% of respondents </w:t>
      </w:r>
      <w:r w:rsidR="005A6EB3">
        <w:rPr>
          <w:rFonts w:ascii="Arial" w:hAnsi="Arial" w:cs="Arial"/>
          <w:sz w:val="20"/>
          <w:szCs w:val="20"/>
        </w:rPr>
        <w:t>viewing it as the</w:t>
      </w:r>
      <w:r w:rsidRPr="00280196">
        <w:rPr>
          <w:rFonts w:ascii="Arial" w:hAnsi="Arial" w:cs="Arial"/>
          <w:sz w:val="20"/>
          <w:szCs w:val="20"/>
        </w:rPr>
        <w:t xml:space="preserve"> risk most likely to trigger a material global crisis in 2026, a</w:t>
      </w:r>
      <w:r w:rsidR="00AA303A">
        <w:rPr>
          <w:rFonts w:ascii="Arial" w:hAnsi="Arial" w:cs="Arial"/>
          <w:sz w:val="20"/>
          <w:szCs w:val="20"/>
        </w:rPr>
        <w:t xml:space="preserve">s well as being </w:t>
      </w:r>
      <w:r w:rsidRPr="00280196">
        <w:rPr>
          <w:rFonts w:ascii="Arial" w:hAnsi="Arial" w:cs="Arial"/>
          <w:sz w:val="20"/>
          <w:szCs w:val="20"/>
        </w:rPr>
        <w:t xml:space="preserve">ranked </w:t>
      </w:r>
      <w:r w:rsidR="00D47BBF">
        <w:rPr>
          <w:rFonts w:ascii="Arial" w:hAnsi="Arial" w:cs="Arial"/>
          <w:sz w:val="20"/>
          <w:szCs w:val="20"/>
        </w:rPr>
        <w:t xml:space="preserve">1st </w:t>
      </w:r>
      <w:r w:rsidRPr="00280196">
        <w:rPr>
          <w:rFonts w:ascii="Arial" w:hAnsi="Arial" w:cs="Arial"/>
          <w:sz w:val="20"/>
          <w:szCs w:val="20"/>
        </w:rPr>
        <w:t xml:space="preserve">for severity over </w:t>
      </w:r>
      <w:r w:rsidR="00AA303A">
        <w:rPr>
          <w:rFonts w:ascii="Arial" w:hAnsi="Arial" w:cs="Arial"/>
          <w:sz w:val="20"/>
          <w:szCs w:val="20"/>
        </w:rPr>
        <w:lastRenderedPageBreak/>
        <w:t xml:space="preserve">the next </w:t>
      </w:r>
      <w:r w:rsidRPr="00280196">
        <w:rPr>
          <w:rFonts w:ascii="Arial" w:hAnsi="Arial" w:cs="Arial"/>
          <w:sz w:val="20"/>
          <w:szCs w:val="20"/>
        </w:rPr>
        <w:t xml:space="preserve">two years, up eight positions from last year. </w:t>
      </w:r>
      <w:r w:rsidRPr="00526174">
        <w:rPr>
          <w:rFonts w:ascii="Arial" w:hAnsi="Arial" w:cs="Arial"/>
          <w:b/>
          <w:bCs/>
          <w:sz w:val="20"/>
          <w:szCs w:val="20"/>
        </w:rPr>
        <w:t>State-based armed conflict</w:t>
      </w:r>
      <w:r w:rsidRPr="00280196">
        <w:rPr>
          <w:rFonts w:ascii="Arial" w:hAnsi="Arial" w:cs="Arial"/>
          <w:sz w:val="20"/>
          <w:szCs w:val="20"/>
        </w:rPr>
        <w:t xml:space="preserve"> follows</w:t>
      </w:r>
      <w:r w:rsidR="009C294D">
        <w:rPr>
          <w:rFonts w:ascii="Arial" w:hAnsi="Arial" w:cs="Arial"/>
          <w:sz w:val="20"/>
          <w:szCs w:val="20"/>
        </w:rPr>
        <w:t xml:space="preserve"> in </w:t>
      </w:r>
      <w:r w:rsidR="000777A8">
        <w:rPr>
          <w:rFonts w:ascii="Arial" w:hAnsi="Arial" w:cs="Arial"/>
          <w:sz w:val="20"/>
          <w:szCs w:val="20"/>
        </w:rPr>
        <w:t>2nd</w:t>
      </w:r>
      <w:r w:rsidR="009C294D">
        <w:rPr>
          <w:rFonts w:ascii="Arial" w:hAnsi="Arial" w:cs="Arial"/>
          <w:sz w:val="20"/>
          <w:szCs w:val="20"/>
        </w:rPr>
        <w:t xml:space="preserve"> position for 2026, </w:t>
      </w:r>
      <w:r w:rsidR="003C22B6">
        <w:rPr>
          <w:rFonts w:ascii="Arial" w:hAnsi="Arial" w:cs="Arial"/>
          <w:sz w:val="20"/>
          <w:szCs w:val="20"/>
        </w:rPr>
        <w:t xml:space="preserve">dropping </w:t>
      </w:r>
      <w:r w:rsidR="009C294D">
        <w:rPr>
          <w:rFonts w:ascii="Arial" w:hAnsi="Arial" w:cs="Arial"/>
          <w:sz w:val="20"/>
          <w:szCs w:val="20"/>
        </w:rPr>
        <w:t xml:space="preserve">to </w:t>
      </w:r>
      <w:r w:rsidR="000777A8">
        <w:rPr>
          <w:rFonts w:ascii="Arial" w:hAnsi="Arial" w:cs="Arial"/>
          <w:sz w:val="20"/>
          <w:szCs w:val="20"/>
        </w:rPr>
        <w:t>5th</w:t>
      </w:r>
      <w:r w:rsidR="003C22B6">
        <w:rPr>
          <w:rFonts w:ascii="Arial" w:hAnsi="Arial" w:cs="Arial"/>
          <w:sz w:val="20"/>
          <w:szCs w:val="20"/>
        </w:rPr>
        <w:t xml:space="preserve"> position</w:t>
      </w:r>
      <w:r w:rsidR="00AA303A">
        <w:rPr>
          <w:rFonts w:ascii="Arial" w:hAnsi="Arial" w:cs="Arial"/>
          <w:sz w:val="20"/>
          <w:szCs w:val="20"/>
        </w:rPr>
        <w:t xml:space="preserve"> in the two</w:t>
      </w:r>
      <w:r w:rsidR="003C22B6">
        <w:rPr>
          <w:rFonts w:ascii="Arial" w:hAnsi="Arial" w:cs="Arial"/>
          <w:sz w:val="20"/>
          <w:szCs w:val="20"/>
        </w:rPr>
        <w:t>-</w:t>
      </w:r>
      <w:r w:rsidR="00AA303A">
        <w:rPr>
          <w:rFonts w:ascii="Arial" w:hAnsi="Arial" w:cs="Arial"/>
          <w:sz w:val="20"/>
          <w:szCs w:val="20"/>
        </w:rPr>
        <w:t>year timeframe</w:t>
      </w:r>
      <w:r w:rsidRPr="00280196">
        <w:rPr>
          <w:rFonts w:ascii="Arial" w:hAnsi="Arial" w:cs="Arial"/>
          <w:sz w:val="20"/>
          <w:szCs w:val="20"/>
        </w:rPr>
        <w:t xml:space="preserve">. </w:t>
      </w:r>
    </w:p>
    <w:p w14:paraId="4F3F2E05" w14:textId="77777777" w:rsidR="00C31769" w:rsidRDefault="00C31769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79C43A55" w14:textId="2CA453DA" w:rsidR="00280196" w:rsidRDefault="00280196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280196">
        <w:rPr>
          <w:rFonts w:ascii="Arial" w:hAnsi="Arial" w:cs="Arial"/>
          <w:sz w:val="20"/>
          <w:szCs w:val="20"/>
        </w:rPr>
        <w:t>In a world of rising rivalries</w:t>
      </w:r>
      <w:r w:rsidR="002D0144">
        <w:rPr>
          <w:rFonts w:ascii="Arial" w:hAnsi="Arial" w:cs="Arial"/>
          <w:sz w:val="20"/>
          <w:szCs w:val="20"/>
        </w:rPr>
        <w:t xml:space="preserve"> </w:t>
      </w:r>
      <w:r w:rsidRPr="00280196">
        <w:rPr>
          <w:rFonts w:ascii="Arial" w:hAnsi="Arial" w:cs="Arial"/>
          <w:sz w:val="20"/>
          <w:szCs w:val="20"/>
        </w:rPr>
        <w:t xml:space="preserve">and prolonged conflicts, confrontation threatens </w:t>
      </w:r>
      <w:r w:rsidR="002D0144" w:rsidRPr="00280196">
        <w:rPr>
          <w:rFonts w:ascii="Arial" w:hAnsi="Arial" w:cs="Arial"/>
          <w:sz w:val="20"/>
          <w:szCs w:val="20"/>
        </w:rPr>
        <w:t xml:space="preserve">supply chains </w:t>
      </w:r>
      <w:r w:rsidR="002D0144">
        <w:rPr>
          <w:rFonts w:ascii="Arial" w:hAnsi="Arial" w:cs="Arial"/>
          <w:sz w:val="20"/>
          <w:szCs w:val="20"/>
        </w:rPr>
        <w:t xml:space="preserve">and broader </w:t>
      </w:r>
      <w:r w:rsidRPr="00280196">
        <w:rPr>
          <w:rFonts w:ascii="Arial" w:hAnsi="Arial" w:cs="Arial"/>
          <w:sz w:val="20"/>
          <w:szCs w:val="20"/>
        </w:rPr>
        <w:t>global economic stability</w:t>
      </w:r>
      <w:r w:rsidR="00536A8B">
        <w:rPr>
          <w:rFonts w:ascii="Arial" w:hAnsi="Arial" w:cs="Arial"/>
          <w:sz w:val="20"/>
          <w:szCs w:val="20"/>
        </w:rPr>
        <w:t xml:space="preserve"> as well as the cooperative capacity required to address economic shocks.</w:t>
      </w:r>
      <w:r w:rsidR="00C31769">
        <w:rPr>
          <w:rFonts w:ascii="Arial" w:hAnsi="Arial" w:cs="Arial"/>
          <w:sz w:val="20"/>
          <w:szCs w:val="20"/>
        </w:rPr>
        <w:t xml:space="preserve"> </w:t>
      </w:r>
      <w:r w:rsidR="00C31769" w:rsidRPr="00241CD4">
        <w:rPr>
          <w:rFonts w:ascii="Arial" w:hAnsi="Arial" w:cs="Arial"/>
          <w:sz w:val="20"/>
          <w:szCs w:val="20"/>
        </w:rPr>
        <w:t xml:space="preserve">When it comes to the geopolitical outlook, 68% of respondents expect a "multipolar or fragmented order" over the next decade, up four points from last year. </w:t>
      </w:r>
    </w:p>
    <w:p w14:paraId="42E4F94B" w14:textId="77777777" w:rsidR="00280196" w:rsidRPr="00280196" w:rsidRDefault="00280196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77FED645" w14:textId="468880E0" w:rsidR="00280196" w:rsidRDefault="00280196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280196">
        <w:rPr>
          <w:rFonts w:ascii="Arial" w:hAnsi="Arial" w:cs="Arial"/>
          <w:sz w:val="20"/>
          <w:szCs w:val="20"/>
        </w:rPr>
        <w:t>Economic risks show the largest collective increase</w:t>
      </w:r>
      <w:r w:rsidR="00B81D96">
        <w:rPr>
          <w:rFonts w:ascii="Arial" w:hAnsi="Arial" w:cs="Arial"/>
          <w:sz w:val="20"/>
          <w:szCs w:val="20"/>
        </w:rPr>
        <w:t xml:space="preserve"> in the two-year outlook</w:t>
      </w:r>
      <w:r w:rsidRPr="00280196">
        <w:rPr>
          <w:rFonts w:ascii="Arial" w:hAnsi="Arial" w:cs="Arial"/>
          <w:sz w:val="20"/>
          <w:szCs w:val="20"/>
        </w:rPr>
        <w:t xml:space="preserve">. </w:t>
      </w:r>
      <w:r w:rsidR="00E03BFC" w:rsidRPr="00E03BFC">
        <w:rPr>
          <w:rFonts w:ascii="Arial" w:hAnsi="Arial" w:cs="Arial"/>
          <w:b/>
          <w:bCs/>
          <w:sz w:val="20"/>
          <w:szCs w:val="20"/>
        </w:rPr>
        <w:t>Economic d</w:t>
      </w:r>
      <w:r w:rsidRPr="00E03BFC">
        <w:rPr>
          <w:rFonts w:ascii="Arial" w:hAnsi="Arial" w:cs="Arial"/>
          <w:b/>
          <w:bCs/>
          <w:sz w:val="20"/>
          <w:szCs w:val="20"/>
        </w:rPr>
        <w:t>ownturn</w:t>
      </w:r>
      <w:r w:rsidRPr="00280196">
        <w:rPr>
          <w:rFonts w:ascii="Arial" w:hAnsi="Arial" w:cs="Arial"/>
          <w:sz w:val="20"/>
          <w:szCs w:val="20"/>
        </w:rPr>
        <w:t xml:space="preserve"> and </w:t>
      </w:r>
      <w:r w:rsidRPr="00E03BFC">
        <w:rPr>
          <w:rFonts w:ascii="Arial" w:hAnsi="Arial" w:cs="Arial"/>
          <w:b/>
          <w:bCs/>
          <w:sz w:val="20"/>
          <w:szCs w:val="20"/>
        </w:rPr>
        <w:t>inflation</w:t>
      </w:r>
      <w:r w:rsidRPr="00280196">
        <w:rPr>
          <w:rFonts w:ascii="Arial" w:hAnsi="Arial" w:cs="Arial"/>
          <w:sz w:val="20"/>
          <w:szCs w:val="20"/>
        </w:rPr>
        <w:t xml:space="preserve"> </w:t>
      </w:r>
      <w:r w:rsidR="00E03BFC">
        <w:rPr>
          <w:rFonts w:ascii="Arial" w:hAnsi="Arial" w:cs="Arial"/>
          <w:sz w:val="20"/>
          <w:szCs w:val="20"/>
        </w:rPr>
        <w:t xml:space="preserve">risks </w:t>
      </w:r>
      <w:r w:rsidRPr="00280196">
        <w:rPr>
          <w:rFonts w:ascii="Arial" w:hAnsi="Arial" w:cs="Arial"/>
          <w:sz w:val="20"/>
          <w:szCs w:val="20"/>
        </w:rPr>
        <w:t xml:space="preserve">both surged eight positions, to 11th and 21st respectively, while </w:t>
      </w:r>
      <w:r w:rsidRPr="00E03BFC">
        <w:rPr>
          <w:rFonts w:ascii="Arial" w:hAnsi="Arial" w:cs="Arial"/>
          <w:b/>
          <w:bCs/>
          <w:sz w:val="20"/>
          <w:szCs w:val="20"/>
        </w:rPr>
        <w:t>asset bubble burst</w:t>
      </w:r>
      <w:r w:rsidRPr="00280196">
        <w:rPr>
          <w:rFonts w:ascii="Arial" w:hAnsi="Arial" w:cs="Arial"/>
          <w:sz w:val="20"/>
          <w:szCs w:val="20"/>
        </w:rPr>
        <w:t xml:space="preserve"> rose seven to 18</w:t>
      </w:r>
      <w:r w:rsidR="00D47BBF">
        <w:rPr>
          <w:rFonts w:ascii="Arial" w:hAnsi="Arial" w:cs="Arial"/>
          <w:sz w:val="20"/>
          <w:szCs w:val="20"/>
        </w:rPr>
        <w:t xml:space="preserve">th </w:t>
      </w:r>
      <w:r w:rsidR="005A6EB3">
        <w:rPr>
          <w:rFonts w:ascii="Arial" w:hAnsi="Arial" w:cs="Arial"/>
          <w:sz w:val="20"/>
          <w:szCs w:val="20"/>
        </w:rPr>
        <w:t>position</w:t>
      </w:r>
      <w:r w:rsidRPr="00280196">
        <w:rPr>
          <w:rFonts w:ascii="Arial" w:hAnsi="Arial" w:cs="Arial"/>
          <w:sz w:val="20"/>
          <w:szCs w:val="20"/>
        </w:rPr>
        <w:t xml:space="preserve">. Mounting debt concerns and potential </w:t>
      </w:r>
      <w:r w:rsidR="006F68D1">
        <w:rPr>
          <w:rFonts w:ascii="Arial" w:hAnsi="Arial" w:cs="Arial"/>
          <w:sz w:val="20"/>
          <w:szCs w:val="20"/>
        </w:rPr>
        <w:t xml:space="preserve">asset </w:t>
      </w:r>
      <w:r w:rsidRPr="00280196">
        <w:rPr>
          <w:rFonts w:ascii="Arial" w:hAnsi="Arial" w:cs="Arial"/>
          <w:sz w:val="20"/>
          <w:szCs w:val="20"/>
        </w:rPr>
        <w:t>bubbles, amid geoeconomic tensions, could trigger a new phase of volatility.</w:t>
      </w:r>
    </w:p>
    <w:p w14:paraId="6094859E" w14:textId="77777777" w:rsidR="00280196" w:rsidRPr="00280196" w:rsidRDefault="00280196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066F1DF7" w14:textId="77777777" w:rsidR="00280196" w:rsidRPr="00280196" w:rsidRDefault="00280196" w:rsidP="00280196">
      <w:pPr>
        <w:tabs>
          <w:tab w:val="left" w:pos="1560"/>
        </w:tabs>
        <w:rPr>
          <w:rFonts w:ascii="Arial" w:hAnsi="Arial" w:cs="Arial"/>
          <w:b/>
          <w:bCs/>
          <w:sz w:val="20"/>
          <w:szCs w:val="20"/>
        </w:rPr>
      </w:pPr>
      <w:r w:rsidRPr="00280196">
        <w:rPr>
          <w:rFonts w:ascii="Arial" w:hAnsi="Arial" w:cs="Arial"/>
          <w:b/>
          <w:bCs/>
          <w:sz w:val="20"/>
          <w:szCs w:val="20"/>
        </w:rPr>
        <w:t>Technology, societies and the environment</w:t>
      </w:r>
    </w:p>
    <w:p w14:paraId="1827F58B" w14:textId="77777777" w:rsidR="00ED4290" w:rsidRDefault="00ED4290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49C77AA9" w14:textId="44CEAB8A" w:rsidR="005A470C" w:rsidRDefault="00280196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457CC5">
        <w:rPr>
          <w:rFonts w:ascii="Arial" w:hAnsi="Arial" w:cs="Arial"/>
          <w:b/>
          <w:bCs/>
          <w:sz w:val="20"/>
          <w:szCs w:val="20"/>
        </w:rPr>
        <w:t>Misinformation and disinformation</w:t>
      </w:r>
      <w:r w:rsidRPr="00280196">
        <w:rPr>
          <w:rFonts w:ascii="Arial" w:hAnsi="Arial" w:cs="Arial"/>
          <w:sz w:val="20"/>
          <w:szCs w:val="20"/>
        </w:rPr>
        <w:t xml:space="preserve"> ranks </w:t>
      </w:r>
      <w:r w:rsidR="00712560">
        <w:rPr>
          <w:rFonts w:ascii="Arial" w:hAnsi="Arial" w:cs="Arial"/>
          <w:sz w:val="20"/>
          <w:szCs w:val="20"/>
        </w:rPr>
        <w:t>2nd</w:t>
      </w:r>
      <w:r w:rsidRPr="00280196">
        <w:rPr>
          <w:rFonts w:ascii="Arial" w:hAnsi="Arial" w:cs="Arial"/>
          <w:sz w:val="20"/>
          <w:szCs w:val="20"/>
        </w:rPr>
        <w:t xml:space="preserve"> on the two-year outlook</w:t>
      </w:r>
      <w:r w:rsidR="00150186">
        <w:rPr>
          <w:rFonts w:ascii="Arial" w:hAnsi="Arial" w:cs="Arial"/>
          <w:sz w:val="20"/>
          <w:szCs w:val="20"/>
        </w:rPr>
        <w:t xml:space="preserve"> while</w:t>
      </w:r>
      <w:r w:rsidRPr="00280196">
        <w:rPr>
          <w:rFonts w:ascii="Arial" w:hAnsi="Arial" w:cs="Arial"/>
          <w:sz w:val="20"/>
          <w:szCs w:val="20"/>
        </w:rPr>
        <w:t xml:space="preserve"> </w:t>
      </w:r>
      <w:r w:rsidRPr="00457CC5">
        <w:rPr>
          <w:rFonts w:ascii="Arial" w:hAnsi="Arial" w:cs="Arial"/>
          <w:b/>
          <w:bCs/>
          <w:sz w:val="20"/>
          <w:szCs w:val="20"/>
        </w:rPr>
        <w:t>cyber insecurity</w:t>
      </w:r>
      <w:r w:rsidRPr="00280196">
        <w:rPr>
          <w:rFonts w:ascii="Arial" w:hAnsi="Arial" w:cs="Arial"/>
          <w:sz w:val="20"/>
          <w:szCs w:val="20"/>
        </w:rPr>
        <w:t xml:space="preserve"> ranks </w:t>
      </w:r>
      <w:r w:rsidR="00712560">
        <w:rPr>
          <w:rFonts w:ascii="Arial" w:hAnsi="Arial" w:cs="Arial"/>
          <w:sz w:val="20"/>
          <w:szCs w:val="20"/>
        </w:rPr>
        <w:t>6th</w:t>
      </w:r>
      <w:r w:rsidRPr="00280196">
        <w:rPr>
          <w:rFonts w:ascii="Arial" w:hAnsi="Arial" w:cs="Arial"/>
          <w:sz w:val="20"/>
          <w:szCs w:val="20"/>
        </w:rPr>
        <w:t xml:space="preserve">. </w:t>
      </w:r>
      <w:r w:rsidRPr="00457CC5">
        <w:rPr>
          <w:rFonts w:ascii="Arial" w:hAnsi="Arial" w:cs="Arial"/>
          <w:b/>
          <w:bCs/>
          <w:sz w:val="20"/>
          <w:szCs w:val="20"/>
        </w:rPr>
        <w:t>Adverse outcomes of AI</w:t>
      </w:r>
      <w:r w:rsidRPr="00280196">
        <w:rPr>
          <w:rFonts w:ascii="Arial" w:hAnsi="Arial" w:cs="Arial"/>
          <w:sz w:val="20"/>
          <w:szCs w:val="20"/>
        </w:rPr>
        <w:t xml:space="preserve"> show the starkest trajectory</w:t>
      </w:r>
      <w:r w:rsidR="005A6EB3">
        <w:rPr>
          <w:rFonts w:ascii="Arial" w:hAnsi="Arial" w:cs="Arial"/>
          <w:sz w:val="20"/>
          <w:szCs w:val="20"/>
        </w:rPr>
        <w:t xml:space="preserve">, </w:t>
      </w:r>
      <w:r w:rsidRPr="00280196">
        <w:rPr>
          <w:rFonts w:ascii="Arial" w:hAnsi="Arial" w:cs="Arial"/>
          <w:sz w:val="20"/>
          <w:szCs w:val="20"/>
        </w:rPr>
        <w:t xml:space="preserve">climbing from 30th </w:t>
      </w:r>
      <w:r w:rsidR="00F01F8B">
        <w:rPr>
          <w:rFonts w:ascii="Arial" w:hAnsi="Arial" w:cs="Arial"/>
          <w:sz w:val="20"/>
          <w:szCs w:val="20"/>
        </w:rPr>
        <w:t>in the two</w:t>
      </w:r>
      <w:r w:rsidR="00D47BBF">
        <w:rPr>
          <w:rFonts w:ascii="Arial" w:hAnsi="Arial" w:cs="Arial"/>
          <w:sz w:val="20"/>
          <w:szCs w:val="20"/>
        </w:rPr>
        <w:t>-</w:t>
      </w:r>
      <w:r w:rsidR="00F01F8B">
        <w:rPr>
          <w:rFonts w:ascii="Arial" w:hAnsi="Arial" w:cs="Arial"/>
          <w:sz w:val="20"/>
          <w:szCs w:val="20"/>
        </w:rPr>
        <w:t xml:space="preserve">year horizon </w:t>
      </w:r>
      <w:r w:rsidRPr="00280196">
        <w:rPr>
          <w:rFonts w:ascii="Arial" w:hAnsi="Arial" w:cs="Arial"/>
          <w:sz w:val="20"/>
          <w:szCs w:val="20"/>
        </w:rPr>
        <w:t xml:space="preserve">to </w:t>
      </w:r>
      <w:r w:rsidR="00712560">
        <w:rPr>
          <w:rFonts w:ascii="Arial" w:hAnsi="Arial" w:cs="Arial"/>
          <w:sz w:val="20"/>
          <w:szCs w:val="20"/>
        </w:rPr>
        <w:t>5th</w:t>
      </w:r>
      <w:r w:rsidRPr="00280196">
        <w:rPr>
          <w:rFonts w:ascii="Arial" w:hAnsi="Arial" w:cs="Arial"/>
          <w:sz w:val="20"/>
          <w:szCs w:val="20"/>
        </w:rPr>
        <w:t xml:space="preserve"> </w:t>
      </w:r>
      <w:r w:rsidR="00F01F8B">
        <w:rPr>
          <w:rFonts w:ascii="Arial" w:hAnsi="Arial" w:cs="Arial"/>
          <w:sz w:val="20"/>
          <w:szCs w:val="20"/>
        </w:rPr>
        <w:t xml:space="preserve">in the </w:t>
      </w:r>
      <w:r w:rsidRPr="00280196">
        <w:rPr>
          <w:rFonts w:ascii="Arial" w:hAnsi="Arial" w:cs="Arial"/>
          <w:sz w:val="20"/>
          <w:szCs w:val="20"/>
        </w:rPr>
        <w:t>10</w:t>
      </w:r>
      <w:r w:rsidR="00D47BBF">
        <w:rPr>
          <w:rFonts w:ascii="Arial" w:hAnsi="Arial" w:cs="Arial"/>
          <w:sz w:val="20"/>
          <w:szCs w:val="20"/>
        </w:rPr>
        <w:t>-</w:t>
      </w:r>
      <w:r w:rsidRPr="00280196">
        <w:rPr>
          <w:rFonts w:ascii="Arial" w:hAnsi="Arial" w:cs="Arial"/>
          <w:sz w:val="20"/>
          <w:szCs w:val="20"/>
        </w:rPr>
        <w:t>year</w:t>
      </w:r>
      <w:r w:rsidR="00F01F8B">
        <w:rPr>
          <w:rFonts w:ascii="Arial" w:hAnsi="Arial" w:cs="Arial"/>
          <w:sz w:val="20"/>
          <w:szCs w:val="20"/>
        </w:rPr>
        <w:t xml:space="preserve"> horizon</w:t>
      </w:r>
      <w:r w:rsidR="005A6EB3">
        <w:rPr>
          <w:rFonts w:ascii="Arial" w:hAnsi="Arial" w:cs="Arial"/>
          <w:sz w:val="20"/>
          <w:szCs w:val="20"/>
        </w:rPr>
        <w:t xml:space="preserve">, </w:t>
      </w:r>
      <w:r w:rsidRPr="00280196">
        <w:rPr>
          <w:rFonts w:ascii="Arial" w:hAnsi="Arial" w:cs="Arial"/>
          <w:sz w:val="20"/>
          <w:szCs w:val="20"/>
        </w:rPr>
        <w:t>reflecting anxiety about implications for labour markets, societies and security.</w:t>
      </w:r>
      <w:r w:rsidR="00F01F8B">
        <w:rPr>
          <w:rFonts w:ascii="Arial" w:hAnsi="Arial" w:cs="Arial"/>
          <w:sz w:val="20"/>
          <w:szCs w:val="20"/>
        </w:rPr>
        <w:t xml:space="preserve"> </w:t>
      </w:r>
    </w:p>
    <w:p w14:paraId="5C9AA3B9" w14:textId="77777777" w:rsidR="005A470C" w:rsidRDefault="005A470C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15260C3D" w14:textId="0EFCB87E" w:rsidR="00280196" w:rsidRDefault="00280196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5A470C">
        <w:rPr>
          <w:rFonts w:ascii="Arial" w:hAnsi="Arial" w:cs="Arial"/>
          <w:b/>
          <w:bCs/>
          <w:sz w:val="20"/>
          <w:szCs w:val="20"/>
        </w:rPr>
        <w:t>Societal polarization</w:t>
      </w:r>
      <w:r w:rsidRPr="00280196">
        <w:rPr>
          <w:rFonts w:ascii="Arial" w:hAnsi="Arial" w:cs="Arial"/>
          <w:sz w:val="20"/>
          <w:szCs w:val="20"/>
        </w:rPr>
        <w:t xml:space="preserve"> ranks </w:t>
      </w:r>
      <w:r w:rsidR="00673AE5">
        <w:rPr>
          <w:rFonts w:ascii="Arial" w:hAnsi="Arial" w:cs="Arial"/>
          <w:sz w:val="20"/>
          <w:szCs w:val="20"/>
        </w:rPr>
        <w:t>4</w:t>
      </w:r>
      <w:r w:rsidR="00D47BBF">
        <w:rPr>
          <w:rFonts w:ascii="Arial" w:hAnsi="Arial" w:cs="Arial"/>
          <w:sz w:val="20"/>
          <w:szCs w:val="20"/>
        </w:rPr>
        <w:t xml:space="preserve">th </w:t>
      </w:r>
      <w:r w:rsidR="00673AE5">
        <w:rPr>
          <w:rFonts w:ascii="Arial" w:hAnsi="Arial" w:cs="Arial"/>
          <w:sz w:val="20"/>
          <w:szCs w:val="20"/>
        </w:rPr>
        <w:t>in 2026 and 3</w:t>
      </w:r>
      <w:r w:rsidR="00D47BBF">
        <w:rPr>
          <w:rFonts w:ascii="Arial" w:hAnsi="Arial" w:cs="Arial"/>
          <w:sz w:val="20"/>
          <w:szCs w:val="20"/>
        </w:rPr>
        <w:t xml:space="preserve">rd </w:t>
      </w:r>
      <w:r w:rsidR="00673AE5">
        <w:rPr>
          <w:rFonts w:ascii="Arial" w:hAnsi="Arial" w:cs="Arial"/>
          <w:sz w:val="20"/>
          <w:szCs w:val="20"/>
        </w:rPr>
        <w:t>by 2028</w:t>
      </w:r>
      <w:r w:rsidRPr="00280196">
        <w:rPr>
          <w:rFonts w:ascii="Arial" w:hAnsi="Arial" w:cs="Arial"/>
          <w:sz w:val="20"/>
          <w:szCs w:val="20"/>
        </w:rPr>
        <w:t xml:space="preserve">. </w:t>
      </w:r>
      <w:r w:rsidR="00122755" w:rsidRPr="001D43AA">
        <w:rPr>
          <w:rFonts w:ascii="Arial" w:hAnsi="Arial" w:cs="Arial"/>
          <w:b/>
          <w:bCs/>
          <w:sz w:val="20"/>
          <w:szCs w:val="20"/>
        </w:rPr>
        <w:t>Inequality</w:t>
      </w:r>
      <w:r w:rsidR="00122755">
        <w:rPr>
          <w:rFonts w:ascii="Arial" w:hAnsi="Arial" w:cs="Arial"/>
          <w:sz w:val="20"/>
          <w:szCs w:val="20"/>
        </w:rPr>
        <w:t xml:space="preserve"> </w:t>
      </w:r>
      <w:r w:rsidR="00AE04EB">
        <w:rPr>
          <w:rFonts w:ascii="Arial" w:hAnsi="Arial" w:cs="Arial"/>
          <w:sz w:val="20"/>
          <w:szCs w:val="20"/>
        </w:rPr>
        <w:t>is in 7</w:t>
      </w:r>
      <w:r w:rsidR="00D47BBF">
        <w:rPr>
          <w:rFonts w:ascii="Arial" w:hAnsi="Arial" w:cs="Arial"/>
          <w:sz w:val="20"/>
          <w:szCs w:val="20"/>
        </w:rPr>
        <w:t xml:space="preserve">th </w:t>
      </w:r>
      <w:r w:rsidR="00AE04EB">
        <w:rPr>
          <w:rFonts w:ascii="Arial" w:hAnsi="Arial" w:cs="Arial"/>
          <w:sz w:val="20"/>
          <w:szCs w:val="20"/>
        </w:rPr>
        <w:t>position in the t</w:t>
      </w:r>
      <w:r w:rsidR="001D43AA">
        <w:rPr>
          <w:rFonts w:ascii="Arial" w:hAnsi="Arial" w:cs="Arial"/>
          <w:sz w:val="20"/>
          <w:szCs w:val="20"/>
        </w:rPr>
        <w:t xml:space="preserve">wo- and </w:t>
      </w:r>
      <w:r w:rsidR="00D47BBF">
        <w:rPr>
          <w:rFonts w:ascii="Arial" w:hAnsi="Arial" w:cs="Arial"/>
          <w:sz w:val="20"/>
          <w:szCs w:val="20"/>
        </w:rPr>
        <w:t>10</w:t>
      </w:r>
      <w:r w:rsidR="001D43AA">
        <w:rPr>
          <w:rFonts w:ascii="Arial" w:hAnsi="Arial" w:cs="Arial"/>
          <w:sz w:val="20"/>
          <w:szCs w:val="20"/>
        </w:rPr>
        <w:t xml:space="preserve">-year outlooks. </w:t>
      </w:r>
      <w:r w:rsidRPr="001D43AA">
        <w:rPr>
          <w:rFonts w:ascii="Arial" w:hAnsi="Arial" w:cs="Arial"/>
          <w:sz w:val="20"/>
          <w:szCs w:val="20"/>
        </w:rPr>
        <w:t>Inequality</w:t>
      </w:r>
      <w:r w:rsidRPr="00280196">
        <w:rPr>
          <w:rFonts w:ascii="Arial" w:hAnsi="Arial" w:cs="Arial"/>
          <w:sz w:val="20"/>
          <w:szCs w:val="20"/>
        </w:rPr>
        <w:t xml:space="preserve"> was </w:t>
      </w:r>
      <w:r w:rsidR="001D43AA">
        <w:rPr>
          <w:rFonts w:ascii="Arial" w:hAnsi="Arial" w:cs="Arial"/>
          <w:sz w:val="20"/>
          <w:szCs w:val="20"/>
        </w:rPr>
        <w:t xml:space="preserve">also </w:t>
      </w:r>
      <w:r w:rsidRPr="00280196">
        <w:rPr>
          <w:rFonts w:ascii="Arial" w:hAnsi="Arial" w:cs="Arial"/>
          <w:sz w:val="20"/>
          <w:szCs w:val="20"/>
        </w:rPr>
        <w:t xml:space="preserve">selected as the most interconnected risk for a second </w:t>
      </w:r>
      <w:r w:rsidR="005A470C">
        <w:rPr>
          <w:rFonts w:ascii="Arial" w:hAnsi="Arial" w:cs="Arial"/>
          <w:sz w:val="20"/>
          <w:szCs w:val="20"/>
        </w:rPr>
        <w:t xml:space="preserve">consecutive </w:t>
      </w:r>
      <w:r w:rsidRPr="00280196">
        <w:rPr>
          <w:rFonts w:ascii="Arial" w:hAnsi="Arial" w:cs="Arial"/>
          <w:sz w:val="20"/>
          <w:szCs w:val="20"/>
        </w:rPr>
        <w:t xml:space="preserve">year, fuelling other risks as social </w:t>
      </w:r>
      <w:r w:rsidR="00B81D96">
        <w:rPr>
          <w:rFonts w:ascii="Arial" w:hAnsi="Arial" w:cs="Arial"/>
          <w:sz w:val="20"/>
          <w:szCs w:val="20"/>
        </w:rPr>
        <w:t>mobility</w:t>
      </w:r>
      <w:r w:rsidR="00B81D96" w:rsidRPr="00280196">
        <w:rPr>
          <w:rFonts w:ascii="Arial" w:hAnsi="Arial" w:cs="Arial"/>
          <w:sz w:val="20"/>
          <w:szCs w:val="20"/>
        </w:rPr>
        <w:t xml:space="preserve"> </w:t>
      </w:r>
      <w:r w:rsidRPr="00280196">
        <w:rPr>
          <w:rFonts w:ascii="Arial" w:hAnsi="Arial" w:cs="Arial"/>
          <w:sz w:val="20"/>
          <w:szCs w:val="20"/>
        </w:rPr>
        <w:t xml:space="preserve">falters. </w:t>
      </w:r>
      <w:r w:rsidRPr="00615585">
        <w:rPr>
          <w:rFonts w:ascii="Arial" w:hAnsi="Arial" w:cs="Arial"/>
          <w:b/>
          <w:bCs/>
          <w:sz w:val="20"/>
          <w:szCs w:val="20"/>
        </w:rPr>
        <w:t>Economic downturn</w:t>
      </w:r>
      <w:r w:rsidRPr="00280196">
        <w:rPr>
          <w:rFonts w:ascii="Arial" w:hAnsi="Arial" w:cs="Arial"/>
          <w:sz w:val="20"/>
          <w:szCs w:val="20"/>
        </w:rPr>
        <w:t xml:space="preserve"> is the second-most interconnected. </w:t>
      </w:r>
      <w:r w:rsidR="007D0B8D">
        <w:rPr>
          <w:rFonts w:ascii="Arial" w:hAnsi="Arial" w:cs="Arial"/>
          <w:sz w:val="20"/>
          <w:szCs w:val="20"/>
        </w:rPr>
        <w:t xml:space="preserve">Underlying these interconnections </w:t>
      </w:r>
      <w:r w:rsidR="006D6EBF">
        <w:rPr>
          <w:rFonts w:ascii="Arial" w:hAnsi="Arial" w:cs="Arial"/>
          <w:sz w:val="20"/>
          <w:szCs w:val="20"/>
        </w:rPr>
        <w:t>are</w:t>
      </w:r>
      <w:r w:rsidR="00555274">
        <w:rPr>
          <w:rFonts w:ascii="Arial" w:hAnsi="Arial" w:cs="Arial"/>
          <w:sz w:val="20"/>
          <w:szCs w:val="20"/>
        </w:rPr>
        <w:t xml:space="preserve"> concern</w:t>
      </w:r>
      <w:r w:rsidR="006D6EBF">
        <w:rPr>
          <w:rFonts w:ascii="Arial" w:hAnsi="Arial" w:cs="Arial"/>
          <w:sz w:val="20"/>
          <w:szCs w:val="20"/>
        </w:rPr>
        <w:t>s about</w:t>
      </w:r>
      <w:r w:rsidR="00555274">
        <w:rPr>
          <w:rFonts w:ascii="Arial" w:hAnsi="Arial" w:cs="Arial"/>
          <w:sz w:val="20"/>
          <w:szCs w:val="20"/>
        </w:rPr>
        <w:t xml:space="preserve"> </w:t>
      </w:r>
      <w:r w:rsidRPr="00280196">
        <w:rPr>
          <w:rFonts w:ascii="Arial" w:hAnsi="Arial" w:cs="Arial"/>
          <w:sz w:val="20"/>
          <w:szCs w:val="20"/>
        </w:rPr>
        <w:t xml:space="preserve">cost-of-living pressures </w:t>
      </w:r>
      <w:r w:rsidR="00555274">
        <w:rPr>
          <w:rFonts w:ascii="Arial" w:hAnsi="Arial" w:cs="Arial"/>
          <w:sz w:val="20"/>
          <w:szCs w:val="20"/>
        </w:rPr>
        <w:t xml:space="preserve">and </w:t>
      </w:r>
      <w:r w:rsidRPr="00280196">
        <w:rPr>
          <w:rFonts w:ascii="Arial" w:hAnsi="Arial" w:cs="Arial"/>
          <w:sz w:val="20"/>
          <w:szCs w:val="20"/>
        </w:rPr>
        <w:t>K-shaped economies</w:t>
      </w:r>
      <w:r w:rsidR="00555274">
        <w:rPr>
          <w:rFonts w:ascii="Arial" w:hAnsi="Arial" w:cs="Arial"/>
          <w:sz w:val="20"/>
          <w:szCs w:val="20"/>
        </w:rPr>
        <w:t xml:space="preserve"> becoming entrenched</w:t>
      </w:r>
      <w:r w:rsidRPr="00280196">
        <w:rPr>
          <w:rFonts w:ascii="Arial" w:hAnsi="Arial" w:cs="Arial"/>
          <w:sz w:val="20"/>
          <w:szCs w:val="20"/>
        </w:rPr>
        <w:t>.</w:t>
      </w:r>
    </w:p>
    <w:p w14:paraId="1B23B776" w14:textId="77777777" w:rsidR="00280196" w:rsidRPr="00280196" w:rsidRDefault="00280196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6FB04F82" w14:textId="5B5D5A0F" w:rsidR="00280196" w:rsidRDefault="00B81D96" w:rsidP="00280196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</w:t>
      </w:r>
      <w:r w:rsidRPr="00280196">
        <w:rPr>
          <w:rFonts w:ascii="Arial" w:hAnsi="Arial" w:cs="Arial"/>
          <w:sz w:val="20"/>
          <w:szCs w:val="20"/>
        </w:rPr>
        <w:t xml:space="preserve"> </w:t>
      </w:r>
      <w:r w:rsidR="00280196" w:rsidRPr="00280196">
        <w:rPr>
          <w:rFonts w:ascii="Arial" w:hAnsi="Arial" w:cs="Arial"/>
          <w:sz w:val="20"/>
          <w:szCs w:val="20"/>
        </w:rPr>
        <w:t>short-term concerns overtak</w:t>
      </w:r>
      <w:r>
        <w:rPr>
          <w:rFonts w:ascii="Arial" w:hAnsi="Arial" w:cs="Arial"/>
          <w:sz w:val="20"/>
          <w:szCs w:val="20"/>
        </w:rPr>
        <w:t>ing</w:t>
      </w:r>
      <w:r w:rsidR="00280196" w:rsidRPr="00280196">
        <w:rPr>
          <w:rFonts w:ascii="Arial" w:hAnsi="Arial" w:cs="Arial"/>
          <w:sz w:val="20"/>
          <w:szCs w:val="20"/>
        </w:rPr>
        <w:t xml:space="preserve"> long-term objectives, environmental risks are being deprioritized</w:t>
      </w:r>
      <w:r w:rsidR="00786AAD">
        <w:rPr>
          <w:rFonts w:ascii="Arial" w:hAnsi="Arial" w:cs="Arial"/>
          <w:sz w:val="20"/>
          <w:szCs w:val="20"/>
        </w:rPr>
        <w:t xml:space="preserve"> in the two-year outlook</w:t>
      </w:r>
      <w:r w:rsidR="00280196" w:rsidRPr="00280196">
        <w:rPr>
          <w:rFonts w:ascii="Arial" w:hAnsi="Arial" w:cs="Arial"/>
          <w:sz w:val="20"/>
          <w:szCs w:val="20"/>
        </w:rPr>
        <w:t xml:space="preserve">. </w:t>
      </w:r>
      <w:r w:rsidR="00280196" w:rsidRPr="003A5155">
        <w:rPr>
          <w:rFonts w:ascii="Arial" w:hAnsi="Arial" w:cs="Arial"/>
          <w:b/>
          <w:bCs/>
          <w:sz w:val="20"/>
          <w:szCs w:val="20"/>
        </w:rPr>
        <w:t>Extreme weather</w:t>
      </w:r>
      <w:r w:rsidR="00280196" w:rsidRPr="00280196">
        <w:rPr>
          <w:rFonts w:ascii="Arial" w:hAnsi="Arial" w:cs="Arial"/>
          <w:sz w:val="20"/>
          <w:szCs w:val="20"/>
        </w:rPr>
        <w:t xml:space="preserve"> dropped from </w:t>
      </w:r>
      <w:r w:rsidR="005E6E58">
        <w:rPr>
          <w:rFonts w:ascii="Arial" w:hAnsi="Arial" w:cs="Arial"/>
          <w:sz w:val="20"/>
          <w:szCs w:val="20"/>
        </w:rPr>
        <w:t>2</w:t>
      </w:r>
      <w:r w:rsidR="00224E21">
        <w:rPr>
          <w:rFonts w:ascii="Arial" w:hAnsi="Arial" w:cs="Arial"/>
          <w:sz w:val="20"/>
          <w:szCs w:val="20"/>
        </w:rPr>
        <w:t xml:space="preserve">nd </w:t>
      </w:r>
      <w:r w:rsidR="005E6E58">
        <w:rPr>
          <w:rFonts w:ascii="Arial" w:hAnsi="Arial" w:cs="Arial"/>
          <w:sz w:val="20"/>
          <w:szCs w:val="20"/>
        </w:rPr>
        <w:t>to 4</w:t>
      </w:r>
      <w:r w:rsidR="00224E21">
        <w:rPr>
          <w:rFonts w:ascii="Arial" w:hAnsi="Arial" w:cs="Arial"/>
          <w:sz w:val="20"/>
          <w:szCs w:val="20"/>
        </w:rPr>
        <w:t xml:space="preserve">th, </w:t>
      </w:r>
      <w:r w:rsidR="00280196" w:rsidRPr="003A5155">
        <w:rPr>
          <w:rFonts w:ascii="Arial" w:hAnsi="Arial" w:cs="Arial"/>
          <w:b/>
          <w:bCs/>
          <w:sz w:val="20"/>
          <w:szCs w:val="20"/>
        </w:rPr>
        <w:t>pollution</w:t>
      </w:r>
      <w:r w:rsidR="00280196" w:rsidRPr="00280196">
        <w:rPr>
          <w:rFonts w:ascii="Arial" w:hAnsi="Arial" w:cs="Arial"/>
          <w:sz w:val="20"/>
          <w:szCs w:val="20"/>
        </w:rPr>
        <w:t xml:space="preserve"> from </w:t>
      </w:r>
      <w:r w:rsidR="005E6E58">
        <w:rPr>
          <w:rFonts w:ascii="Arial" w:hAnsi="Arial" w:cs="Arial"/>
          <w:sz w:val="20"/>
          <w:szCs w:val="20"/>
        </w:rPr>
        <w:t>6</w:t>
      </w:r>
      <w:r w:rsidR="00224E21">
        <w:rPr>
          <w:rFonts w:ascii="Arial" w:hAnsi="Arial" w:cs="Arial"/>
          <w:sz w:val="20"/>
          <w:szCs w:val="20"/>
        </w:rPr>
        <w:t>th t</w:t>
      </w:r>
      <w:r w:rsidR="005E6E58">
        <w:rPr>
          <w:rFonts w:ascii="Arial" w:hAnsi="Arial" w:cs="Arial"/>
          <w:sz w:val="20"/>
          <w:szCs w:val="20"/>
        </w:rPr>
        <w:t>o 9</w:t>
      </w:r>
      <w:r w:rsidR="00224E21">
        <w:rPr>
          <w:rFonts w:ascii="Arial" w:hAnsi="Arial" w:cs="Arial"/>
          <w:sz w:val="20"/>
          <w:szCs w:val="20"/>
        </w:rPr>
        <w:t xml:space="preserve">th, </w:t>
      </w:r>
      <w:r w:rsidR="00280196" w:rsidRPr="00280196">
        <w:rPr>
          <w:rFonts w:ascii="Arial" w:hAnsi="Arial" w:cs="Arial"/>
          <w:sz w:val="20"/>
          <w:szCs w:val="20"/>
        </w:rPr>
        <w:t xml:space="preserve">while </w:t>
      </w:r>
      <w:r w:rsidR="00280196" w:rsidRPr="003A5155">
        <w:rPr>
          <w:rFonts w:ascii="Arial" w:hAnsi="Arial" w:cs="Arial"/>
          <w:b/>
          <w:bCs/>
          <w:sz w:val="20"/>
          <w:szCs w:val="20"/>
        </w:rPr>
        <w:t>critical change to Earth systems</w:t>
      </w:r>
      <w:r w:rsidR="00280196" w:rsidRPr="00280196">
        <w:rPr>
          <w:rFonts w:ascii="Arial" w:hAnsi="Arial" w:cs="Arial"/>
          <w:sz w:val="20"/>
          <w:szCs w:val="20"/>
        </w:rPr>
        <w:t xml:space="preserve"> and </w:t>
      </w:r>
      <w:r w:rsidR="00280196" w:rsidRPr="003A5155">
        <w:rPr>
          <w:rFonts w:ascii="Arial" w:hAnsi="Arial" w:cs="Arial"/>
          <w:b/>
          <w:bCs/>
          <w:sz w:val="20"/>
          <w:szCs w:val="20"/>
        </w:rPr>
        <w:t>biodiversity loss</w:t>
      </w:r>
      <w:r w:rsidR="00280196" w:rsidRPr="00280196">
        <w:rPr>
          <w:rFonts w:ascii="Arial" w:hAnsi="Arial" w:cs="Arial"/>
          <w:sz w:val="20"/>
          <w:szCs w:val="20"/>
        </w:rPr>
        <w:t xml:space="preserve"> fell seven and five positions respectively. All environmental risks declined in severity score</w:t>
      </w:r>
      <w:r w:rsidR="005A6EB3">
        <w:rPr>
          <w:rFonts w:ascii="Arial" w:hAnsi="Arial" w:cs="Arial"/>
          <w:sz w:val="20"/>
          <w:szCs w:val="20"/>
        </w:rPr>
        <w:t xml:space="preserve">, representing </w:t>
      </w:r>
      <w:r w:rsidR="00280196" w:rsidRPr="00280196">
        <w:rPr>
          <w:rFonts w:ascii="Arial" w:hAnsi="Arial" w:cs="Arial"/>
          <w:sz w:val="20"/>
          <w:szCs w:val="20"/>
        </w:rPr>
        <w:t xml:space="preserve">an absolute shift, not just </w:t>
      </w:r>
      <w:r w:rsidR="005A6EB3">
        <w:rPr>
          <w:rFonts w:ascii="Arial" w:hAnsi="Arial" w:cs="Arial"/>
          <w:sz w:val="20"/>
          <w:szCs w:val="20"/>
        </w:rPr>
        <w:t xml:space="preserve">a </w:t>
      </w:r>
      <w:r w:rsidR="00280196" w:rsidRPr="00280196">
        <w:rPr>
          <w:rFonts w:ascii="Arial" w:hAnsi="Arial" w:cs="Arial"/>
          <w:sz w:val="20"/>
          <w:szCs w:val="20"/>
        </w:rPr>
        <w:t>relative</w:t>
      </w:r>
      <w:r w:rsidR="005A6EB3">
        <w:rPr>
          <w:rFonts w:ascii="Arial" w:hAnsi="Arial" w:cs="Arial"/>
          <w:sz w:val="20"/>
          <w:szCs w:val="20"/>
        </w:rPr>
        <w:t xml:space="preserve"> one</w:t>
      </w:r>
      <w:r w:rsidR="00280196" w:rsidRPr="00280196">
        <w:rPr>
          <w:rFonts w:ascii="Arial" w:hAnsi="Arial" w:cs="Arial"/>
          <w:sz w:val="20"/>
          <w:szCs w:val="20"/>
        </w:rPr>
        <w:t xml:space="preserve">. Yet over </w:t>
      </w:r>
      <w:r w:rsidR="00786AAD">
        <w:rPr>
          <w:rFonts w:ascii="Arial" w:hAnsi="Arial" w:cs="Arial"/>
          <w:sz w:val="20"/>
          <w:szCs w:val="20"/>
        </w:rPr>
        <w:t xml:space="preserve">the </w:t>
      </w:r>
      <w:r w:rsidR="00224E21">
        <w:rPr>
          <w:rFonts w:ascii="Arial" w:hAnsi="Arial" w:cs="Arial"/>
          <w:sz w:val="20"/>
          <w:szCs w:val="20"/>
        </w:rPr>
        <w:t>10</w:t>
      </w:r>
      <w:r w:rsidR="000777A8">
        <w:rPr>
          <w:rFonts w:ascii="Arial" w:hAnsi="Arial" w:cs="Arial"/>
          <w:sz w:val="20"/>
          <w:szCs w:val="20"/>
        </w:rPr>
        <w:t>-</w:t>
      </w:r>
      <w:r w:rsidR="00280196" w:rsidRPr="00280196">
        <w:rPr>
          <w:rFonts w:ascii="Arial" w:hAnsi="Arial" w:cs="Arial"/>
          <w:sz w:val="20"/>
          <w:szCs w:val="20"/>
        </w:rPr>
        <w:t>year</w:t>
      </w:r>
      <w:r w:rsidR="00786AAD">
        <w:rPr>
          <w:rFonts w:ascii="Arial" w:hAnsi="Arial" w:cs="Arial"/>
          <w:sz w:val="20"/>
          <w:szCs w:val="20"/>
        </w:rPr>
        <w:t xml:space="preserve"> period</w:t>
      </w:r>
      <w:r w:rsidR="00280196" w:rsidRPr="00280196">
        <w:rPr>
          <w:rFonts w:ascii="Arial" w:hAnsi="Arial" w:cs="Arial"/>
          <w:sz w:val="20"/>
          <w:szCs w:val="20"/>
        </w:rPr>
        <w:t>, they remain the most severe</w:t>
      </w:r>
      <w:r w:rsidR="00224E21">
        <w:rPr>
          <w:rFonts w:ascii="Arial" w:hAnsi="Arial" w:cs="Arial"/>
          <w:sz w:val="20"/>
          <w:szCs w:val="20"/>
        </w:rPr>
        <w:t xml:space="preserve"> –</w:t>
      </w:r>
      <w:r w:rsidR="00280196" w:rsidRPr="00280196">
        <w:rPr>
          <w:rFonts w:ascii="Arial" w:hAnsi="Arial" w:cs="Arial"/>
          <w:sz w:val="20"/>
          <w:szCs w:val="20"/>
        </w:rPr>
        <w:t xml:space="preserve"> the top </w:t>
      </w:r>
      <w:r w:rsidR="002A5163">
        <w:rPr>
          <w:rFonts w:ascii="Arial" w:hAnsi="Arial" w:cs="Arial"/>
          <w:sz w:val="20"/>
          <w:szCs w:val="20"/>
        </w:rPr>
        <w:t>three</w:t>
      </w:r>
      <w:r w:rsidR="00280196" w:rsidRPr="00280196">
        <w:rPr>
          <w:rFonts w:ascii="Arial" w:hAnsi="Arial" w:cs="Arial"/>
          <w:sz w:val="20"/>
          <w:szCs w:val="20"/>
        </w:rPr>
        <w:t xml:space="preserve"> are extreme weather, biodiversity loss</w:t>
      </w:r>
      <w:r w:rsidR="00F25A6A">
        <w:rPr>
          <w:rFonts w:ascii="Arial" w:hAnsi="Arial" w:cs="Arial"/>
          <w:sz w:val="20"/>
          <w:szCs w:val="20"/>
        </w:rPr>
        <w:t>,</w:t>
      </w:r>
      <w:r w:rsidR="00280196" w:rsidRPr="00280196">
        <w:rPr>
          <w:rFonts w:ascii="Arial" w:hAnsi="Arial" w:cs="Arial"/>
          <w:sz w:val="20"/>
          <w:szCs w:val="20"/>
        </w:rPr>
        <w:t xml:space="preserve"> </w:t>
      </w:r>
      <w:r w:rsidR="002A5163">
        <w:rPr>
          <w:rFonts w:ascii="Arial" w:hAnsi="Arial" w:cs="Arial"/>
          <w:sz w:val="20"/>
          <w:szCs w:val="20"/>
        </w:rPr>
        <w:t xml:space="preserve">and </w:t>
      </w:r>
      <w:r w:rsidR="00280196" w:rsidRPr="00280196">
        <w:rPr>
          <w:rFonts w:ascii="Arial" w:hAnsi="Arial" w:cs="Arial"/>
          <w:sz w:val="20"/>
          <w:szCs w:val="20"/>
        </w:rPr>
        <w:t>critical change to Earth systems. Three-quarters of respondents expect a turbulent or stormy environmental outlook</w:t>
      </w:r>
      <w:r w:rsidR="005A6EB3">
        <w:rPr>
          <w:rFonts w:ascii="Arial" w:hAnsi="Arial" w:cs="Arial"/>
          <w:sz w:val="20"/>
          <w:szCs w:val="20"/>
        </w:rPr>
        <w:t xml:space="preserve">, </w:t>
      </w:r>
      <w:r w:rsidR="00280196" w:rsidRPr="00280196">
        <w:rPr>
          <w:rFonts w:ascii="Arial" w:hAnsi="Arial" w:cs="Arial"/>
          <w:sz w:val="20"/>
          <w:szCs w:val="20"/>
        </w:rPr>
        <w:t xml:space="preserve">the most </w:t>
      </w:r>
      <w:r w:rsidR="00DC3CEF" w:rsidRPr="00280196">
        <w:rPr>
          <w:rFonts w:ascii="Arial" w:hAnsi="Arial" w:cs="Arial"/>
          <w:sz w:val="20"/>
          <w:szCs w:val="20"/>
        </w:rPr>
        <w:t>negative</w:t>
      </w:r>
      <w:r w:rsidR="00280196" w:rsidRPr="00280196">
        <w:rPr>
          <w:rFonts w:ascii="Arial" w:hAnsi="Arial" w:cs="Arial"/>
          <w:sz w:val="20"/>
          <w:szCs w:val="20"/>
        </w:rPr>
        <w:t xml:space="preserve"> of any category.</w:t>
      </w:r>
    </w:p>
    <w:p w14:paraId="3DC6EAE5" w14:textId="77777777" w:rsidR="00292519" w:rsidRDefault="00292519" w:rsidP="001815EF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0A25B025" w14:textId="6FFD902B" w:rsidR="00480A1A" w:rsidRPr="009F747A" w:rsidRDefault="00480A1A" w:rsidP="001815EF">
      <w:pPr>
        <w:tabs>
          <w:tab w:val="left" w:pos="1560"/>
        </w:tabs>
        <w:rPr>
          <w:rFonts w:ascii="Arial" w:hAnsi="Arial" w:cs="Arial"/>
          <w:b/>
          <w:bCs/>
          <w:sz w:val="20"/>
          <w:szCs w:val="20"/>
        </w:rPr>
      </w:pPr>
      <w:r w:rsidRPr="009F747A">
        <w:rPr>
          <w:rFonts w:ascii="Arial" w:hAnsi="Arial" w:cs="Arial"/>
          <w:b/>
          <w:bCs/>
          <w:sz w:val="20"/>
          <w:szCs w:val="20"/>
        </w:rPr>
        <w:t>About the Global Risks Report</w:t>
      </w:r>
    </w:p>
    <w:p w14:paraId="59B46603" w14:textId="4764D6A0" w:rsidR="006070B6" w:rsidRDefault="001815EF" w:rsidP="006070B6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1815EF">
        <w:rPr>
          <w:rFonts w:ascii="Arial" w:hAnsi="Arial" w:cs="Arial"/>
          <w:sz w:val="20"/>
          <w:szCs w:val="20"/>
        </w:rPr>
        <w:t xml:space="preserve">The Global Risks Report is the World Economic Forum's flagship publication on global risks, now in its 21st edition. </w:t>
      </w:r>
      <w:r w:rsidR="00E707A5">
        <w:rPr>
          <w:rFonts w:ascii="Arial" w:hAnsi="Arial" w:cs="Arial"/>
          <w:sz w:val="20"/>
          <w:szCs w:val="20"/>
        </w:rPr>
        <w:t>T</w:t>
      </w:r>
      <w:r w:rsidRPr="001815EF">
        <w:rPr>
          <w:rFonts w:ascii="Arial" w:hAnsi="Arial" w:cs="Arial"/>
          <w:sz w:val="20"/>
          <w:szCs w:val="20"/>
        </w:rPr>
        <w:t xml:space="preserve">he report leverages insights from the Global Risks Perception Survey, which draws on the views of over 1,300 global leaders </w:t>
      </w:r>
      <w:r w:rsidR="00482AD5">
        <w:rPr>
          <w:rFonts w:ascii="Arial" w:hAnsi="Arial" w:cs="Arial"/>
          <w:sz w:val="20"/>
          <w:szCs w:val="20"/>
        </w:rPr>
        <w:t xml:space="preserve">and experts from </w:t>
      </w:r>
      <w:r w:rsidRPr="001815EF">
        <w:rPr>
          <w:rFonts w:ascii="Arial" w:hAnsi="Arial" w:cs="Arial"/>
          <w:sz w:val="20"/>
          <w:szCs w:val="20"/>
        </w:rPr>
        <w:t>academia, business, government, international organizations and civil society</w:t>
      </w:r>
      <w:r w:rsidR="00F33BB1">
        <w:rPr>
          <w:rFonts w:ascii="Arial" w:hAnsi="Arial" w:cs="Arial"/>
          <w:sz w:val="20"/>
          <w:szCs w:val="20"/>
        </w:rPr>
        <w:t>, as well as the Global Risks Report Advisory Board, the Global Future Councils Network and the Forum’s C-suite communities</w:t>
      </w:r>
      <w:r w:rsidRPr="001815EF">
        <w:rPr>
          <w:rFonts w:ascii="Arial" w:hAnsi="Arial" w:cs="Arial"/>
          <w:sz w:val="20"/>
          <w:szCs w:val="20"/>
        </w:rPr>
        <w:t xml:space="preserve">. </w:t>
      </w:r>
      <w:r w:rsidR="00C1449B" w:rsidRPr="00C1449B">
        <w:rPr>
          <w:rFonts w:ascii="Arial" w:hAnsi="Arial" w:cs="Arial"/>
          <w:sz w:val="20"/>
          <w:szCs w:val="20"/>
        </w:rPr>
        <w:t>The report identifies and analyses the most pressing risks across immediate, short- and long-term horizons, aiming to equip leaders with foresight to address emerging challenges</w:t>
      </w:r>
      <w:r w:rsidR="00292519">
        <w:rPr>
          <w:rFonts w:ascii="Arial" w:hAnsi="Arial" w:cs="Arial"/>
          <w:sz w:val="20"/>
          <w:szCs w:val="20"/>
        </w:rPr>
        <w:t xml:space="preserve"> </w:t>
      </w:r>
      <w:r w:rsidR="00C1449B" w:rsidRPr="00C1449B">
        <w:rPr>
          <w:rFonts w:ascii="Arial" w:hAnsi="Arial" w:cs="Arial"/>
          <w:sz w:val="20"/>
          <w:szCs w:val="20"/>
        </w:rPr>
        <w:t>and foster collective action to build a more resilient future.</w:t>
      </w:r>
      <w:r w:rsidR="00C1449B">
        <w:rPr>
          <w:rFonts w:ascii="Arial" w:hAnsi="Arial" w:cs="Arial"/>
          <w:sz w:val="20"/>
          <w:szCs w:val="20"/>
        </w:rPr>
        <w:t xml:space="preserve"> </w:t>
      </w:r>
      <w:r w:rsidR="006070B6" w:rsidRPr="001815EF">
        <w:rPr>
          <w:rFonts w:ascii="Arial" w:hAnsi="Arial" w:cs="Arial"/>
          <w:sz w:val="20"/>
          <w:szCs w:val="20"/>
        </w:rPr>
        <w:t xml:space="preserve">For more information, visit the </w:t>
      </w:r>
      <w:hyperlink r:id="rId16" w:history="1">
        <w:r w:rsidR="006070B6" w:rsidRPr="001815EF">
          <w:rPr>
            <w:rStyle w:val="Hyperlink"/>
            <w:rFonts w:ascii="Arial" w:hAnsi="Arial" w:cs="Arial"/>
            <w:sz w:val="20"/>
            <w:szCs w:val="20"/>
          </w:rPr>
          <w:t>Global Risks Initiative</w:t>
        </w:r>
      </w:hyperlink>
      <w:r w:rsidR="006070B6" w:rsidRPr="001815EF">
        <w:rPr>
          <w:rFonts w:ascii="Arial" w:hAnsi="Arial" w:cs="Arial"/>
          <w:sz w:val="20"/>
          <w:szCs w:val="20"/>
        </w:rPr>
        <w:t xml:space="preserve"> and read the full report </w:t>
      </w:r>
      <w:hyperlink r:id="rId17" w:history="1">
        <w:r w:rsidR="006070B6" w:rsidRPr="00AD3B32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="006070B6" w:rsidRPr="00AD3B32">
        <w:rPr>
          <w:rFonts w:ascii="Arial" w:hAnsi="Arial" w:cs="Arial"/>
          <w:sz w:val="20"/>
          <w:szCs w:val="20"/>
        </w:rPr>
        <w:t>.</w:t>
      </w:r>
    </w:p>
    <w:p w14:paraId="1BA0FD13" w14:textId="77777777" w:rsidR="005B43D2" w:rsidRDefault="005B43D2" w:rsidP="001815EF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106ABCE0" w14:textId="48482A5E" w:rsidR="005B43D2" w:rsidRDefault="00EB40AA" w:rsidP="001815EF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5B43D2" w:rsidRPr="005B43D2">
        <w:rPr>
          <w:rFonts w:ascii="Arial" w:hAnsi="Arial" w:cs="Arial"/>
          <w:sz w:val="20"/>
          <w:szCs w:val="20"/>
        </w:rPr>
        <w:t>he Forum's Scenarios for the Global Economy Dialogue Series</w:t>
      </w:r>
      <w:r>
        <w:rPr>
          <w:rFonts w:ascii="Arial" w:hAnsi="Arial" w:cs="Arial"/>
          <w:sz w:val="20"/>
          <w:szCs w:val="20"/>
        </w:rPr>
        <w:t xml:space="preserve"> complements this </w:t>
      </w:r>
      <w:r w:rsidR="00CD7A79">
        <w:rPr>
          <w:rFonts w:ascii="Arial" w:hAnsi="Arial" w:cs="Arial"/>
          <w:sz w:val="20"/>
          <w:szCs w:val="20"/>
        </w:rPr>
        <w:t>approach to building foresight</w:t>
      </w:r>
      <w:r w:rsidR="005B43D2" w:rsidRPr="005B43D2">
        <w:rPr>
          <w:rFonts w:ascii="Arial" w:hAnsi="Arial" w:cs="Arial"/>
          <w:sz w:val="20"/>
          <w:szCs w:val="20"/>
        </w:rPr>
        <w:t xml:space="preserve">. Two recent publications explore </w:t>
      </w:r>
      <w:r w:rsidR="00114694">
        <w:rPr>
          <w:rFonts w:ascii="Arial" w:hAnsi="Arial" w:cs="Arial"/>
          <w:sz w:val="20"/>
          <w:szCs w:val="20"/>
        </w:rPr>
        <w:t xml:space="preserve">the strategic implications for businesses of different trajectories for </w:t>
      </w:r>
      <w:r w:rsidR="005B43D2" w:rsidRPr="005B43D2">
        <w:rPr>
          <w:rFonts w:ascii="Arial" w:hAnsi="Arial" w:cs="Arial"/>
          <w:sz w:val="20"/>
          <w:szCs w:val="20"/>
        </w:rPr>
        <w:t xml:space="preserve">the </w:t>
      </w:r>
      <w:r w:rsidR="00114694">
        <w:rPr>
          <w:rFonts w:ascii="Arial" w:hAnsi="Arial" w:cs="Arial"/>
          <w:sz w:val="20"/>
          <w:szCs w:val="20"/>
        </w:rPr>
        <w:t xml:space="preserve">global </w:t>
      </w:r>
      <w:r w:rsidR="005B43D2" w:rsidRPr="005B43D2">
        <w:rPr>
          <w:rFonts w:ascii="Arial" w:hAnsi="Arial" w:cs="Arial"/>
          <w:sz w:val="20"/>
          <w:szCs w:val="20"/>
        </w:rPr>
        <w:t xml:space="preserve">economy </w:t>
      </w:r>
      <w:r w:rsidR="00114694">
        <w:rPr>
          <w:rFonts w:ascii="Arial" w:hAnsi="Arial" w:cs="Arial"/>
          <w:sz w:val="20"/>
          <w:szCs w:val="20"/>
        </w:rPr>
        <w:t>to</w:t>
      </w:r>
      <w:r w:rsidR="00114694" w:rsidRPr="005B43D2">
        <w:rPr>
          <w:rFonts w:ascii="Arial" w:hAnsi="Arial" w:cs="Arial"/>
          <w:sz w:val="20"/>
          <w:szCs w:val="20"/>
        </w:rPr>
        <w:t xml:space="preserve"> </w:t>
      </w:r>
      <w:r w:rsidR="005B43D2" w:rsidRPr="00DA2C05">
        <w:rPr>
          <w:rFonts w:ascii="Arial" w:hAnsi="Arial" w:cs="Arial"/>
          <w:sz w:val="20"/>
          <w:szCs w:val="20"/>
        </w:rPr>
        <w:t>2030</w:t>
      </w:r>
      <w:r w:rsidR="00CD7A79">
        <w:rPr>
          <w:rFonts w:ascii="Arial" w:hAnsi="Arial" w:cs="Arial"/>
          <w:sz w:val="20"/>
          <w:szCs w:val="20"/>
        </w:rPr>
        <w:t>.</w:t>
      </w:r>
      <w:hyperlink r:id="rId18" w:history="1">
        <w:r w:rsidR="00DA2C05">
          <w:t xml:space="preserve"> </w:t>
        </w:r>
        <w:r w:rsidR="005B43D2" w:rsidRPr="00DA2C05">
          <w:rPr>
            <w:rStyle w:val="Hyperlink"/>
            <w:rFonts w:ascii="Arial" w:hAnsi="Arial" w:cs="Arial"/>
            <w:sz w:val="20"/>
            <w:szCs w:val="20"/>
          </w:rPr>
          <w:t>Four Futures for the New Economy</w:t>
        </w:r>
      </w:hyperlink>
      <w:r w:rsidR="005B43D2" w:rsidRPr="00DA2C05">
        <w:rPr>
          <w:rFonts w:ascii="Arial" w:hAnsi="Arial" w:cs="Arial"/>
          <w:sz w:val="20"/>
          <w:szCs w:val="20"/>
        </w:rPr>
        <w:t xml:space="preserve"> examines </w:t>
      </w:r>
      <w:r w:rsidR="00114694" w:rsidRPr="00DA2C05">
        <w:rPr>
          <w:rFonts w:ascii="Arial" w:hAnsi="Arial" w:cs="Arial"/>
          <w:sz w:val="20"/>
          <w:szCs w:val="20"/>
        </w:rPr>
        <w:t xml:space="preserve">the interaction of </w:t>
      </w:r>
      <w:r w:rsidR="005B43D2" w:rsidRPr="00DA2C05">
        <w:rPr>
          <w:rFonts w:ascii="Arial" w:hAnsi="Arial" w:cs="Arial"/>
          <w:sz w:val="20"/>
          <w:szCs w:val="20"/>
        </w:rPr>
        <w:t>geo</w:t>
      </w:r>
      <w:r w:rsidR="00114694" w:rsidRPr="00DA2C05">
        <w:rPr>
          <w:rFonts w:ascii="Arial" w:hAnsi="Arial" w:cs="Arial"/>
          <w:sz w:val="20"/>
          <w:szCs w:val="20"/>
        </w:rPr>
        <w:t>political</w:t>
      </w:r>
      <w:r w:rsidR="005B43D2" w:rsidRPr="00DA2C05">
        <w:rPr>
          <w:rFonts w:ascii="Arial" w:hAnsi="Arial" w:cs="Arial"/>
          <w:sz w:val="20"/>
          <w:szCs w:val="20"/>
        </w:rPr>
        <w:t xml:space="preserve"> and technology </w:t>
      </w:r>
      <w:r w:rsidR="00114694" w:rsidRPr="00DA2C05">
        <w:rPr>
          <w:rFonts w:ascii="Arial" w:hAnsi="Arial" w:cs="Arial"/>
          <w:sz w:val="20"/>
          <w:szCs w:val="20"/>
        </w:rPr>
        <w:t>drivers</w:t>
      </w:r>
      <w:r w:rsidR="005B43D2" w:rsidRPr="00DA2C05">
        <w:rPr>
          <w:rFonts w:ascii="Arial" w:hAnsi="Arial" w:cs="Arial"/>
          <w:sz w:val="20"/>
          <w:szCs w:val="20"/>
        </w:rPr>
        <w:t xml:space="preserve">, while </w:t>
      </w:r>
      <w:hyperlink r:id="rId19" w:history="1">
        <w:r w:rsidR="005B43D2" w:rsidRPr="00DA2C05">
          <w:rPr>
            <w:rStyle w:val="Hyperlink"/>
            <w:rFonts w:ascii="Arial" w:hAnsi="Arial" w:cs="Arial"/>
            <w:sz w:val="20"/>
            <w:szCs w:val="20"/>
          </w:rPr>
          <w:t>Four Futures for Jobs in the New Economy</w:t>
        </w:r>
      </w:hyperlink>
      <w:r w:rsidR="005B43D2" w:rsidRPr="00DA2C05">
        <w:rPr>
          <w:rFonts w:ascii="Arial" w:hAnsi="Arial" w:cs="Arial"/>
          <w:sz w:val="20"/>
          <w:szCs w:val="20"/>
        </w:rPr>
        <w:t xml:space="preserve"> focuses on </w:t>
      </w:r>
      <w:r w:rsidR="00114694" w:rsidRPr="00DA2C05">
        <w:rPr>
          <w:rFonts w:ascii="Arial" w:hAnsi="Arial" w:cs="Arial"/>
          <w:sz w:val="20"/>
          <w:szCs w:val="20"/>
        </w:rPr>
        <w:t xml:space="preserve">critical uncertainties </w:t>
      </w:r>
      <w:r w:rsidR="00224E21">
        <w:rPr>
          <w:rFonts w:ascii="Arial" w:hAnsi="Arial" w:cs="Arial"/>
          <w:sz w:val="20"/>
          <w:szCs w:val="20"/>
        </w:rPr>
        <w:t>on</w:t>
      </w:r>
      <w:r w:rsidR="00224E21" w:rsidRPr="00DA2C05">
        <w:rPr>
          <w:rFonts w:ascii="Arial" w:hAnsi="Arial" w:cs="Arial"/>
          <w:sz w:val="20"/>
          <w:szCs w:val="20"/>
        </w:rPr>
        <w:t xml:space="preserve"> </w:t>
      </w:r>
      <w:r w:rsidR="005B43D2" w:rsidRPr="00DA2C05">
        <w:rPr>
          <w:rFonts w:ascii="Arial" w:hAnsi="Arial" w:cs="Arial"/>
          <w:sz w:val="20"/>
          <w:szCs w:val="20"/>
        </w:rPr>
        <w:t>AI and talent trends. Both offer tools to navigate uncertainty</w:t>
      </w:r>
      <w:r w:rsidR="00987E0D" w:rsidRPr="00DA2C05">
        <w:rPr>
          <w:rFonts w:ascii="Arial" w:hAnsi="Arial" w:cs="Arial"/>
          <w:sz w:val="20"/>
          <w:szCs w:val="20"/>
        </w:rPr>
        <w:t>, identifying indicators to watch</w:t>
      </w:r>
      <w:r w:rsidR="006070B6" w:rsidRPr="00DA2C05">
        <w:rPr>
          <w:rFonts w:ascii="Arial" w:hAnsi="Arial" w:cs="Arial"/>
          <w:sz w:val="20"/>
          <w:szCs w:val="20"/>
        </w:rPr>
        <w:t xml:space="preserve">, implications of each scenario </w:t>
      </w:r>
      <w:r w:rsidR="00BD71CC" w:rsidRPr="00DA2C05">
        <w:rPr>
          <w:rFonts w:ascii="Arial" w:hAnsi="Arial" w:cs="Arial"/>
          <w:sz w:val="20"/>
          <w:szCs w:val="20"/>
        </w:rPr>
        <w:t>and no-regret moves</w:t>
      </w:r>
      <w:r w:rsidR="00BD71CC">
        <w:rPr>
          <w:rFonts w:ascii="Arial" w:hAnsi="Arial" w:cs="Arial"/>
          <w:sz w:val="20"/>
          <w:szCs w:val="20"/>
        </w:rPr>
        <w:t xml:space="preserve"> to prepare for multiple futures. </w:t>
      </w:r>
    </w:p>
    <w:p w14:paraId="132E6419" w14:textId="77777777" w:rsidR="005B43D2" w:rsidRDefault="005B43D2" w:rsidP="001815EF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4E4B648E" w14:textId="6C2B5A45" w:rsidR="005B43D2" w:rsidRPr="005B43D2" w:rsidRDefault="005B43D2" w:rsidP="005B43D2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5B43D2">
        <w:rPr>
          <w:rFonts w:ascii="Arial" w:hAnsi="Arial" w:cs="Arial"/>
          <w:b/>
          <w:bCs/>
          <w:sz w:val="20"/>
          <w:szCs w:val="20"/>
        </w:rPr>
        <w:t>About the Annual Meeting 2026</w:t>
      </w:r>
    </w:p>
    <w:p w14:paraId="43C25B8A" w14:textId="26DC28AF" w:rsidR="005B43D2" w:rsidRPr="005B43D2" w:rsidRDefault="005B43D2" w:rsidP="005B43D2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5B43D2">
        <w:rPr>
          <w:rFonts w:ascii="Arial" w:hAnsi="Arial" w:cs="Arial"/>
          <w:sz w:val="20"/>
          <w:szCs w:val="20"/>
        </w:rPr>
        <w:t>The World Economic Forum’s 56th Annual Meeting, taking place 19-23 January 2026 in Davos-Klosters, Switzerland, will convene leaders from business, government, international organizations, civil society and academia under the theme</w:t>
      </w:r>
      <w:r w:rsidR="00224E21">
        <w:rPr>
          <w:rFonts w:ascii="Arial" w:hAnsi="Arial" w:cs="Arial"/>
          <w:sz w:val="20"/>
          <w:szCs w:val="20"/>
        </w:rPr>
        <w:t>,</w:t>
      </w:r>
      <w:r w:rsidRPr="005B43D2">
        <w:rPr>
          <w:rFonts w:ascii="Arial" w:hAnsi="Arial" w:cs="Arial"/>
          <w:sz w:val="20"/>
          <w:szCs w:val="20"/>
        </w:rPr>
        <w:t> </w:t>
      </w:r>
      <w:r w:rsidRPr="005B43D2">
        <w:rPr>
          <w:rFonts w:ascii="Arial" w:hAnsi="Arial" w:cs="Arial"/>
          <w:i/>
          <w:iCs/>
          <w:sz w:val="20"/>
          <w:szCs w:val="20"/>
        </w:rPr>
        <w:t>A Spirit of Dialogue</w:t>
      </w:r>
      <w:r w:rsidRPr="005B43D2">
        <w:rPr>
          <w:rFonts w:ascii="Arial" w:hAnsi="Arial" w:cs="Arial"/>
          <w:sz w:val="20"/>
          <w:szCs w:val="20"/>
        </w:rPr>
        <w:t>. Click </w:t>
      </w:r>
      <w:hyperlink r:id="rId20" w:tgtFrame="_blank" w:history="1">
        <w:r w:rsidRPr="005B43D2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Pr="005B43D2">
        <w:rPr>
          <w:rFonts w:ascii="Arial" w:hAnsi="Arial" w:cs="Arial"/>
          <w:sz w:val="20"/>
          <w:szCs w:val="20"/>
        </w:rPr>
        <w:t> to learn more.  </w:t>
      </w:r>
    </w:p>
    <w:p w14:paraId="01733ED9" w14:textId="77777777" w:rsidR="006A25AF" w:rsidRDefault="006A25AF" w:rsidP="63C0E929">
      <w:pPr>
        <w:tabs>
          <w:tab w:val="left" w:pos="1560"/>
        </w:tabs>
        <w:rPr>
          <w:rFonts w:ascii="Arial" w:eastAsia="Arial" w:hAnsi="Arial" w:cs="Arial"/>
          <w:sz w:val="20"/>
          <w:szCs w:val="20"/>
        </w:rPr>
      </w:pPr>
    </w:p>
    <w:p w14:paraId="3F5BC5B7" w14:textId="77777777" w:rsidR="00C35556" w:rsidRDefault="00CF52AB" w:rsidP="00CF52AB">
      <w:pPr>
        <w:rPr>
          <w:rFonts w:asciiTheme="minorBidi" w:hAnsiTheme="minorBidi" w:cstheme="minorBidi"/>
          <w:sz w:val="20"/>
          <w:szCs w:val="20"/>
        </w:rPr>
      </w:pPr>
      <w:r w:rsidRPr="00EF740A">
        <w:rPr>
          <w:rStyle w:val="Strk"/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Notes to editors </w:t>
      </w:r>
      <w:r w:rsidRPr="00EF740A">
        <w:rPr>
          <w:rFonts w:asciiTheme="minorBidi" w:hAnsiTheme="minorBidi" w:cstheme="minorBidi"/>
          <w:sz w:val="20"/>
          <w:szCs w:val="20"/>
        </w:rPr>
        <w:br/>
      </w:r>
      <w:r w:rsidRPr="00EF740A">
        <w:rPr>
          <w:rStyle w:val="ui-provider"/>
          <w:rFonts w:asciiTheme="minorBidi" w:hAnsiTheme="minorBidi" w:cstheme="minorBidi"/>
          <w:sz w:val="20"/>
          <w:szCs w:val="20"/>
        </w:rPr>
        <w:t>Read Forum</w:t>
      </w:r>
      <w:r w:rsidRPr="00EF740A">
        <w:rPr>
          <w:rStyle w:val="Strk"/>
          <w:rFonts w:asciiTheme="minorBidi" w:hAnsiTheme="minorBidi" w:cstheme="minorBidi"/>
          <w:sz w:val="20"/>
          <w:szCs w:val="20"/>
        </w:rPr>
        <w:t> </w:t>
      </w:r>
      <w:hyperlink r:id="rId21" w:tgtFrame="_blank" w:tooltip="https://urldefense.proofpoint.com/v2/url?u=http-3a__wef.ch_agenda&amp;d=dwmfaq&amp;c=vwart3hh1kkv_uoe9jqhcg&amp;r=cktttgxi_b7fxoin2tjjnia7icbq2ptgregp4zf8p-q&amp;m=agduiy96uivpkxtnmo85pyubczw39afgz2r_eybqhvc&amp;s=fti5daxph9wgywk_d1chgbveajpbqyr7x7i8jadphx0&amp;e=" w:history="1">
        <w:r w:rsidRPr="00DB1348">
          <w:rPr>
            <w:rStyle w:val="Hyperlink"/>
            <w:rFonts w:asciiTheme="minorBidi" w:hAnsiTheme="minorBidi" w:cstheme="minorBidi"/>
            <w:sz w:val="20"/>
            <w:szCs w:val="20"/>
          </w:rPr>
          <w:t>Stories </w:t>
        </w:r>
      </w:hyperlink>
      <w:r w:rsidRPr="00EF740A">
        <w:rPr>
          <w:rStyle w:val="ui-provider"/>
          <w:rFonts w:asciiTheme="minorBidi" w:hAnsiTheme="minorBidi" w:cstheme="minorBidi"/>
          <w:sz w:val="20"/>
          <w:szCs w:val="20"/>
        </w:rPr>
        <w:t>also in </w:t>
      </w:r>
      <w:hyperlink r:id="rId22" w:tgtFrame="_blank" w:tooltip="https://es.weforum.org/agenda" w:history="1">
        <w:r w:rsidRPr="00DF5732">
          <w:rPr>
            <w:rStyle w:val="Hyperlink"/>
            <w:rFonts w:asciiTheme="minorBidi" w:hAnsiTheme="minorBidi" w:cstheme="minorBidi"/>
            <w:sz w:val="20"/>
            <w:szCs w:val="20"/>
          </w:rPr>
          <w:t>Spanish </w:t>
        </w:r>
      </w:hyperlink>
      <w:r w:rsidRPr="00EF740A">
        <w:rPr>
          <w:rStyle w:val="ui-provider"/>
          <w:rFonts w:asciiTheme="minorBidi" w:hAnsiTheme="minorBidi" w:cstheme="minorBidi"/>
          <w:sz w:val="20"/>
          <w:szCs w:val="20"/>
        </w:rPr>
        <w:t>| </w:t>
      </w:r>
      <w:hyperlink r:id="rId23" w:tgtFrame="_blank" w:tooltip="https://cn.weforum.org/agenda" w:history="1">
        <w:r w:rsidRPr="00DE5A8B">
          <w:rPr>
            <w:rStyle w:val="Hyperlink"/>
            <w:rFonts w:asciiTheme="minorBidi" w:hAnsiTheme="minorBidi" w:cstheme="minorBidi"/>
            <w:sz w:val="20"/>
            <w:szCs w:val="20"/>
          </w:rPr>
          <w:t>Mandarin </w:t>
        </w:r>
      </w:hyperlink>
      <w:r w:rsidRPr="00EF740A">
        <w:rPr>
          <w:rStyle w:val="ui-provider"/>
          <w:rFonts w:asciiTheme="minorBidi" w:hAnsiTheme="minorBidi" w:cstheme="minorBidi"/>
          <w:sz w:val="20"/>
          <w:szCs w:val="20"/>
        </w:rPr>
        <w:t>| </w:t>
      </w:r>
      <w:hyperlink r:id="rId24" w:tgtFrame="_blank" w:tooltip="https://jp.weforum.org/agenda" w:history="1">
        <w:r w:rsidRPr="00EF740A">
          <w:rPr>
            <w:rStyle w:val="Hyperlink"/>
            <w:rFonts w:asciiTheme="minorBidi" w:hAnsiTheme="minorBidi" w:cstheme="minorBidi"/>
            <w:sz w:val="20"/>
            <w:szCs w:val="20"/>
          </w:rPr>
          <w:t>Japanese</w:t>
        </w:r>
      </w:hyperlink>
      <w:r w:rsidRPr="00EF740A">
        <w:rPr>
          <w:rFonts w:asciiTheme="minorBidi" w:hAnsiTheme="minorBidi" w:cstheme="minorBidi"/>
          <w:sz w:val="20"/>
          <w:szCs w:val="20"/>
        </w:rPr>
        <w:br/>
      </w:r>
      <w:r w:rsidRPr="00EF740A">
        <w:rPr>
          <w:rStyle w:val="ui-provider"/>
          <w:rFonts w:asciiTheme="minorBidi" w:hAnsiTheme="minorBidi" w:cstheme="minorBidi"/>
          <w:sz w:val="20"/>
          <w:szCs w:val="20"/>
        </w:rPr>
        <w:t>Learn about the Forum’s</w:t>
      </w:r>
      <w:r w:rsidRPr="00EF740A">
        <w:rPr>
          <w:rStyle w:val="Strk"/>
          <w:rFonts w:asciiTheme="minorBidi" w:hAnsiTheme="minorBidi" w:cstheme="minorBidi"/>
          <w:sz w:val="20"/>
          <w:szCs w:val="20"/>
        </w:rPr>
        <w:t> </w:t>
      </w:r>
      <w:hyperlink r:id="rId25" w:tgtFrame="_blank" w:tooltip="https://urldefense.proofpoint.com/v2/url?u=http-3a__wef.ch_impact&amp;d=dwmfaq&amp;c=vwart3hh1kkv_uoe9jqhcg&amp;r=cktttgxi_b7fxoin2tjjnia7icbq2ptgregp4zf8p-q&amp;m=agduiy96uivpkxtnmo85pyubczw39afgz2r_eybqhvc&amp;s=71h6i0buqha5kbb2i3p9bfdbls3zhocisi5hb9-mh1w&amp;e=" w:history="1">
        <w:r w:rsidRPr="00EF740A">
          <w:rPr>
            <w:rStyle w:val="Hyperlink"/>
            <w:rFonts w:asciiTheme="minorBidi" w:hAnsiTheme="minorBidi" w:cstheme="minorBidi"/>
            <w:sz w:val="20"/>
            <w:szCs w:val="20"/>
          </w:rPr>
          <w:t>impact</w:t>
        </w:r>
      </w:hyperlink>
      <w:r w:rsidRPr="00EF740A">
        <w:rPr>
          <w:rFonts w:asciiTheme="minorBidi" w:hAnsiTheme="minorBidi" w:cstheme="minorBidi"/>
          <w:sz w:val="20"/>
          <w:szCs w:val="20"/>
        </w:rPr>
        <w:br/>
      </w:r>
      <w:r w:rsidRPr="00EF740A">
        <w:rPr>
          <w:rStyle w:val="ui-provider"/>
          <w:rFonts w:asciiTheme="minorBidi" w:hAnsiTheme="minorBidi" w:cstheme="minorBidi"/>
          <w:sz w:val="20"/>
          <w:szCs w:val="20"/>
        </w:rPr>
        <w:lastRenderedPageBreak/>
        <w:t>Follow the Forum on social media: </w:t>
      </w:r>
      <w:hyperlink r:id="rId26" w:history="1">
        <w:r w:rsidRPr="00B95DB9">
          <w:rPr>
            <w:rStyle w:val="Hyperlink"/>
            <w:rFonts w:asciiTheme="minorBidi" w:hAnsiTheme="minorBidi" w:cstheme="minorBidi"/>
            <w:sz w:val="20"/>
            <w:szCs w:val="20"/>
          </w:rPr>
          <w:t>X</w:t>
        </w:r>
      </w:hyperlink>
      <w:r w:rsidRPr="00EF740A">
        <w:rPr>
          <w:rStyle w:val="ui-provider"/>
          <w:rFonts w:asciiTheme="minorBidi" w:hAnsiTheme="minorBidi" w:cstheme="minorBidi"/>
          <w:sz w:val="20"/>
          <w:szCs w:val="20"/>
        </w:rPr>
        <w:t xml:space="preserve"> | </w:t>
      </w:r>
      <w:hyperlink r:id="rId27" w:tgtFrame="_blank" w:tooltip="https://urldefense.proofpoint.com/v2/url?u=http-3a__wef.ch_instagram&amp;d=dwmfaq&amp;c=vwart3hh1kkv_uoe9jqhcg&amp;r=cktttgxi_b7fxoin2tjjnia7icbq2ptgregp4zf8p-q&amp;m=agduiy96uivpkxtnmo85pyubczw39afgz2r_eybqhvc&amp;s=ymkh0yooedk_4lantwtv2ijvvioig9istlkmkrpogiy&amp;e=" w:history="1">
        <w:r w:rsidRPr="00EF740A">
          <w:rPr>
            <w:rStyle w:val="Hyperlink"/>
            <w:rFonts w:asciiTheme="minorBidi" w:hAnsiTheme="minorBidi" w:cstheme="minorBidi"/>
            <w:sz w:val="20"/>
            <w:szCs w:val="20"/>
          </w:rPr>
          <w:t>Instagram</w:t>
        </w:r>
      </w:hyperlink>
      <w:r w:rsidRPr="00EF740A">
        <w:rPr>
          <w:rStyle w:val="ui-provider"/>
          <w:rFonts w:asciiTheme="minorBidi" w:hAnsiTheme="minorBidi" w:cstheme="minorBidi"/>
          <w:sz w:val="20"/>
          <w:szCs w:val="20"/>
        </w:rPr>
        <w:t> | </w:t>
      </w:r>
      <w:hyperlink r:id="rId28" w:tgtFrame="_blank" w:tooltip="https://urldefense.proofpoint.com/v2/url?u=http-3a__wef.ch_linkedin&amp;d=dwmfaq&amp;c=vwart3hh1kkv_uoe9jqhcg&amp;r=cktttgxi_b7fxoin2tjjnia7icbq2ptgregp4zf8p-q&amp;m=agduiy96uivpkxtnmo85pyubczw39afgz2r_eybqhvc&amp;s=f7wu2fnwdr3rynf_k1izhny_ss8loza-vgcehwnvp_k&amp;e=" w:history="1">
        <w:r w:rsidRPr="00EF740A">
          <w:rPr>
            <w:rStyle w:val="Hyperlink"/>
            <w:rFonts w:asciiTheme="minorBidi" w:hAnsiTheme="minorBidi" w:cstheme="minorBidi"/>
            <w:sz w:val="20"/>
            <w:szCs w:val="20"/>
          </w:rPr>
          <w:t>LinkedIn</w:t>
        </w:r>
      </w:hyperlink>
      <w:r w:rsidRPr="00EF740A">
        <w:rPr>
          <w:rStyle w:val="ui-provider"/>
          <w:rFonts w:asciiTheme="minorBidi" w:hAnsiTheme="minorBidi" w:cstheme="minorBidi"/>
          <w:sz w:val="20"/>
          <w:szCs w:val="20"/>
        </w:rPr>
        <w:t> | </w:t>
      </w:r>
      <w:hyperlink r:id="rId29" w:tgtFrame="_blank" w:tooltip="https://urldefense.proofpoint.com/v2/url?u=http-3a__wef.ch_facebook&amp;d=dwmfaq&amp;c=vwart3hh1kkv_uoe9jqhcg&amp;r=cktttgxi_b7fxoin2tjjnia7icbq2ptgregp4zf8p-q&amp;m=agduiy96uivpkxtnmo85pyubczw39afgz2r_eybqhvc&amp;s=tkrjbyrebou2fjmgudvlrekihab0vnf5mr1-lj8wn9e&amp;e=" w:history="1">
        <w:r w:rsidRPr="00EF740A">
          <w:rPr>
            <w:rStyle w:val="Hyperlink"/>
            <w:rFonts w:asciiTheme="minorBidi" w:hAnsiTheme="minorBidi" w:cstheme="minorBidi"/>
            <w:sz w:val="20"/>
            <w:szCs w:val="20"/>
          </w:rPr>
          <w:t>Facebook</w:t>
        </w:r>
      </w:hyperlink>
      <w:r w:rsidRPr="00EF740A">
        <w:rPr>
          <w:rStyle w:val="ui-provider"/>
          <w:rFonts w:asciiTheme="minorBidi" w:hAnsiTheme="minorBidi" w:cstheme="minorBidi"/>
          <w:sz w:val="20"/>
          <w:szCs w:val="20"/>
        </w:rPr>
        <w:t xml:space="preserve"> | </w:t>
      </w:r>
      <w:hyperlink r:id="rId30" w:tgtFrame="_blank" w:tooltip="https://urldefense.proofpoint.com/v2/url?u=https-3a__www.tiktok.com_-40worldeconomicforum-3flang-3den&amp;d=dwmfaq&amp;c=vwart3hh1kkv_uoe9jqhcg&amp;r=cktttgxi_b7fxoin2tjjnia7icbq2ptgregp4zf8p-q&amp;m=agduiy96uivpkxtnmo85pyubczw39afgz2r_eybqhvc&amp;s=naza-btdy_for6hin-t81mfyc" w:history="1">
        <w:r w:rsidRPr="00EF740A">
          <w:rPr>
            <w:rStyle w:val="Hyperlink"/>
            <w:rFonts w:asciiTheme="minorBidi" w:hAnsiTheme="minorBidi" w:cstheme="minorBidi"/>
            <w:sz w:val="20"/>
            <w:szCs w:val="20"/>
          </w:rPr>
          <w:t>TikTok</w:t>
        </w:r>
      </w:hyperlink>
      <w:r w:rsidRPr="00EF740A">
        <w:rPr>
          <w:rStyle w:val="ui-provider"/>
          <w:rFonts w:asciiTheme="minorBidi" w:hAnsiTheme="minorBidi" w:cstheme="minorBidi"/>
          <w:sz w:val="20"/>
          <w:szCs w:val="20"/>
        </w:rPr>
        <w:t> | </w:t>
      </w:r>
      <w:hyperlink r:id="rId31" w:tgtFrame="_blank" w:tooltip="https://urldefense.proofpoint.com/v2/url?u=http-3a__wef.ch_weibo&amp;d=dwmfaq&amp;c=vwart3hh1kkv_uoe9jqhcg&amp;r=cktttgxi_b7fxoin2tjjnia7icbq2ptgregp4zf8p-q&amp;m=agduiy96uivpkxtnmo85pyubczw39afgz2r_eybqhvc&amp;s=uyxfkcsrn39aw14xuvznpdpp4jjwksgwrjjjpafd1ty&amp;e=" w:history="1">
        <w:r w:rsidRPr="00EF740A">
          <w:rPr>
            <w:rStyle w:val="Hyperlink"/>
            <w:rFonts w:asciiTheme="minorBidi" w:hAnsiTheme="minorBidi" w:cstheme="minorBidi"/>
            <w:sz w:val="20"/>
            <w:szCs w:val="20"/>
          </w:rPr>
          <w:t>Weibo</w:t>
        </w:r>
      </w:hyperlink>
      <w:r w:rsidRPr="00EF740A">
        <w:rPr>
          <w:rStyle w:val="ui-provider"/>
          <w:rFonts w:asciiTheme="minorBidi" w:hAnsiTheme="minorBidi" w:cstheme="minorBidi"/>
          <w:sz w:val="20"/>
          <w:szCs w:val="20"/>
        </w:rPr>
        <w:t xml:space="preserve"> | </w:t>
      </w:r>
      <w:hyperlink r:id="rId32" w:tgtFrame="_blank" w:tooltip="https://www.threads.net/@worldeconomicforum" w:history="1">
        <w:r w:rsidRPr="00EF740A">
          <w:rPr>
            <w:rStyle w:val="Hyperlink"/>
            <w:rFonts w:asciiTheme="minorBidi" w:hAnsiTheme="minorBidi" w:cstheme="minorBidi"/>
            <w:sz w:val="20"/>
            <w:szCs w:val="20"/>
          </w:rPr>
          <w:t>Threads</w:t>
        </w:r>
      </w:hyperlink>
      <w:r w:rsidRPr="00EF740A">
        <w:rPr>
          <w:rStyle w:val="ui-provider"/>
          <w:rFonts w:asciiTheme="minorBidi" w:hAnsiTheme="minorBidi" w:cstheme="minorBidi"/>
          <w:sz w:val="20"/>
          <w:szCs w:val="20"/>
        </w:rPr>
        <w:t xml:space="preserve"> | </w:t>
      </w:r>
      <w:hyperlink r:id="rId33" w:tgtFrame="_blank" w:tooltip="https://whatsapp.com/channel/0029vadchbkgzncihkxwid0l" w:history="1">
        <w:r w:rsidRPr="003716F4">
          <w:rPr>
            <w:rStyle w:val="Hyperlink"/>
            <w:rFonts w:asciiTheme="minorBidi" w:hAnsiTheme="minorBidi" w:cstheme="minorBidi"/>
            <w:sz w:val="20"/>
            <w:szCs w:val="20"/>
          </w:rPr>
          <w:t>WhatsApp</w:t>
        </w:r>
      </w:hyperlink>
      <w:r w:rsidRPr="003716F4">
        <w:rPr>
          <w:rStyle w:val="ui-provider"/>
          <w:rFonts w:asciiTheme="minorBidi" w:hAnsiTheme="minorBidi" w:cstheme="minorBidi"/>
          <w:sz w:val="20"/>
          <w:szCs w:val="20"/>
        </w:rPr>
        <w:t> | </w:t>
      </w:r>
      <w:hyperlink r:id="rId34" w:history="1">
        <w:r w:rsidRPr="003716F4">
          <w:rPr>
            <w:rStyle w:val="Hyperlink"/>
            <w:rFonts w:asciiTheme="minorBidi" w:hAnsiTheme="minorBidi" w:cstheme="minorBidi"/>
            <w:sz w:val="20"/>
            <w:szCs w:val="20"/>
          </w:rPr>
          <w:t>You</w:t>
        </w:r>
        <w:r w:rsidR="00C7403F">
          <w:rPr>
            <w:rStyle w:val="Hyperlink"/>
            <w:rFonts w:asciiTheme="minorBidi" w:hAnsiTheme="minorBidi" w:cstheme="minorBidi"/>
            <w:sz w:val="20"/>
            <w:szCs w:val="20"/>
          </w:rPr>
          <w:t>T</w:t>
        </w:r>
        <w:r w:rsidRPr="003716F4">
          <w:rPr>
            <w:rStyle w:val="Hyperlink"/>
            <w:rFonts w:asciiTheme="minorBidi" w:hAnsiTheme="minorBidi" w:cstheme="minorBidi"/>
            <w:sz w:val="20"/>
            <w:szCs w:val="20"/>
          </w:rPr>
          <w:t>ube</w:t>
        </w:r>
      </w:hyperlink>
      <w:r>
        <w:t xml:space="preserve"> </w:t>
      </w:r>
      <w:r w:rsidRPr="003716F4">
        <w:rPr>
          <w:rStyle w:val="ui-provider"/>
          <w:rFonts w:asciiTheme="minorBidi" w:hAnsiTheme="minorBidi" w:cstheme="minorBidi"/>
          <w:sz w:val="20"/>
          <w:szCs w:val="20"/>
        </w:rPr>
        <w:t>|</w:t>
      </w:r>
      <w:r>
        <w:rPr>
          <w:rStyle w:val="ui-provider"/>
          <w:rFonts w:asciiTheme="minorBidi" w:hAnsiTheme="minorBidi" w:cstheme="minorBidi"/>
          <w:sz w:val="20"/>
          <w:szCs w:val="20"/>
        </w:rPr>
        <w:t xml:space="preserve"> </w:t>
      </w:r>
      <w:hyperlink r:id="rId35" w:history="1">
        <w:r w:rsidRPr="00462CB8">
          <w:rPr>
            <w:rStyle w:val="Hyperlink"/>
            <w:rFonts w:asciiTheme="minorBidi" w:hAnsiTheme="minorBidi" w:cstheme="minorBidi"/>
            <w:sz w:val="20"/>
            <w:szCs w:val="20"/>
          </w:rPr>
          <w:t>We</w:t>
        </w:r>
        <w:r w:rsidR="00C7403F">
          <w:rPr>
            <w:rStyle w:val="Hyperlink"/>
            <w:rFonts w:asciiTheme="minorBidi" w:hAnsiTheme="minorBidi" w:cstheme="minorBidi"/>
            <w:sz w:val="20"/>
            <w:szCs w:val="20"/>
          </w:rPr>
          <w:t>C</w:t>
        </w:r>
        <w:r w:rsidRPr="00462CB8">
          <w:rPr>
            <w:rStyle w:val="Hyperlink"/>
            <w:rFonts w:asciiTheme="minorBidi" w:hAnsiTheme="minorBidi" w:cstheme="minorBidi"/>
            <w:sz w:val="20"/>
            <w:szCs w:val="20"/>
          </w:rPr>
          <w:t>hat</w:t>
        </w:r>
      </w:hyperlink>
      <w:r w:rsidRPr="00EF740A">
        <w:rPr>
          <w:rFonts w:asciiTheme="minorBidi" w:hAnsiTheme="minorBidi" w:cstheme="minorBidi"/>
          <w:sz w:val="20"/>
          <w:szCs w:val="20"/>
        </w:rPr>
        <w:t xml:space="preserve"> </w:t>
      </w:r>
    </w:p>
    <w:p w14:paraId="3EBCD9CB" w14:textId="77777777" w:rsidR="00C35556" w:rsidRDefault="00C35556" w:rsidP="00C35556">
      <w:pPr>
        <w:rPr>
          <w:rStyle w:val="Hyperlink"/>
          <w:rFonts w:asciiTheme="minorBidi" w:hAnsiTheme="minorBidi" w:cstheme="minorBidi"/>
          <w:sz w:val="20"/>
          <w:szCs w:val="20"/>
        </w:rPr>
      </w:pPr>
      <w:r w:rsidRPr="00EF740A">
        <w:rPr>
          <w:rStyle w:val="ui-provider"/>
          <w:rFonts w:asciiTheme="minorBidi" w:hAnsiTheme="minorBidi" w:cstheme="minorBidi"/>
          <w:sz w:val="20"/>
          <w:szCs w:val="20"/>
        </w:rPr>
        <w:t>Check out the Forum’s </w:t>
      </w:r>
      <w:hyperlink r:id="rId36" w:tgtFrame="_blank" w:tooltip="https://www.weforum.org/strategic-intelligence" w:history="1">
        <w:r w:rsidRPr="00EF740A">
          <w:rPr>
            <w:rStyle w:val="Hyperlink"/>
            <w:rFonts w:asciiTheme="minorBidi" w:hAnsiTheme="minorBidi" w:cstheme="minorBidi"/>
            <w:sz w:val="20"/>
            <w:szCs w:val="20"/>
          </w:rPr>
          <w:t>Strategic Intelligence Platform </w:t>
        </w:r>
      </w:hyperlink>
      <w:r w:rsidRPr="00EF740A">
        <w:rPr>
          <w:rStyle w:val="ui-provider"/>
          <w:rFonts w:asciiTheme="minorBidi" w:hAnsiTheme="minorBidi" w:cstheme="minorBidi"/>
          <w:sz w:val="20"/>
          <w:szCs w:val="20"/>
        </w:rPr>
        <w:t>and </w:t>
      </w:r>
      <w:hyperlink r:id="rId37" w:tgtFrame="_blank" w:tooltip="https://intelligence.weforum.org/" w:history="1">
        <w:r w:rsidRPr="00EF740A">
          <w:rPr>
            <w:rStyle w:val="Hyperlink"/>
            <w:rFonts w:asciiTheme="minorBidi" w:hAnsiTheme="minorBidi" w:cstheme="minorBidi"/>
            <w:sz w:val="20"/>
            <w:szCs w:val="20"/>
          </w:rPr>
          <w:t>Transformation Maps</w:t>
        </w:r>
      </w:hyperlink>
    </w:p>
    <w:p w14:paraId="5B441626" w14:textId="44151D7B" w:rsidR="00CF52AB" w:rsidRDefault="00CF52AB" w:rsidP="00CF52AB">
      <w:pPr>
        <w:rPr>
          <w:rStyle w:val="Hyperlink"/>
          <w:rFonts w:asciiTheme="minorBidi" w:hAnsiTheme="minorBidi" w:cstheme="minorBidi"/>
          <w:sz w:val="20"/>
          <w:szCs w:val="20"/>
        </w:rPr>
      </w:pPr>
      <w:r w:rsidRPr="00EF740A">
        <w:rPr>
          <w:rStyle w:val="ui-provider"/>
          <w:rFonts w:asciiTheme="minorBidi" w:hAnsiTheme="minorBidi" w:cstheme="minorBidi"/>
          <w:sz w:val="20"/>
          <w:szCs w:val="20"/>
        </w:rPr>
        <w:t>Watch Forum videos at </w:t>
      </w:r>
      <w:hyperlink r:id="rId38" w:tgtFrame="_blank" w:tooltip="https://www.weforum.org/videos/" w:history="1">
        <w:r w:rsidRPr="00EF740A">
          <w:rPr>
            <w:rStyle w:val="Hyperlink"/>
            <w:rFonts w:asciiTheme="minorBidi" w:hAnsiTheme="minorBidi" w:cstheme="minorBidi"/>
            <w:sz w:val="20"/>
            <w:szCs w:val="20"/>
          </w:rPr>
          <w:t>wef.ch/videos</w:t>
        </w:r>
      </w:hyperlink>
      <w:r w:rsidRPr="00EF740A">
        <w:rPr>
          <w:rStyle w:val="ui-provider"/>
          <w:rFonts w:asciiTheme="minorBidi" w:hAnsiTheme="minorBidi" w:cstheme="minorBidi"/>
          <w:sz w:val="20"/>
          <w:szCs w:val="20"/>
        </w:rPr>
        <w:t> | </w:t>
      </w:r>
      <w:hyperlink r:id="rId39" w:tgtFrame="_blank" w:tooltip="https://youtube.com/@wef" w:history="1">
        <w:r w:rsidRPr="00EF740A">
          <w:rPr>
            <w:rStyle w:val="Hyperlink"/>
            <w:rFonts w:asciiTheme="minorBidi" w:hAnsiTheme="minorBidi" w:cstheme="minorBidi"/>
            <w:sz w:val="20"/>
            <w:szCs w:val="20"/>
          </w:rPr>
          <w:t>YouTube</w:t>
        </w:r>
      </w:hyperlink>
      <w:r w:rsidRPr="00EF740A">
        <w:rPr>
          <w:rFonts w:asciiTheme="minorBidi" w:hAnsiTheme="minorBidi" w:cstheme="minorBidi"/>
          <w:sz w:val="20"/>
          <w:szCs w:val="20"/>
        </w:rPr>
        <w:br/>
      </w:r>
      <w:r w:rsidRPr="00EF740A">
        <w:rPr>
          <w:rStyle w:val="ui-provider"/>
          <w:rFonts w:asciiTheme="minorBidi" w:hAnsiTheme="minorBidi" w:cstheme="minorBidi"/>
          <w:sz w:val="20"/>
          <w:szCs w:val="20"/>
        </w:rPr>
        <w:t>Get Forum podcasts at </w:t>
      </w:r>
      <w:hyperlink r:id="rId40" w:tgtFrame="_blank" w:tooltip="https://www.weforum.org/podcasts" w:history="1">
        <w:r w:rsidRPr="00EF740A">
          <w:rPr>
            <w:rStyle w:val="Hyperlink"/>
            <w:rFonts w:asciiTheme="minorBidi" w:hAnsiTheme="minorBidi" w:cstheme="minorBidi"/>
            <w:sz w:val="20"/>
            <w:szCs w:val="20"/>
          </w:rPr>
          <w:t>wef.ch/podcasts</w:t>
        </w:r>
      </w:hyperlink>
      <w:r w:rsidRPr="00EF740A">
        <w:rPr>
          <w:rStyle w:val="ui-provider"/>
          <w:rFonts w:asciiTheme="minorBidi" w:hAnsiTheme="minorBidi" w:cstheme="minorBidi"/>
          <w:sz w:val="20"/>
          <w:szCs w:val="20"/>
        </w:rPr>
        <w:t> | </w:t>
      </w:r>
      <w:hyperlink r:id="rId41" w:tgtFrame="_blank" w:tooltip="https://www.youtube.com/@wef/podcasts" w:history="1">
        <w:r w:rsidRPr="00EF740A">
          <w:rPr>
            <w:rStyle w:val="Hyperlink"/>
            <w:rFonts w:asciiTheme="minorBidi" w:hAnsiTheme="minorBidi" w:cstheme="minorBidi"/>
            <w:sz w:val="20"/>
            <w:szCs w:val="20"/>
          </w:rPr>
          <w:t>YouTube</w:t>
        </w:r>
      </w:hyperlink>
      <w:r w:rsidRPr="00EF740A">
        <w:rPr>
          <w:rFonts w:asciiTheme="minorBidi" w:hAnsiTheme="minorBidi" w:cstheme="minorBidi"/>
          <w:sz w:val="20"/>
          <w:szCs w:val="20"/>
        </w:rPr>
        <w:br/>
      </w:r>
      <w:r w:rsidRPr="00EF740A">
        <w:rPr>
          <w:rStyle w:val="ui-provider"/>
          <w:rFonts w:asciiTheme="minorBidi" w:hAnsiTheme="minorBidi" w:cstheme="minorBidi"/>
          <w:sz w:val="20"/>
          <w:szCs w:val="20"/>
        </w:rPr>
        <w:t>Subscribe to Forum </w:t>
      </w:r>
      <w:hyperlink r:id="rId42" w:tgtFrame="_blank" w:tooltip="https://urldefense.proofpoint.com/v2/url?u=http-3a__wef.ch_news&amp;d=dwmfaq&amp;c=vwart3hh1kkv_uoe9jqhcg&amp;r=cktttgxi_b7fxoin2tjjnia7icbq2ptgregp4zf8p-q&amp;m=agduiy96uivpkxtnmo85pyubczw39afgz2r_eybqhvc&amp;s=d-dwbj4stgw3bxeizv2kuh5yl39fpce8bbhgsojmw0o&amp;e=" w:history="1">
        <w:r w:rsidRPr="00EF740A">
          <w:rPr>
            <w:rStyle w:val="Hyperlink"/>
            <w:rFonts w:asciiTheme="minorBidi" w:hAnsiTheme="minorBidi" w:cstheme="minorBidi"/>
            <w:sz w:val="20"/>
            <w:szCs w:val="20"/>
          </w:rPr>
          <w:t>news releases</w:t>
        </w:r>
      </w:hyperlink>
    </w:p>
    <w:p w14:paraId="751CA8BE" w14:textId="77777777" w:rsidR="00462CB8" w:rsidRPr="00EF740A" w:rsidRDefault="00462CB8" w:rsidP="00462CB8">
      <w:pPr>
        <w:rPr>
          <w:rStyle w:val="ui-provider"/>
          <w:rFonts w:asciiTheme="minorBidi" w:hAnsiTheme="minorBidi" w:cstheme="minorBidi"/>
          <w:sz w:val="20"/>
          <w:szCs w:val="20"/>
        </w:rPr>
      </w:pPr>
    </w:p>
    <w:p w14:paraId="5D5ECE63" w14:textId="5690B177" w:rsidR="00D90984" w:rsidRPr="00EF740A" w:rsidRDefault="0032522C" w:rsidP="0C2BD732">
      <w:pPr>
        <w:rPr>
          <w:rFonts w:ascii="Arial" w:eastAsia="Arial" w:hAnsi="Arial" w:cs="Arial"/>
          <w:color w:val="656565"/>
          <w:sz w:val="20"/>
          <w:szCs w:val="20"/>
        </w:rPr>
      </w:pPr>
      <w:r w:rsidRPr="0032522C">
        <w:rPr>
          <w:rFonts w:asciiTheme="minorBidi" w:hAnsiTheme="minorBidi" w:cstheme="minorBidi"/>
          <w:noProof/>
          <w:color w:val="656565"/>
          <w:sz w:val="20"/>
          <w:szCs w:val="20"/>
        </w:rPr>
        <w:pict w14:anchorId="64221F79">
          <v:rect id="_x0000_i1025" alt="" style="width:451.3pt;height:.75pt;mso-width-percent:0;mso-height-percent:0;mso-width-percent:0;mso-height-percent:0" o:hralign="center" o:hrstd="t" o:hrnoshade="t" o:hr="t" fillcolor="#a0a0a0" stroked="f"/>
        </w:pict>
      </w:r>
      <w:r w:rsidR="00D90984" w:rsidRPr="0C2BD732">
        <w:rPr>
          <w:rFonts w:ascii="Arial" w:eastAsia="Arial" w:hAnsi="Arial" w:cs="Arial"/>
          <w:color w:val="000000" w:themeColor="text1"/>
          <w:sz w:val="20"/>
          <w:szCs w:val="20"/>
        </w:rPr>
        <w:t xml:space="preserve">The World Economic Forum provides a global, impartial, not-for-profit platform and insights to support meaningful connections between political, business, academic, civil society and other leaders. </w:t>
      </w:r>
      <w:r w:rsidR="0C2BD732" w:rsidRPr="0C2BD732">
        <w:rPr>
          <w:rFonts w:ascii="Arial" w:eastAsia="Arial" w:hAnsi="Arial" w:cs="Arial"/>
          <w:color w:val="656565"/>
          <w:sz w:val="20"/>
          <w:szCs w:val="20"/>
        </w:rPr>
        <w:t>(</w:t>
      </w:r>
      <w:hyperlink r:id="rId43" w:history="1">
        <w:r w:rsidR="0C2BD732" w:rsidRPr="0C2BD732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www.weforum.org</w:t>
        </w:r>
      </w:hyperlink>
      <w:r w:rsidR="0C2BD732" w:rsidRPr="0C2BD732">
        <w:rPr>
          <w:rFonts w:ascii="Arial" w:eastAsia="Arial" w:hAnsi="Arial" w:cs="Arial"/>
          <w:color w:val="656565"/>
          <w:sz w:val="20"/>
          <w:szCs w:val="20"/>
        </w:rPr>
        <w:t>).</w:t>
      </w:r>
    </w:p>
    <w:p w14:paraId="4EFA4E8A" w14:textId="6FE6B43D" w:rsidR="00D90984" w:rsidRPr="00EF740A" w:rsidRDefault="00D90984" w:rsidP="0C2BD732">
      <w:pPr>
        <w:rPr>
          <w:rFonts w:asciiTheme="minorBidi" w:hAnsiTheme="minorBidi" w:cstheme="minorBidi"/>
          <w:color w:val="656565"/>
          <w:sz w:val="20"/>
          <w:szCs w:val="20"/>
        </w:rPr>
      </w:pPr>
    </w:p>
    <w:p w14:paraId="44A4B4E9" w14:textId="6318CBA8" w:rsidR="005C4BDE" w:rsidRPr="00642D3A" w:rsidRDefault="005C4BDE" w:rsidP="00D90984">
      <w:pPr>
        <w:rPr>
          <w:rFonts w:ascii="Arial" w:hAnsi="Arial" w:cs="Arial"/>
          <w:color w:val="656565"/>
          <w:sz w:val="20"/>
          <w:szCs w:val="20"/>
        </w:rPr>
      </w:pPr>
    </w:p>
    <w:sectPr w:rsidR="005C4BDE" w:rsidRPr="00642D3A">
      <w:footerReference w:type="even" r:id="rId44"/>
      <w:footerReference w:type="default" r:id="rId4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E3FF" w14:textId="77777777" w:rsidR="0032522C" w:rsidRDefault="0032522C" w:rsidP="00D47BBF">
      <w:r>
        <w:separator/>
      </w:r>
    </w:p>
  </w:endnote>
  <w:endnote w:type="continuationSeparator" w:id="0">
    <w:p w14:paraId="5F05D95A" w14:textId="77777777" w:rsidR="0032522C" w:rsidRDefault="0032522C" w:rsidP="00D4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Pro 45 Lt">
    <w:altName w:val="Arial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kzidenz Grotesk Light">
    <w:altName w:val="Arial Narro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682198387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5E13F0CC" w14:textId="1417AF47" w:rsidR="00D47BBF" w:rsidRDefault="00D47BBF" w:rsidP="00754F9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3EDA76FF" w14:textId="77777777" w:rsidR="00D47BBF" w:rsidRDefault="00D47BBF" w:rsidP="00D47BB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676659297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16105408" w14:textId="75DFB070" w:rsidR="00D47BBF" w:rsidRDefault="00D47BBF" w:rsidP="00754F9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126DB6F3" w14:textId="77777777" w:rsidR="00D47BBF" w:rsidRDefault="00D47BBF" w:rsidP="00D47BBF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E7A8" w14:textId="77777777" w:rsidR="0032522C" w:rsidRDefault="0032522C" w:rsidP="00D47BBF">
      <w:r>
        <w:separator/>
      </w:r>
    </w:p>
  </w:footnote>
  <w:footnote w:type="continuationSeparator" w:id="0">
    <w:p w14:paraId="5F0023CE" w14:textId="77777777" w:rsidR="0032522C" w:rsidRDefault="0032522C" w:rsidP="00D4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59F"/>
    <w:multiLevelType w:val="hybridMultilevel"/>
    <w:tmpl w:val="3B06C02E"/>
    <w:lvl w:ilvl="0" w:tplc="4904AE44">
      <w:start w:val="1"/>
      <w:numFmt w:val="bullet"/>
      <w:pStyle w:val="BulletList"/>
      <w:lvlText w:val="–"/>
      <w:lvlJc w:val="left"/>
      <w:pPr>
        <w:ind w:left="360" w:hanging="360"/>
      </w:pPr>
      <w:rPr>
        <w:rFonts w:ascii="HelveticaNeueLT Pro 45 Lt" w:hAnsi="HelveticaNeueLT Pro 45 Lt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8B460C0"/>
    <w:multiLevelType w:val="hybridMultilevel"/>
    <w:tmpl w:val="BD9C87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D4FEB"/>
    <w:multiLevelType w:val="hybridMultilevel"/>
    <w:tmpl w:val="73725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D5146"/>
    <w:multiLevelType w:val="hybridMultilevel"/>
    <w:tmpl w:val="A1EA3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3C3B"/>
        <w:w w:val="100"/>
        <w:sz w:val="23"/>
        <w:szCs w:val="23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1226CA"/>
    <w:multiLevelType w:val="hybridMultilevel"/>
    <w:tmpl w:val="90686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0354F"/>
    <w:multiLevelType w:val="hybridMultilevel"/>
    <w:tmpl w:val="C5E0C082"/>
    <w:lvl w:ilvl="0" w:tplc="B5F02EC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68CCB0E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2A18384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0A44419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D67000A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8D9E483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2F4274D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45843BC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DE2CBE2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6" w15:restartNumberingAfterBreak="0">
    <w:nsid w:val="78912531"/>
    <w:multiLevelType w:val="hybridMultilevel"/>
    <w:tmpl w:val="DE6EA082"/>
    <w:lvl w:ilvl="0" w:tplc="C7CC7678">
      <w:numFmt w:val="bullet"/>
      <w:lvlText w:val="–"/>
      <w:lvlJc w:val="left"/>
      <w:pPr>
        <w:ind w:left="720" w:hanging="360"/>
      </w:pPr>
      <w:rPr>
        <w:rFonts w:ascii="HelveticaNeueLT Pro 45 Lt" w:eastAsia="HelveticaNeueLT Pro 45 Lt" w:hAnsi="HelveticaNeueLT Pro 45 Lt" w:cs="HelveticaNeueLT Pro 45 Lt" w:hint="default"/>
        <w:color w:val="3C3C3B"/>
        <w:w w:val="100"/>
        <w:sz w:val="23"/>
        <w:szCs w:val="23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705A2"/>
    <w:multiLevelType w:val="multilevel"/>
    <w:tmpl w:val="98A6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5744212">
    <w:abstractNumId w:val="4"/>
  </w:num>
  <w:num w:numId="2" w16cid:durableId="1853181174">
    <w:abstractNumId w:val="2"/>
  </w:num>
  <w:num w:numId="3" w16cid:durableId="1895461643">
    <w:abstractNumId w:val="0"/>
  </w:num>
  <w:num w:numId="4" w16cid:durableId="290326370">
    <w:abstractNumId w:val="6"/>
  </w:num>
  <w:num w:numId="5" w16cid:durableId="428699593">
    <w:abstractNumId w:val="3"/>
  </w:num>
  <w:num w:numId="6" w16cid:durableId="224951109">
    <w:abstractNumId w:val="1"/>
  </w:num>
  <w:num w:numId="7" w16cid:durableId="1795518056">
    <w:abstractNumId w:val="7"/>
  </w:num>
  <w:num w:numId="8" w16cid:durableId="724719287">
    <w:abstractNumId w:val="4"/>
  </w:num>
  <w:num w:numId="9" w16cid:durableId="2010786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CC"/>
    <w:rsid w:val="00000EB8"/>
    <w:rsid w:val="00004EF3"/>
    <w:rsid w:val="00010819"/>
    <w:rsid w:val="0002607E"/>
    <w:rsid w:val="000359DA"/>
    <w:rsid w:val="00041D65"/>
    <w:rsid w:val="00060466"/>
    <w:rsid w:val="00061103"/>
    <w:rsid w:val="000777A8"/>
    <w:rsid w:val="00090A9A"/>
    <w:rsid w:val="000A0738"/>
    <w:rsid w:val="000B75BB"/>
    <w:rsid w:val="000B79F1"/>
    <w:rsid w:val="000C7319"/>
    <w:rsid w:val="000E1355"/>
    <w:rsid w:val="000E2629"/>
    <w:rsid w:val="00112C7D"/>
    <w:rsid w:val="00114694"/>
    <w:rsid w:val="00122755"/>
    <w:rsid w:val="00123B5A"/>
    <w:rsid w:val="001265D0"/>
    <w:rsid w:val="001347EF"/>
    <w:rsid w:val="0014182E"/>
    <w:rsid w:val="001474FE"/>
    <w:rsid w:val="00147E5D"/>
    <w:rsid w:val="00150186"/>
    <w:rsid w:val="00150A0D"/>
    <w:rsid w:val="00153917"/>
    <w:rsid w:val="00161758"/>
    <w:rsid w:val="00165E53"/>
    <w:rsid w:val="00170BB8"/>
    <w:rsid w:val="00171D81"/>
    <w:rsid w:val="00172802"/>
    <w:rsid w:val="001747A1"/>
    <w:rsid w:val="001815EF"/>
    <w:rsid w:val="001871F8"/>
    <w:rsid w:val="001A4D5B"/>
    <w:rsid w:val="001D43AA"/>
    <w:rsid w:val="001D7D35"/>
    <w:rsid w:val="001E6629"/>
    <w:rsid w:val="001F1E07"/>
    <w:rsid w:val="001F3B66"/>
    <w:rsid w:val="00200099"/>
    <w:rsid w:val="002210A4"/>
    <w:rsid w:val="00224E21"/>
    <w:rsid w:val="00241CD4"/>
    <w:rsid w:val="00250FC5"/>
    <w:rsid w:val="0025308D"/>
    <w:rsid w:val="00280196"/>
    <w:rsid w:val="00285639"/>
    <w:rsid w:val="0028745F"/>
    <w:rsid w:val="0029131C"/>
    <w:rsid w:val="00292519"/>
    <w:rsid w:val="002A5163"/>
    <w:rsid w:val="002B6D29"/>
    <w:rsid w:val="002B6E29"/>
    <w:rsid w:val="002C2140"/>
    <w:rsid w:val="002D0144"/>
    <w:rsid w:val="002E1A85"/>
    <w:rsid w:val="002E57FB"/>
    <w:rsid w:val="002E6593"/>
    <w:rsid w:val="002F70AC"/>
    <w:rsid w:val="00301494"/>
    <w:rsid w:val="00306212"/>
    <w:rsid w:val="0031221C"/>
    <w:rsid w:val="0032522C"/>
    <w:rsid w:val="003356BC"/>
    <w:rsid w:val="003358B4"/>
    <w:rsid w:val="00352DE7"/>
    <w:rsid w:val="003716F4"/>
    <w:rsid w:val="003813B4"/>
    <w:rsid w:val="0038794A"/>
    <w:rsid w:val="0039443B"/>
    <w:rsid w:val="003A5155"/>
    <w:rsid w:val="003C22B6"/>
    <w:rsid w:val="003D39AF"/>
    <w:rsid w:val="003F0B36"/>
    <w:rsid w:val="003F47D3"/>
    <w:rsid w:val="004013BB"/>
    <w:rsid w:val="0041197D"/>
    <w:rsid w:val="00412BDF"/>
    <w:rsid w:val="00415164"/>
    <w:rsid w:val="00437DAA"/>
    <w:rsid w:val="0044760F"/>
    <w:rsid w:val="00457CC5"/>
    <w:rsid w:val="00462CB8"/>
    <w:rsid w:val="0047389F"/>
    <w:rsid w:val="00480A1A"/>
    <w:rsid w:val="00482AD5"/>
    <w:rsid w:val="004A0969"/>
    <w:rsid w:val="004B3B34"/>
    <w:rsid w:val="004E2966"/>
    <w:rsid w:val="004F452F"/>
    <w:rsid w:val="00503477"/>
    <w:rsid w:val="00515134"/>
    <w:rsid w:val="00521C49"/>
    <w:rsid w:val="00526174"/>
    <w:rsid w:val="00530E41"/>
    <w:rsid w:val="005362EB"/>
    <w:rsid w:val="00536A8B"/>
    <w:rsid w:val="005401CE"/>
    <w:rsid w:val="005475A5"/>
    <w:rsid w:val="00552CA0"/>
    <w:rsid w:val="00554B7D"/>
    <w:rsid w:val="00555274"/>
    <w:rsid w:val="005642E5"/>
    <w:rsid w:val="005664A6"/>
    <w:rsid w:val="0056682E"/>
    <w:rsid w:val="005749E2"/>
    <w:rsid w:val="005822F1"/>
    <w:rsid w:val="005A470C"/>
    <w:rsid w:val="005A6EB3"/>
    <w:rsid w:val="005B43D2"/>
    <w:rsid w:val="005C42FB"/>
    <w:rsid w:val="005C4BDE"/>
    <w:rsid w:val="005D032B"/>
    <w:rsid w:val="005D3C9B"/>
    <w:rsid w:val="005D5BB3"/>
    <w:rsid w:val="005E6E58"/>
    <w:rsid w:val="005F1841"/>
    <w:rsid w:val="005F56F7"/>
    <w:rsid w:val="006021AC"/>
    <w:rsid w:val="00604426"/>
    <w:rsid w:val="006070B6"/>
    <w:rsid w:val="00615585"/>
    <w:rsid w:val="00621FFD"/>
    <w:rsid w:val="0063052E"/>
    <w:rsid w:val="0063308E"/>
    <w:rsid w:val="00642D3A"/>
    <w:rsid w:val="006729CB"/>
    <w:rsid w:val="00673AE5"/>
    <w:rsid w:val="00682685"/>
    <w:rsid w:val="00695B11"/>
    <w:rsid w:val="006A0242"/>
    <w:rsid w:val="006A0CD0"/>
    <w:rsid w:val="006A25AF"/>
    <w:rsid w:val="006A435F"/>
    <w:rsid w:val="006C45E6"/>
    <w:rsid w:val="006D20A8"/>
    <w:rsid w:val="006D5171"/>
    <w:rsid w:val="006D6221"/>
    <w:rsid w:val="006D6EBF"/>
    <w:rsid w:val="006E13BB"/>
    <w:rsid w:val="006F2191"/>
    <w:rsid w:val="006F68D1"/>
    <w:rsid w:val="006F75DE"/>
    <w:rsid w:val="00700718"/>
    <w:rsid w:val="00712560"/>
    <w:rsid w:val="007210BE"/>
    <w:rsid w:val="00734399"/>
    <w:rsid w:val="0073728A"/>
    <w:rsid w:val="00772A4D"/>
    <w:rsid w:val="007734C0"/>
    <w:rsid w:val="007776AA"/>
    <w:rsid w:val="00786AAD"/>
    <w:rsid w:val="007B42A5"/>
    <w:rsid w:val="007B46C1"/>
    <w:rsid w:val="007B66EF"/>
    <w:rsid w:val="007C27CB"/>
    <w:rsid w:val="007C6BA8"/>
    <w:rsid w:val="007D0B8D"/>
    <w:rsid w:val="007E0A39"/>
    <w:rsid w:val="007E4500"/>
    <w:rsid w:val="007E7331"/>
    <w:rsid w:val="007F40D2"/>
    <w:rsid w:val="007F55C3"/>
    <w:rsid w:val="00805450"/>
    <w:rsid w:val="00813FA1"/>
    <w:rsid w:val="0083109D"/>
    <w:rsid w:val="0086648A"/>
    <w:rsid w:val="008855EE"/>
    <w:rsid w:val="00890CC1"/>
    <w:rsid w:val="008979E7"/>
    <w:rsid w:val="00897F7C"/>
    <w:rsid w:val="008B2ADC"/>
    <w:rsid w:val="008F119C"/>
    <w:rsid w:val="008F3B1D"/>
    <w:rsid w:val="008F3F71"/>
    <w:rsid w:val="00901F77"/>
    <w:rsid w:val="00901FF3"/>
    <w:rsid w:val="00902041"/>
    <w:rsid w:val="009157A9"/>
    <w:rsid w:val="0094354C"/>
    <w:rsid w:val="00952643"/>
    <w:rsid w:val="00964176"/>
    <w:rsid w:val="00967AD6"/>
    <w:rsid w:val="00971ED9"/>
    <w:rsid w:val="00986EBB"/>
    <w:rsid w:val="00987122"/>
    <w:rsid w:val="00987E0D"/>
    <w:rsid w:val="009A7E98"/>
    <w:rsid w:val="009B476A"/>
    <w:rsid w:val="009C0B39"/>
    <w:rsid w:val="009C294D"/>
    <w:rsid w:val="009C7FFC"/>
    <w:rsid w:val="009D3454"/>
    <w:rsid w:val="009E7C33"/>
    <w:rsid w:val="009F747A"/>
    <w:rsid w:val="009F7B92"/>
    <w:rsid w:val="00A0135E"/>
    <w:rsid w:val="00A10B5D"/>
    <w:rsid w:val="00A14330"/>
    <w:rsid w:val="00A16345"/>
    <w:rsid w:val="00A34FA2"/>
    <w:rsid w:val="00A57955"/>
    <w:rsid w:val="00A653F5"/>
    <w:rsid w:val="00A671BD"/>
    <w:rsid w:val="00A76EC3"/>
    <w:rsid w:val="00A85045"/>
    <w:rsid w:val="00AA303A"/>
    <w:rsid w:val="00AB098A"/>
    <w:rsid w:val="00AB40E4"/>
    <w:rsid w:val="00AD3B32"/>
    <w:rsid w:val="00AE04EB"/>
    <w:rsid w:val="00AE2B08"/>
    <w:rsid w:val="00AF18E7"/>
    <w:rsid w:val="00B13826"/>
    <w:rsid w:val="00B14481"/>
    <w:rsid w:val="00B15D78"/>
    <w:rsid w:val="00B3017E"/>
    <w:rsid w:val="00B35BFD"/>
    <w:rsid w:val="00B371B4"/>
    <w:rsid w:val="00B4148E"/>
    <w:rsid w:val="00B46EC1"/>
    <w:rsid w:val="00B81D96"/>
    <w:rsid w:val="00B95DB9"/>
    <w:rsid w:val="00BC6DF5"/>
    <w:rsid w:val="00BD71CC"/>
    <w:rsid w:val="00BE4A4B"/>
    <w:rsid w:val="00C06985"/>
    <w:rsid w:val="00C1009D"/>
    <w:rsid w:val="00C1073F"/>
    <w:rsid w:val="00C1449B"/>
    <w:rsid w:val="00C15DE1"/>
    <w:rsid w:val="00C31769"/>
    <w:rsid w:val="00C35556"/>
    <w:rsid w:val="00C629E6"/>
    <w:rsid w:val="00C73EC8"/>
    <w:rsid w:val="00C7403F"/>
    <w:rsid w:val="00C8426F"/>
    <w:rsid w:val="00C94A70"/>
    <w:rsid w:val="00CA0F18"/>
    <w:rsid w:val="00CA7A31"/>
    <w:rsid w:val="00CB332B"/>
    <w:rsid w:val="00CC3A41"/>
    <w:rsid w:val="00CC773C"/>
    <w:rsid w:val="00CD3570"/>
    <w:rsid w:val="00CD7A79"/>
    <w:rsid w:val="00CE2B03"/>
    <w:rsid w:val="00CF0BC1"/>
    <w:rsid w:val="00CF52AB"/>
    <w:rsid w:val="00D0058E"/>
    <w:rsid w:val="00D01626"/>
    <w:rsid w:val="00D049CF"/>
    <w:rsid w:val="00D07215"/>
    <w:rsid w:val="00D07F01"/>
    <w:rsid w:val="00D12552"/>
    <w:rsid w:val="00D15E23"/>
    <w:rsid w:val="00D2567F"/>
    <w:rsid w:val="00D30F79"/>
    <w:rsid w:val="00D36393"/>
    <w:rsid w:val="00D47B36"/>
    <w:rsid w:val="00D47BBF"/>
    <w:rsid w:val="00D55ACE"/>
    <w:rsid w:val="00D7345B"/>
    <w:rsid w:val="00D771D2"/>
    <w:rsid w:val="00D82044"/>
    <w:rsid w:val="00D85BF0"/>
    <w:rsid w:val="00D905C3"/>
    <w:rsid w:val="00D90984"/>
    <w:rsid w:val="00D935D4"/>
    <w:rsid w:val="00D975A7"/>
    <w:rsid w:val="00DA2C05"/>
    <w:rsid w:val="00DB1348"/>
    <w:rsid w:val="00DB255E"/>
    <w:rsid w:val="00DC2748"/>
    <w:rsid w:val="00DC2B23"/>
    <w:rsid w:val="00DC3CEF"/>
    <w:rsid w:val="00DC5D3B"/>
    <w:rsid w:val="00DD5F47"/>
    <w:rsid w:val="00DE5A8B"/>
    <w:rsid w:val="00DF1532"/>
    <w:rsid w:val="00DF507D"/>
    <w:rsid w:val="00DF5732"/>
    <w:rsid w:val="00E00243"/>
    <w:rsid w:val="00E004F3"/>
    <w:rsid w:val="00E03BFC"/>
    <w:rsid w:val="00E21C28"/>
    <w:rsid w:val="00E24459"/>
    <w:rsid w:val="00E24AB7"/>
    <w:rsid w:val="00E270CA"/>
    <w:rsid w:val="00E35DC4"/>
    <w:rsid w:val="00E555B6"/>
    <w:rsid w:val="00E6629E"/>
    <w:rsid w:val="00E707A5"/>
    <w:rsid w:val="00E74A53"/>
    <w:rsid w:val="00E76D1D"/>
    <w:rsid w:val="00E8216D"/>
    <w:rsid w:val="00E8701B"/>
    <w:rsid w:val="00E904F7"/>
    <w:rsid w:val="00E93FD3"/>
    <w:rsid w:val="00E943D0"/>
    <w:rsid w:val="00E94E8A"/>
    <w:rsid w:val="00EB40AA"/>
    <w:rsid w:val="00EB4646"/>
    <w:rsid w:val="00ED4290"/>
    <w:rsid w:val="00ED6562"/>
    <w:rsid w:val="00ED7E4E"/>
    <w:rsid w:val="00EE6FED"/>
    <w:rsid w:val="00EF3444"/>
    <w:rsid w:val="00F01F8B"/>
    <w:rsid w:val="00F02A27"/>
    <w:rsid w:val="00F10121"/>
    <w:rsid w:val="00F160B2"/>
    <w:rsid w:val="00F21812"/>
    <w:rsid w:val="00F25A6A"/>
    <w:rsid w:val="00F26598"/>
    <w:rsid w:val="00F33BB1"/>
    <w:rsid w:val="00F50B1F"/>
    <w:rsid w:val="00F560F7"/>
    <w:rsid w:val="00F835B2"/>
    <w:rsid w:val="00F84039"/>
    <w:rsid w:val="00F92854"/>
    <w:rsid w:val="00F9347E"/>
    <w:rsid w:val="00F937FF"/>
    <w:rsid w:val="00F96E9F"/>
    <w:rsid w:val="00F970F4"/>
    <w:rsid w:val="00FA1E02"/>
    <w:rsid w:val="00FA202E"/>
    <w:rsid w:val="00FA4FA0"/>
    <w:rsid w:val="00FA5578"/>
    <w:rsid w:val="00FA6CBF"/>
    <w:rsid w:val="00FA7CA3"/>
    <w:rsid w:val="00FB3682"/>
    <w:rsid w:val="00FB3ECC"/>
    <w:rsid w:val="00FB4E6B"/>
    <w:rsid w:val="00FC530B"/>
    <w:rsid w:val="00FE4984"/>
    <w:rsid w:val="00FE69D4"/>
    <w:rsid w:val="00FF4E2A"/>
    <w:rsid w:val="01144D22"/>
    <w:rsid w:val="072A80D0"/>
    <w:rsid w:val="0B4B66FD"/>
    <w:rsid w:val="0C2BD732"/>
    <w:rsid w:val="15D3C9B2"/>
    <w:rsid w:val="1F1BF0E6"/>
    <w:rsid w:val="208AA049"/>
    <w:rsid w:val="24A9B5D9"/>
    <w:rsid w:val="259756FD"/>
    <w:rsid w:val="26720DD3"/>
    <w:rsid w:val="2D720883"/>
    <w:rsid w:val="422242D3"/>
    <w:rsid w:val="43920E8C"/>
    <w:rsid w:val="623AF1B0"/>
    <w:rsid w:val="63C0E929"/>
    <w:rsid w:val="7BB8C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A62F"/>
  <w15:chartTrackingRefBased/>
  <w15:docId w15:val="{CC69A93B-4C87-474B-BBFA-A9D6DE4A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9DA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359DA"/>
    <w:rPr>
      <w:color w:val="0563C1" w:themeColor="hyperlink"/>
      <w:u w:val="single"/>
    </w:rPr>
  </w:style>
  <w:style w:type="character" w:styleId="Strk">
    <w:name w:val="Strong"/>
    <w:basedOn w:val="Standardskrifttypeiafsnit"/>
    <w:uiPriority w:val="22"/>
    <w:qFormat/>
    <w:rsid w:val="000359DA"/>
    <w:rPr>
      <w:b/>
      <w:bCs/>
    </w:rPr>
  </w:style>
  <w:style w:type="paragraph" w:styleId="Listeafsnit">
    <w:name w:val="List Paragraph"/>
    <w:basedOn w:val="Normal"/>
    <w:uiPriority w:val="34"/>
    <w:qFormat/>
    <w:rsid w:val="000359DA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0359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359D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359DA"/>
    <w:rPr>
      <w:rFonts w:ascii="Calibri" w:hAnsi="Calibri" w:cs="Calibri"/>
      <w:sz w:val="20"/>
      <w:szCs w:val="20"/>
      <w:lang w:eastAsia="en-GB"/>
    </w:rPr>
  </w:style>
  <w:style w:type="paragraph" w:styleId="Korrektur">
    <w:name w:val="Revision"/>
    <w:hidden/>
    <w:uiPriority w:val="99"/>
    <w:semiHidden/>
    <w:rsid w:val="000359DA"/>
    <w:pPr>
      <w:spacing w:after="0" w:line="240" w:lineRule="auto"/>
    </w:pPr>
    <w:rPr>
      <w:rFonts w:ascii="Calibri" w:hAnsi="Calibri" w:cs="Calibri"/>
      <w:lang w:eastAsia="en-GB"/>
    </w:rPr>
  </w:style>
  <w:style w:type="character" w:styleId="BesgtLink">
    <w:name w:val="FollowedHyperlink"/>
    <w:basedOn w:val="Standardskrifttypeiafsnit"/>
    <w:uiPriority w:val="99"/>
    <w:semiHidden/>
    <w:unhideWhenUsed/>
    <w:rsid w:val="0014182E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F75DE"/>
    <w:rPr>
      <w:color w:val="605E5C"/>
      <w:shd w:val="clear" w:color="auto" w:fill="E1DFDD"/>
    </w:rPr>
  </w:style>
  <w:style w:type="paragraph" w:customStyle="1" w:styleId="BulletList">
    <w:name w:val="Bullet List"/>
    <w:basedOn w:val="Normal"/>
    <w:qFormat/>
    <w:rsid w:val="00F21812"/>
    <w:pPr>
      <w:numPr>
        <w:numId w:val="3"/>
      </w:numPr>
      <w:spacing w:before="161" w:after="240"/>
    </w:pPr>
    <w:rPr>
      <w:rFonts w:ascii="Calibri Light" w:eastAsia="HelveticaNeueLT Pro 45 Lt" w:hAnsi="Calibri Light" w:cs="HelveticaNeueLT Pro 45 Lt"/>
      <w:color w:val="000000" w:themeColor="text1"/>
      <w:sz w:val="20"/>
      <w:lang w:eastAsia="en-US"/>
    </w:rPr>
  </w:style>
  <w:style w:type="paragraph" w:styleId="Brdtekst2">
    <w:name w:val="Body Text 2"/>
    <w:basedOn w:val="Normal"/>
    <w:link w:val="Brdtekst2Tegn"/>
    <w:rsid w:val="00B371B4"/>
    <w:rPr>
      <w:rFonts w:ascii="Akzidenz Grotesk Light" w:eastAsia="SimSun" w:hAnsi="Akzidenz Grotesk Light" w:cs="Times New Roman"/>
      <w:szCs w:val="20"/>
      <w:lang w:eastAsia="en-US"/>
    </w:rPr>
  </w:style>
  <w:style w:type="character" w:customStyle="1" w:styleId="Brdtekst2Tegn">
    <w:name w:val="Brødtekst 2 Tegn"/>
    <w:basedOn w:val="Standardskrifttypeiafsnit"/>
    <w:link w:val="Brdtekst2"/>
    <w:rsid w:val="00B371B4"/>
    <w:rPr>
      <w:rFonts w:ascii="Akzidenz Grotesk Light" w:eastAsia="SimSun" w:hAnsi="Akzidenz Grotesk Light" w:cs="Times New Roman"/>
      <w:szCs w:val="20"/>
    </w:rPr>
  </w:style>
  <w:style w:type="character" w:customStyle="1" w:styleId="ui-provider">
    <w:name w:val="ui-provider"/>
    <w:basedOn w:val="Standardskrifttypeiafsnit"/>
    <w:rsid w:val="00D90984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8745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8745F"/>
    <w:rPr>
      <w:rFonts w:ascii="Calibri" w:hAnsi="Calibri" w:cs="Calibri"/>
      <w:b/>
      <w:bCs/>
      <w:sz w:val="20"/>
      <w:szCs w:val="20"/>
      <w:lang w:eastAsia="en-GB"/>
    </w:rPr>
  </w:style>
  <w:style w:type="paragraph" w:styleId="Sidefod">
    <w:name w:val="footer"/>
    <w:basedOn w:val="Normal"/>
    <w:link w:val="SidefodTegn"/>
    <w:uiPriority w:val="99"/>
    <w:unhideWhenUsed/>
    <w:rsid w:val="00D47BBF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7BBF"/>
    <w:rPr>
      <w:rFonts w:ascii="Calibri" w:hAnsi="Calibri" w:cs="Calibri"/>
      <w:lang w:eastAsia="en-GB"/>
    </w:rPr>
  </w:style>
  <w:style w:type="character" w:styleId="Sidetal">
    <w:name w:val="page number"/>
    <w:basedOn w:val="Standardskrifttypeiafsnit"/>
    <w:uiPriority w:val="99"/>
    <w:semiHidden/>
    <w:unhideWhenUsed/>
    <w:rsid w:val="00D47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0649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9940556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64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f.ch/risks26" TargetMode="External"/><Relationship Id="rId18" Type="http://schemas.openxmlformats.org/officeDocument/2006/relationships/hyperlink" Target="https://www.weforum.org/publications/four-futures-for-the-new-economy-geoeconomics-and-technology-in-2030/" TargetMode="External"/><Relationship Id="rId26" Type="http://schemas.openxmlformats.org/officeDocument/2006/relationships/hyperlink" Target="https://x.com/wef" TargetMode="External"/><Relationship Id="rId39" Type="http://schemas.openxmlformats.org/officeDocument/2006/relationships/hyperlink" Target="https://youtube.com/@wef" TargetMode="External"/><Relationship Id="rId21" Type="http://schemas.openxmlformats.org/officeDocument/2006/relationships/hyperlink" Target="https://www.weforum.org/stories/" TargetMode="External"/><Relationship Id="rId34" Type="http://schemas.openxmlformats.org/officeDocument/2006/relationships/hyperlink" Target="https://www.youtube.com/worldeconomicforum" TargetMode="External"/><Relationship Id="rId42" Type="http://schemas.openxmlformats.org/officeDocument/2006/relationships/hyperlink" Target="https://urldefense.proofpoint.com/v2/url?u=http-3A__wef.ch_news&amp;d=DwMFaQ&amp;c=VWART3hH1Kkv_uOe9JqhCg&amp;r=ckttTGXi_B7fxoiN2TJjnIa7ICBQ2ptGrEgP4zF8P-Q&amp;m=agDuIY96UIvpKXtnmO85pyUbCzW39AfgZ2R_Eybqhvc&amp;s=D-DWBJ4sTGW3BXEIZv2kUh5YL39Fpce8bBhgsojmw0o&amp;e=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nitiatives.weforum.org/global-risks/home" TargetMode="External"/><Relationship Id="rId29" Type="http://schemas.openxmlformats.org/officeDocument/2006/relationships/hyperlink" Target="https://urldefense.proofpoint.com/v2/url?u=http-3A__wef.ch_facebook&amp;d=DwMFaQ&amp;c=VWART3hH1Kkv_uOe9JqhCg&amp;r=ckttTGXi_B7fxoiN2TJjnIa7ICBQ2ptGrEgP4zF8P-Q&amp;m=agDuIY96UIvpKXtnmO85pyUbCzW39AfgZ2R_Eybqhvc&amp;s=tKrJByREboU2fJMgUDvlREkIHAB0vnF5MR1-lJ8Wn9E&amp;e=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jp.weforum.org/stories/" TargetMode="External"/><Relationship Id="rId32" Type="http://schemas.openxmlformats.org/officeDocument/2006/relationships/hyperlink" Target="https://www.threads.net/@worldeconomicforum" TargetMode="External"/><Relationship Id="rId37" Type="http://schemas.openxmlformats.org/officeDocument/2006/relationships/hyperlink" Target="https://intelligence.weforum.org/" TargetMode="External"/><Relationship Id="rId40" Type="http://schemas.openxmlformats.org/officeDocument/2006/relationships/hyperlink" Target="https://www.weforum.org/podcasts" TargetMode="External"/><Relationship Id="rId45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yperlink" Target="https://cn.weforum.org/stories/" TargetMode="External"/><Relationship Id="rId28" Type="http://schemas.openxmlformats.org/officeDocument/2006/relationships/hyperlink" Target="https://urldefense.proofpoint.com/v2/url?u=http-3A__wef.ch_linkedin&amp;d=DwMFaQ&amp;c=VWART3hH1Kkv_uOe9JqhCg&amp;r=ckttTGXi_B7fxoiN2TJjnIa7ICBQ2ptGrEgP4zF8P-Q&amp;m=agDuIY96UIvpKXtnmO85pyUbCzW39AfgZ2R_Eybqhvc&amp;s=F7wu2fNwDr3RynF_k1IZHNy_sS8lOza-VGCehWnVP_k&amp;e=" TargetMode="External"/><Relationship Id="rId36" Type="http://schemas.openxmlformats.org/officeDocument/2006/relationships/hyperlink" Target="https://www.weforum.org/strategic-intelligenc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weforum.org/publications/four-futures-for-jobs-in-the-new-economy-ai-and-talent-in-2030/" TargetMode="External"/><Relationship Id="rId31" Type="http://schemas.openxmlformats.org/officeDocument/2006/relationships/hyperlink" Target="https://urldefense.proofpoint.com/v2/url?u=http-3A__wef.ch_weibo&amp;d=DwMFaQ&amp;c=VWART3hH1Kkv_uOe9JqhCg&amp;r=ckttTGXi_B7fxoiN2TJjnIa7ICBQ2ptGrEgP4zF8P-Q&amp;m=agDuIY96UIvpKXtnmO85pyUbCzW39AfgZ2R_Eybqhvc&amp;s=UyXfKcSRN39AW14xuvZnpdPp4jJWKsgWrjjJpAfD1TY&amp;e=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eforum.org/meetings/world-economic-forum-annual-meeting-2026/" TargetMode="External"/><Relationship Id="rId22" Type="http://schemas.openxmlformats.org/officeDocument/2006/relationships/hyperlink" Target="https://es.weforum.org/stories/" TargetMode="External"/><Relationship Id="rId27" Type="http://schemas.openxmlformats.org/officeDocument/2006/relationships/hyperlink" Target="https://urldefense.proofpoint.com/v2/url?u=http-3A__wef.ch_instagram&amp;d=DwMFaQ&amp;c=VWART3hH1Kkv_uOe9JqhCg&amp;r=ckttTGXi_B7fxoiN2TJjnIa7ICBQ2ptGrEgP4zF8P-Q&amp;m=agDuIY96UIvpKXtnmO85pyUbCzW39AfgZ2R_Eybqhvc&amp;s=YMkH0YoOeDK_4laNTwTv2ijVvIOiG9istlkMkRpOGiY&amp;e=" TargetMode="External"/><Relationship Id="rId30" Type="http://schemas.openxmlformats.org/officeDocument/2006/relationships/hyperlink" Target="https://urldefense.proofpoint.com/v2/url?u=https-3A__www.tiktok.com_-40worldeconomicforum-3Flang-3Den&amp;d=DwMFaQ&amp;c=VWART3hH1Kkv_uOe9JqhCg&amp;r=ckttTGXi_B7fxoiN2TJjnIa7ICBQ2ptGrEgP4zF8P-Q&amp;m=agDuIY96UIvpKXtnmO85pyUbCzW39AfgZ2R_Eybqhvc&amp;s=NazA-BTdY_FOR6Hin-T81MFyc6WGxDeFeG9sOjdke4s&amp;e=" TargetMode="External"/><Relationship Id="rId35" Type="http://schemas.openxmlformats.org/officeDocument/2006/relationships/hyperlink" Target="https://wefcloud-my.sharepoint.com/personal/harry_graycalvo_weforum_org/Documents/Desktop/Wef.ch/wechat" TargetMode="External"/><Relationship Id="rId43" Type="http://schemas.openxmlformats.org/officeDocument/2006/relationships/hyperlink" Target="http://www.weforum.org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public.affairs@weforum.org" TargetMode="External"/><Relationship Id="rId17" Type="http://schemas.openxmlformats.org/officeDocument/2006/relationships/hyperlink" Target="https://wef.ch/risks26" TargetMode="External"/><Relationship Id="rId25" Type="http://schemas.openxmlformats.org/officeDocument/2006/relationships/hyperlink" Target="https://www.weforum.org/impact/" TargetMode="External"/><Relationship Id="rId33" Type="http://schemas.openxmlformats.org/officeDocument/2006/relationships/hyperlink" Target="https://whatsapp.com/channel/0029VaDcHBKGZNCihKxwiD0L" TargetMode="External"/><Relationship Id="rId38" Type="http://schemas.openxmlformats.org/officeDocument/2006/relationships/hyperlink" Target="https://www.weforum.org/videos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weforum.org/meetings/world-economic-forum-annual-meeting-2026/" TargetMode="External"/><Relationship Id="rId41" Type="http://schemas.openxmlformats.org/officeDocument/2006/relationships/hyperlink" Target="https://www.youtube.com/@wef/podca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caba6-bfa2-46dc-9436-dc0c173bee0e">
      <Terms xmlns="http://schemas.microsoft.com/office/infopath/2007/PartnerControls"/>
    </lcf76f155ced4ddcb4097134ff3c332f>
    <TaxCatchAll xmlns="548e2ef0-6393-4f79-8232-eeb153cce8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7A5C7DD4346142B4A0BDAFCDE4F575" ma:contentTypeVersion="14" ma:contentTypeDescription="Opret et nyt dokument." ma:contentTypeScope="" ma:versionID="7f5ddfc85600528933a048fa47b7bda7">
  <xsd:schema xmlns:xsd="http://www.w3.org/2001/XMLSchema" xmlns:xs="http://www.w3.org/2001/XMLSchema" xmlns:p="http://schemas.microsoft.com/office/2006/metadata/properties" xmlns:ns2="a64caba6-bfa2-46dc-9436-dc0c173bee0e" xmlns:ns3="548e2ef0-6393-4f79-8232-eeb153cce826" targetNamespace="http://schemas.microsoft.com/office/2006/metadata/properties" ma:root="true" ma:fieldsID="90b7e4d2a1984d3452f235765a961bf3" ns2:_="" ns3:_="">
    <xsd:import namespace="a64caba6-bfa2-46dc-9436-dc0c173bee0e"/>
    <xsd:import namespace="548e2ef0-6393-4f79-8232-eeb153cce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aba6-bfa2-46dc-9436-dc0c173be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eacadcf7-3532-4bce-b349-844b702568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e2ef0-6393-4f79-8232-eeb153cce8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7ada2-73cc-478a-bf89-7e295410a2cd}" ma:internalName="TaxCatchAll" ma:showField="CatchAllData" ma:web="548e2ef0-6393-4f79-8232-eeb153cce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F7E86-185E-4BE8-B43F-43530BDA2B5F}">
  <ds:schemaRefs>
    <ds:schemaRef ds:uri="http://schemas.microsoft.com/office/2006/metadata/properties"/>
    <ds:schemaRef ds:uri="http://schemas.microsoft.com/office/infopath/2007/PartnerControls"/>
    <ds:schemaRef ds:uri="a64caba6-bfa2-46dc-9436-dc0c173bee0e"/>
    <ds:schemaRef ds:uri="548e2ef0-6393-4f79-8232-eeb153cce826"/>
  </ds:schemaRefs>
</ds:datastoreItem>
</file>

<file path=customXml/itemProps2.xml><?xml version="1.0" encoding="utf-8"?>
<ds:datastoreItem xmlns:ds="http://schemas.openxmlformats.org/officeDocument/2006/customXml" ds:itemID="{6AC1721E-4BB6-48C9-A709-DF1DB19935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C92CF2-FC22-4F51-BC73-D5DFC5547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caba6-bfa2-46dc-9436-dc0c173bee0e"/>
    <ds:schemaRef ds:uri="548e2ef0-6393-4f79-8232-eeb153cce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C11700-8222-4640-9467-FAA737919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2040</Words>
  <Characters>11711</Characters>
  <Application>Microsoft Office Word</Application>
  <DocSecurity>0</DocSecurity>
  <Lines>216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Gray Calvo</dc:creator>
  <cp:keywords/>
  <dc:description/>
  <cp:lastModifiedBy>Niels Tradsfeldt</cp:lastModifiedBy>
  <cp:revision>8</cp:revision>
  <dcterms:created xsi:type="dcterms:W3CDTF">2026-01-09T15:13:00Z</dcterms:created>
  <dcterms:modified xsi:type="dcterms:W3CDTF">2026-01-13T14:58:00Z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06cc7-c70d-4bd8-a78b-fbf04854936c_Enabled">
    <vt:lpwstr>true</vt:lpwstr>
  </property>
  <property fmtid="{D5CDD505-2E9C-101B-9397-08002B2CF9AE}" pid="3" name="MSIP_Label_19006cc7-c70d-4bd8-a78b-fbf04854936c_SetDate">
    <vt:lpwstr>2023-11-13T12:48:07Z</vt:lpwstr>
  </property>
  <property fmtid="{D5CDD505-2E9C-101B-9397-08002B2CF9AE}" pid="4" name="MSIP_Label_19006cc7-c70d-4bd8-a78b-fbf04854936c_Method">
    <vt:lpwstr>Standard</vt:lpwstr>
  </property>
  <property fmtid="{D5CDD505-2E9C-101B-9397-08002B2CF9AE}" pid="5" name="MSIP_Label_19006cc7-c70d-4bd8-a78b-fbf04854936c_Name">
    <vt:lpwstr>19006cc7-c70d-4bd8-a78b-fbf04854936c</vt:lpwstr>
  </property>
  <property fmtid="{D5CDD505-2E9C-101B-9397-08002B2CF9AE}" pid="6" name="MSIP_Label_19006cc7-c70d-4bd8-a78b-fbf04854936c_SiteId">
    <vt:lpwstr>8e321739-7ad8-452b-9db9-5d4406095d62</vt:lpwstr>
  </property>
  <property fmtid="{D5CDD505-2E9C-101B-9397-08002B2CF9AE}" pid="7" name="MSIP_Label_19006cc7-c70d-4bd8-a78b-fbf04854936c_ActionId">
    <vt:lpwstr>28b4f35d-2b69-4457-a9f0-701713810a7d</vt:lpwstr>
  </property>
  <property fmtid="{D5CDD505-2E9C-101B-9397-08002B2CF9AE}" pid="8" name="MSIP_Label_19006cc7-c70d-4bd8-a78b-fbf04854936c_ContentBits">
    <vt:lpwstr>0</vt:lpwstr>
  </property>
  <property fmtid="{D5CDD505-2E9C-101B-9397-08002B2CF9AE}" pid="9" name="ContentTypeId">
    <vt:lpwstr>0x010100F87A5C7DD4346142B4A0BDAFCDE4F575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