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2"/>
          <w:szCs w:val="42"/>
        </w:rPr>
      </w:pPr>
      <w:bookmarkStart w:colFirst="0" w:colLast="0" w:name="_d72b796kcg1l" w:id="0"/>
      <w:bookmarkEnd w:id="0"/>
      <w:r w:rsidDel="00000000" w:rsidR="00000000" w:rsidRPr="00000000">
        <w:rPr>
          <w:b w:val="1"/>
          <w:sz w:val="42"/>
          <w:szCs w:val="42"/>
          <w:rtl w:val="0"/>
        </w:rPr>
        <w:t xml:space="preserve">Pressemeddelelse</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Bendtners</w:t>
      </w:r>
      <w:r w:rsidDel="00000000" w:rsidR="00000000" w:rsidRPr="00000000">
        <w:rPr>
          <w:b w:val="1"/>
          <w:rtl w:val="0"/>
        </w:rPr>
        <w:t xml:space="preserve"> hold i triumf: Tricked vinder Gamebox Masters og springer 140 pladser frem på verdensranglisten</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København, Danmark — 28. april 2025</w:t>
      </w:r>
    </w:p>
    <w:p w:rsidR="00000000" w:rsidDel="00000000" w:rsidP="00000000" w:rsidRDefault="00000000" w:rsidRPr="00000000" w14:paraId="00000004">
      <w:pPr>
        <w:spacing w:after="240" w:before="240" w:lineRule="auto"/>
        <w:rPr/>
      </w:pPr>
      <w:r w:rsidDel="00000000" w:rsidR="00000000" w:rsidRPr="00000000">
        <w:rPr>
          <w:rtl w:val="0"/>
        </w:rPr>
        <w:t xml:space="preserve">Legendary Gaming Group kan med stor stolthed annoncere, at </w:t>
      </w:r>
      <w:r w:rsidDel="00000000" w:rsidR="00000000" w:rsidRPr="00000000">
        <w:rPr>
          <w:b w:val="1"/>
          <w:rtl w:val="0"/>
        </w:rPr>
        <w:t xml:space="preserve">Tricked Esport</w:t>
      </w:r>
      <w:r w:rsidDel="00000000" w:rsidR="00000000" w:rsidRPr="00000000">
        <w:rPr>
          <w:rtl w:val="0"/>
        </w:rPr>
        <w:t xml:space="preserve">, Counter-Strike 2 (CS2) holdet ejet af LGG, i weekenden sikrede sig en imponerende sejr ved </w:t>
      </w:r>
      <w:r w:rsidDel="00000000" w:rsidR="00000000" w:rsidRPr="00000000">
        <w:rPr>
          <w:b w:val="1"/>
          <w:rtl w:val="0"/>
        </w:rPr>
        <w:t xml:space="preserve">Gamebox Masters 2025</w:t>
      </w:r>
      <w:r w:rsidDel="00000000" w:rsidR="00000000" w:rsidRPr="00000000">
        <w:rPr>
          <w:rtl w:val="0"/>
        </w:rPr>
        <w:t xml:space="preserve"> – årets største danske LAN-turnering, som fandt sted på Gamebox Festival i Herning.</w:t>
      </w:r>
    </w:p>
    <w:p w:rsidR="00000000" w:rsidDel="00000000" w:rsidP="00000000" w:rsidRDefault="00000000" w:rsidRPr="00000000" w14:paraId="00000005">
      <w:pPr>
        <w:spacing w:after="240" w:before="240" w:lineRule="auto"/>
        <w:rPr/>
      </w:pPr>
      <w:r w:rsidDel="00000000" w:rsidR="00000000" w:rsidRPr="00000000">
        <w:rPr>
          <w:rtl w:val="0"/>
        </w:rPr>
        <w:t xml:space="preserve">Med den erfarne stjernespiller og in-game leader </w:t>
      </w:r>
      <w:r w:rsidDel="00000000" w:rsidR="00000000" w:rsidRPr="00000000">
        <w:rPr>
          <w:b w:val="1"/>
          <w:rtl w:val="0"/>
        </w:rPr>
        <w:t xml:space="preserve">Valdemar "valde" Vangsø</w:t>
      </w:r>
      <w:r w:rsidDel="00000000" w:rsidR="00000000" w:rsidRPr="00000000">
        <w:rPr>
          <w:rtl w:val="0"/>
        </w:rPr>
        <w:t xml:space="preserve"> i spidsen leverede Tricked en suveræn indsats og besejre</w:t>
      </w:r>
      <w:r w:rsidDel="00000000" w:rsidR="00000000" w:rsidRPr="00000000">
        <w:rPr>
          <w:rtl w:val="0"/>
        </w:rPr>
        <w:t xml:space="preserve">de HEROIC Academy </w:t>
      </w:r>
      <w:r w:rsidDel="00000000" w:rsidR="00000000" w:rsidRPr="00000000">
        <w:rPr>
          <w:rtl w:val="0"/>
        </w:rPr>
        <w:t xml:space="preserve">i finalen. Resultatet sender Tricked hele </w:t>
      </w:r>
      <w:r w:rsidDel="00000000" w:rsidR="00000000" w:rsidRPr="00000000">
        <w:rPr>
          <w:rtl w:val="0"/>
        </w:rPr>
        <w:t xml:space="preserve">140 pladser frem på verdensranglisten, fra nummer 212 til en imponerende 72. plads</w:t>
      </w:r>
      <w:r w:rsidDel="00000000" w:rsidR="00000000" w:rsidRPr="00000000">
        <w:rPr>
          <w:rtl w:val="0"/>
        </w:rPr>
        <w:t xml:space="preserve"> (</w:t>
      </w:r>
      <w:hyperlink r:id="rId6">
        <w:r w:rsidDel="00000000" w:rsidR="00000000" w:rsidRPr="00000000">
          <w:rPr>
            <w:color w:val="1155cc"/>
            <w:u w:val="single"/>
            <w:rtl w:val="0"/>
          </w:rPr>
          <w:t xml:space="preserve">Tricked springer 140 pladser frem efter Gamebox-triumf - Dust2.dk</w:t>
        </w:r>
      </w:hyperlink>
      <w:r w:rsidDel="00000000" w:rsidR="00000000" w:rsidRPr="00000000">
        <w:rPr>
          <w:rtl w:val="0"/>
        </w:rPr>
        <w:t xml:space="preserve">)– en markant bedrift, der markerer holdets tilbagevenden til den internationale top.</w:t>
      </w:r>
    </w:p>
    <w:p w:rsidR="00000000" w:rsidDel="00000000" w:rsidP="00000000" w:rsidRDefault="00000000" w:rsidRPr="00000000" w14:paraId="00000006">
      <w:pPr>
        <w:spacing w:after="240" w:before="240" w:lineRule="auto"/>
        <w:rPr/>
      </w:pPr>
      <w:r w:rsidDel="00000000" w:rsidR="00000000" w:rsidRPr="00000000">
        <w:rPr>
          <w:rtl w:val="0"/>
        </w:rPr>
        <w:t xml:space="preserve">Som prikken over i’et blev </w:t>
      </w:r>
      <w:r w:rsidDel="00000000" w:rsidR="00000000" w:rsidRPr="00000000">
        <w:rPr>
          <w:b w:val="1"/>
          <w:rtl w:val="0"/>
        </w:rPr>
        <w:t xml:space="preserve">valde</w:t>
      </w:r>
      <w:r w:rsidDel="00000000" w:rsidR="00000000" w:rsidRPr="00000000">
        <w:rPr>
          <w:rtl w:val="0"/>
        </w:rPr>
        <w:t xml:space="preserve"> tildelt MVP-medaljen som turneringens bedste spiller, hvilket cementerer hans store betydning for holdets succes.</w:t>
      </w:r>
    </w:p>
    <w:p w:rsidR="00000000" w:rsidDel="00000000" w:rsidP="00000000" w:rsidRDefault="00000000" w:rsidRPr="00000000" w14:paraId="00000007">
      <w:pPr>
        <w:spacing w:after="240" w:before="240" w:lineRule="auto"/>
        <w:ind w:left="600" w:right="600" w:firstLine="0"/>
        <w:rPr>
          <w:i w:val="1"/>
        </w:rPr>
      </w:pPr>
      <w:r w:rsidDel="00000000" w:rsidR="00000000" w:rsidRPr="00000000">
        <w:rPr>
          <w:b w:val="1"/>
          <w:rtl w:val="0"/>
        </w:rPr>
        <w:t xml:space="preserve">Nicklas Bendtner, medejer af Legendary Gaming Group, udtaler:</w:t>
        <w:br w:type="textWrapping"/>
      </w:r>
      <w:r w:rsidDel="00000000" w:rsidR="00000000" w:rsidRPr="00000000">
        <w:rPr>
          <w:rtl w:val="0"/>
        </w:rPr>
        <w:t xml:space="preserve"> </w:t>
      </w:r>
      <w:r w:rsidDel="00000000" w:rsidR="00000000" w:rsidRPr="00000000">
        <w:rPr>
          <w:i w:val="1"/>
          <w:rtl w:val="0"/>
        </w:rPr>
        <w:t xml:space="preserve">"Det er fantastisk at se Trickeds hårde arbejde bære frugt. Denne pokal er kun begyndelsen for dette talentfulde hold. Alle hos Legendary Gaming Group er enormt stolte, og med åbningen af Legendary Arena Copenhagen lige om hjørnet, ser fremtiden endnu lysere ud."</w:t>
      </w:r>
    </w:p>
    <w:p w:rsidR="00000000" w:rsidDel="00000000" w:rsidP="00000000" w:rsidRDefault="00000000" w:rsidRPr="00000000" w14:paraId="00000008">
      <w:pPr>
        <w:spacing w:after="240" w:before="240" w:lineRule="auto"/>
        <w:rPr/>
      </w:pPr>
      <w:r w:rsidDel="00000000" w:rsidR="00000000" w:rsidRPr="00000000">
        <w:rPr>
          <w:rtl w:val="0"/>
        </w:rPr>
        <w:t xml:space="preserve">Sejren falder sammen med forberedelserne til åbningen af </w:t>
      </w:r>
      <w:r w:rsidDel="00000000" w:rsidR="00000000" w:rsidRPr="00000000">
        <w:rPr>
          <w:b w:val="1"/>
          <w:rtl w:val="0"/>
        </w:rPr>
        <w:t xml:space="preserve">Legendary Arena Copenhagen</w:t>
      </w:r>
      <w:r w:rsidDel="00000000" w:rsidR="00000000" w:rsidRPr="00000000">
        <w:rPr>
          <w:rtl w:val="0"/>
        </w:rPr>
        <w:t xml:space="preserve"> i </w:t>
      </w:r>
      <w:r w:rsidDel="00000000" w:rsidR="00000000" w:rsidRPr="00000000">
        <w:rPr>
          <w:b w:val="1"/>
          <w:rtl w:val="0"/>
        </w:rPr>
        <w:t xml:space="preserve">Parken Stadion</w:t>
      </w:r>
      <w:r w:rsidDel="00000000" w:rsidR="00000000" w:rsidRPr="00000000">
        <w:rPr>
          <w:rtl w:val="0"/>
        </w:rPr>
        <w:t xml:space="preserve">, som slår dørene op</w:t>
      </w:r>
      <w:r w:rsidDel="00000000" w:rsidR="00000000" w:rsidRPr="00000000">
        <w:rPr>
          <w:rtl w:val="0"/>
        </w:rPr>
        <w:t xml:space="preserve"> i slutningen af maj 2025.</w:t>
      </w:r>
      <w:r w:rsidDel="00000000" w:rsidR="00000000" w:rsidRPr="00000000">
        <w:rPr>
          <w:rtl w:val="0"/>
        </w:rPr>
        <w:t xml:space="preserve"> Arenaen bliver Trickeds faste base, hvor spillerne får adgang til topmoderne træningsfaciliteter, professionelt udstyr og optimale rammer for deres fortsatte udvikling.</w:t>
      </w:r>
    </w:p>
    <w:p w:rsidR="00000000" w:rsidDel="00000000" w:rsidP="00000000" w:rsidRDefault="00000000" w:rsidRPr="00000000" w14:paraId="00000009">
      <w:pPr>
        <w:spacing w:after="240" w:before="240" w:lineRule="auto"/>
        <w:ind w:left="600" w:right="600" w:firstLine="0"/>
        <w:rPr>
          <w:i w:val="1"/>
        </w:rPr>
      </w:pPr>
      <w:r w:rsidDel="00000000" w:rsidR="00000000" w:rsidRPr="00000000">
        <w:rPr>
          <w:b w:val="1"/>
          <w:rtl w:val="0"/>
        </w:rPr>
        <w:t xml:space="preserve">Valdemar "valde" Vangsø, IGL for Tricked Esport, tilføjer:</w:t>
        <w:br w:type="textWrapping"/>
      </w:r>
      <w:r w:rsidDel="00000000" w:rsidR="00000000" w:rsidRPr="00000000">
        <w:rPr>
          <w:rtl w:val="0"/>
        </w:rPr>
        <w:t xml:space="preserve"> </w:t>
      </w:r>
      <w:r w:rsidDel="00000000" w:rsidR="00000000" w:rsidRPr="00000000">
        <w:rPr>
          <w:i w:val="1"/>
          <w:rtl w:val="0"/>
        </w:rPr>
        <w:t xml:space="preserve">"Jeg er sindssygt stolt af hele holdet og den kæmpe indsats, alle har lagt for dagen de seneste måneder. Det er en fantastisk følelse at løfte en pokal igen, og jeg er beæret over at modtage MVP-medaljen. Vi er sultne efter mere, og vi glæder os helt vildt til at få vores faste hjemmebane i Legendary Arena."</w:t>
      </w:r>
    </w:p>
    <w:p w:rsidR="00000000" w:rsidDel="00000000" w:rsidP="00000000" w:rsidRDefault="00000000" w:rsidRPr="00000000" w14:paraId="0000000A">
      <w:pPr>
        <w:spacing w:after="240" w:before="240" w:lineRule="auto"/>
        <w:rPr/>
      </w:pPr>
      <w:r w:rsidDel="00000000" w:rsidR="00000000" w:rsidRPr="00000000">
        <w:rPr>
          <w:rtl w:val="0"/>
        </w:rPr>
        <w:t xml:space="preserve">Gamebox Masters-triumfen markerer et vigtigt vendepunkt for Tricked Esport – og peger frem mod en spændende fremtid for Legendary Gaming Group i både dansk og international esport.</w:t>
      </w:r>
    </w:p>
    <w:p w:rsidR="00000000" w:rsidDel="00000000" w:rsidP="00000000" w:rsidRDefault="00000000" w:rsidRPr="00000000" w14:paraId="0000000B">
      <w:pPr>
        <w:spacing w:after="240" w:before="240" w:lineRule="auto"/>
        <w:rPr/>
      </w:pPr>
      <w:r w:rsidDel="00000000" w:rsidR="00000000" w:rsidRPr="00000000">
        <w:rPr>
          <w:b w:val="1"/>
          <w:rtl w:val="0"/>
        </w:rPr>
        <w:t xml:space="preserve">For pressehenvendelser og interviews, kontakt venligst:</w:t>
        <w:br w:type="textWrapping"/>
      </w:r>
      <w:r w:rsidDel="00000000" w:rsidR="00000000" w:rsidRPr="00000000">
        <w:rPr>
          <w:rtl w:val="0"/>
        </w:rPr>
        <w:t xml:space="preserve"> Atle S. Stehouwer-Broglia</w:t>
        <w:br w:type="textWrapping"/>
        <w:t xml:space="preserve"> 📧 atle@legendary.gg</w:t>
        <w:br w:type="textWrapping"/>
        <w:t xml:space="preserve"> 📞 +45 5363 8363</w:t>
      </w:r>
    </w:p>
    <w:p w:rsidR="00000000" w:rsidDel="00000000" w:rsidP="00000000" w:rsidRDefault="00000000" w:rsidRPr="00000000" w14:paraId="0000000C">
      <w:pPr>
        <w:spacing w:after="240" w:before="240" w:lineRule="auto"/>
        <w:rPr/>
      </w:pPr>
      <w:r w:rsidDel="00000000" w:rsidR="00000000" w:rsidRPr="00000000">
        <w:rPr>
          <w:rtl w:val="0"/>
        </w:rPr>
        <w:t xml:space="preserve">Læs mere på:</w:t>
      </w:r>
      <w:hyperlink r:id="rId7">
        <w:r w:rsidDel="00000000" w:rsidR="00000000" w:rsidRPr="00000000">
          <w:rPr>
            <w:rtl w:val="0"/>
          </w:rPr>
          <w:t xml:space="preserve"> </w:t>
        </w:r>
      </w:hyperlink>
      <w:hyperlink r:id="rId8">
        <w:r w:rsidDel="00000000" w:rsidR="00000000" w:rsidRPr="00000000">
          <w:rPr>
            <w:color w:val="1155cc"/>
            <w:u w:val="single"/>
            <w:rtl w:val="0"/>
          </w:rPr>
          <w:t xml:space="preserve">www.legendary.gg</w:t>
        </w:r>
      </w:hyperlink>
      <w:r w:rsidDel="00000000" w:rsidR="00000000" w:rsidRPr="00000000">
        <w:rPr>
          <w:rtl w:val="0"/>
        </w:rPr>
      </w:r>
    </w:p>
    <w:sectPr>
      <w:pgSz w:h="16834" w:w="11909" w:orient="portrait"/>
      <w:pgMar w:bottom="1440" w:top="1275.590551181102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ust2.dk/nyheder/60752/tricked-springer-140-pladser-frem-efter-gamebox-triumf" TargetMode="External"/><Relationship Id="rId7" Type="http://schemas.openxmlformats.org/officeDocument/2006/relationships/hyperlink" Target="https://www.legendary.gg/" TargetMode="External"/><Relationship Id="rId8" Type="http://schemas.openxmlformats.org/officeDocument/2006/relationships/hyperlink" Target="https://www.legendary.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