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CC4" w:rsidRPr="008C4631" w:rsidRDefault="00EE3002">
      <w:pPr>
        <w:rPr>
          <w:b/>
          <w:bCs/>
          <w:color w:val="000000" w:themeColor="text1"/>
          <w:sz w:val="32"/>
          <w:szCs w:val="32"/>
          <w:lang w:val="da-DK"/>
        </w:rPr>
      </w:pPr>
      <w:proofErr w:type="spellStart"/>
      <w:r w:rsidRPr="008C4631">
        <w:rPr>
          <w:b/>
          <w:bCs/>
          <w:color w:val="000000" w:themeColor="text1"/>
          <w:sz w:val="32"/>
          <w:szCs w:val="32"/>
          <w:lang w:val="da-DK"/>
        </w:rPr>
        <w:t>Gilli</w:t>
      </w:r>
      <w:proofErr w:type="spellEnd"/>
      <w:r w:rsidRPr="008C4631">
        <w:rPr>
          <w:b/>
          <w:bCs/>
          <w:color w:val="000000" w:themeColor="text1"/>
          <w:sz w:val="32"/>
          <w:szCs w:val="32"/>
          <w:lang w:val="da-DK"/>
        </w:rPr>
        <w:t xml:space="preserve"> indtager Royal Arena</w:t>
      </w:r>
    </w:p>
    <w:p w:rsidR="00337CC4" w:rsidRDefault="00A44213">
      <w:pPr>
        <w:rPr>
          <w:rFonts w:ascii="Calibri Light" w:eastAsia="Times New Roman" w:hAnsi="Calibri Light" w:cs="Calibri Light"/>
          <w:b/>
          <w:bCs/>
          <w:sz w:val="24"/>
          <w:szCs w:val="24"/>
          <w:lang w:val="da-DK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val="da-DK"/>
        </w:rPr>
        <w:t xml:space="preserve">Billetterne </w:t>
      </w:r>
      <w:r w:rsidR="0098545F">
        <w:rPr>
          <w:rFonts w:ascii="Calibri Light" w:eastAsia="Times New Roman" w:hAnsi="Calibri Light" w:cs="Calibri Light"/>
          <w:b/>
          <w:bCs/>
          <w:sz w:val="24"/>
          <w:szCs w:val="24"/>
          <w:lang w:val="da-DK"/>
        </w:rPr>
        <w:t>blev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val="da-DK"/>
        </w:rPr>
        <w:t xml:space="preserve"> revet væk, da</w:t>
      </w:r>
      <w:r w:rsidR="00EE3002">
        <w:rPr>
          <w:rFonts w:ascii="Calibri Light" w:eastAsia="Times New Roman" w:hAnsi="Calibri Light" w:cs="Calibri Light"/>
          <w:b/>
          <w:bCs/>
          <w:sz w:val="24"/>
          <w:szCs w:val="24"/>
          <w:lang w:val="da-DK"/>
        </w:rPr>
        <w:t xml:space="preserve"> </w:t>
      </w:r>
      <w:proofErr w:type="spellStart"/>
      <w:r w:rsidR="00EE3002">
        <w:rPr>
          <w:rFonts w:ascii="Calibri Light" w:eastAsia="Times New Roman" w:hAnsi="Calibri Light" w:cs="Calibri Light"/>
          <w:b/>
          <w:bCs/>
          <w:sz w:val="24"/>
          <w:szCs w:val="24"/>
          <w:lang w:val="da-DK"/>
        </w:rPr>
        <w:t>Gilli</w:t>
      </w:r>
      <w:proofErr w:type="spellEnd"/>
      <w:r w:rsidR="00EE3002">
        <w:rPr>
          <w:rFonts w:ascii="Calibri Light" w:eastAsia="Times New Roman" w:hAnsi="Calibri Light" w:cs="Calibri Light"/>
          <w:b/>
          <w:bCs/>
          <w:sz w:val="24"/>
          <w:szCs w:val="24"/>
          <w:lang w:val="da-DK"/>
        </w:rPr>
        <w:t xml:space="preserve"> i foråret 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val="da-DK"/>
        </w:rPr>
        <w:t>gik</w:t>
      </w:r>
      <w:r w:rsidR="00EE3002">
        <w:rPr>
          <w:rFonts w:ascii="Calibri Light" w:eastAsia="Times New Roman" w:hAnsi="Calibri Light" w:cs="Calibri Light"/>
          <w:b/>
          <w:bCs/>
          <w:sz w:val="24"/>
          <w:szCs w:val="24"/>
          <w:lang w:val="da-DK"/>
        </w:rPr>
        <w:t xml:space="preserve"> på scenen til to udsolgte koncerter i 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val="da-DK"/>
        </w:rPr>
        <w:t xml:space="preserve">Store VEGA. </w:t>
      </w:r>
      <w:r w:rsidR="003B5C8C">
        <w:rPr>
          <w:rFonts w:ascii="Calibri Light" w:eastAsia="Times New Roman" w:hAnsi="Calibri Light" w:cs="Calibri Light"/>
          <w:b/>
          <w:bCs/>
          <w:sz w:val="24"/>
          <w:szCs w:val="24"/>
          <w:lang w:val="da-DK"/>
        </w:rPr>
        <w:t xml:space="preserve">Et år senere er </w:t>
      </w:r>
      <w:r w:rsidR="0098545F">
        <w:rPr>
          <w:rFonts w:ascii="Calibri Light" w:eastAsia="Times New Roman" w:hAnsi="Calibri Light" w:cs="Calibri Light"/>
          <w:b/>
          <w:bCs/>
          <w:sz w:val="24"/>
          <w:szCs w:val="24"/>
          <w:lang w:val="da-DK"/>
        </w:rPr>
        <w:t>Gill nu</w:t>
      </w:r>
      <w:r w:rsidR="00EE3002">
        <w:rPr>
          <w:rFonts w:ascii="Calibri Light" w:eastAsia="Times New Roman" w:hAnsi="Calibri Light" w:cs="Calibri Light"/>
          <w:b/>
          <w:bCs/>
          <w:sz w:val="24"/>
          <w:szCs w:val="24"/>
          <w:lang w:val="da-DK"/>
        </w:rPr>
        <w:t xml:space="preserve"> klar til at indtage 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val="da-DK"/>
        </w:rPr>
        <w:t>landets største arena</w:t>
      </w:r>
      <w:r w:rsidR="00EE3002">
        <w:rPr>
          <w:rFonts w:ascii="Calibri Light" w:eastAsia="Times New Roman" w:hAnsi="Calibri Light" w:cs="Calibri Light"/>
          <w:b/>
          <w:bCs/>
          <w:sz w:val="24"/>
          <w:szCs w:val="24"/>
          <w:lang w:val="da-DK"/>
        </w:rPr>
        <w:t xml:space="preserve">, når han 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val="da-DK"/>
        </w:rPr>
        <w:t>den 10. april 2020 giver koncert i Royal Arena.</w:t>
      </w:r>
      <w:r w:rsidR="00EE3002">
        <w:rPr>
          <w:rFonts w:ascii="Calibri Light" w:eastAsia="Times New Roman" w:hAnsi="Calibri Light" w:cs="Calibri Light"/>
          <w:b/>
          <w:bCs/>
          <w:sz w:val="24"/>
          <w:szCs w:val="24"/>
          <w:lang w:val="da-DK"/>
        </w:rPr>
        <w:t xml:space="preserve"> </w:t>
      </w:r>
    </w:p>
    <w:p w:rsidR="00A44213" w:rsidRDefault="00EE3002">
      <w:pPr>
        <w:rPr>
          <w:rFonts w:ascii="Calibri Light" w:eastAsia="Times New Roman" w:hAnsi="Calibri Light" w:cs="Calibri Light"/>
          <w:lang w:val="da-DK"/>
        </w:rPr>
      </w:pPr>
      <w:proofErr w:type="spellStart"/>
      <w:r>
        <w:rPr>
          <w:rFonts w:ascii="Calibri Light" w:eastAsia="Times New Roman" w:hAnsi="Calibri Light" w:cs="Calibri Light"/>
          <w:lang w:val="da-DK"/>
        </w:rPr>
        <w:t>Gilli</w:t>
      </w:r>
      <w:proofErr w:type="spellEnd"/>
      <w:r>
        <w:rPr>
          <w:rFonts w:ascii="Calibri Light" w:eastAsia="Times New Roman" w:hAnsi="Calibri Light" w:cs="Calibri Light"/>
          <w:lang w:val="da-DK"/>
        </w:rPr>
        <w:t xml:space="preserve"> har de seneste år domineret de danske hitlister med singler som ”</w:t>
      </w:r>
      <w:proofErr w:type="spellStart"/>
      <w:r>
        <w:rPr>
          <w:rFonts w:ascii="Calibri Light" w:eastAsia="Times New Roman" w:hAnsi="Calibri Light" w:cs="Calibri Light"/>
          <w:lang w:val="da-DK"/>
        </w:rPr>
        <w:t>C’est</w:t>
      </w:r>
      <w:proofErr w:type="spellEnd"/>
      <w:r>
        <w:rPr>
          <w:rFonts w:ascii="Calibri Light" w:eastAsia="Times New Roman" w:hAnsi="Calibri Light" w:cs="Calibri Light"/>
          <w:lang w:val="da-DK"/>
        </w:rPr>
        <w:t xml:space="preserve"> La Vie”, ”</w:t>
      </w:r>
      <w:proofErr w:type="spellStart"/>
      <w:r>
        <w:rPr>
          <w:rFonts w:ascii="Calibri Light" w:eastAsia="Times New Roman" w:hAnsi="Calibri Light" w:cs="Calibri Light"/>
          <w:lang w:val="da-DK"/>
        </w:rPr>
        <w:t>Helwa</w:t>
      </w:r>
      <w:proofErr w:type="spellEnd"/>
      <w:r>
        <w:rPr>
          <w:rFonts w:ascii="Calibri Light" w:eastAsia="Times New Roman" w:hAnsi="Calibri Light" w:cs="Calibri Light"/>
          <w:lang w:val="da-DK"/>
        </w:rPr>
        <w:t xml:space="preserve">”, ”Orale”, ”Habibi </w:t>
      </w:r>
      <w:proofErr w:type="spellStart"/>
      <w:r>
        <w:rPr>
          <w:rFonts w:ascii="Calibri Light" w:eastAsia="Times New Roman" w:hAnsi="Calibri Light" w:cs="Calibri Light"/>
          <w:lang w:val="da-DK"/>
        </w:rPr>
        <w:t>Aiwa</w:t>
      </w:r>
      <w:proofErr w:type="spellEnd"/>
      <w:r>
        <w:rPr>
          <w:rFonts w:ascii="Calibri Light" w:eastAsia="Times New Roman" w:hAnsi="Calibri Light" w:cs="Calibri Light"/>
          <w:lang w:val="da-DK"/>
        </w:rPr>
        <w:t>”, ”Tidligt Op”, ”Langsom” og ”Rica”. </w:t>
      </w:r>
      <w:r w:rsidR="00A44213">
        <w:rPr>
          <w:rFonts w:ascii="Calibri Light" w:eastAsia="Times New Roman" w:hAnsi="Calibri Light" w:cs="Calibri Light"/>
          <w:lang w:val="da-DK"/>
        </w:rPr>
        <w:t>Hitparaden blev i</w:t>
      </w:r>
      <w:r>
        <w:rPr>
          <w:rFonts w:ascii="Calibri Light" w:eastAsia="Times New Roman" w:hAnsi="Calibri Light" w:cs="Calibri Light"/>
          <w:lang w:val="da-DK"/>
        </w:rPr>
        <w:t xml:space="preserve"> sommeren 2019 </w:t>
      </w:r>
      <w:r w:rsidR="00A44213">
        <w:rPr>
          <w:rFonts w:ascii="Calibri Light" w:eastAsia="Times New Roman" w:hAnsi="Calibri Light" w:cs="Calibri Light"/>
          <w:lang w:val="da-DK"/>
        </w:rPr>
        <w:t>efterfulgt af</w:t>
      </w:r>
      <w:r>
        <w:rPr>
          <w:rFonts w:ascii="Calibri Light" w:eastAsia="Times New Roman" w:hAnsi="Calibri Light" w:cs="Calibri Light"/>
          <w:lang w:val="da-DK"/>
        </w:rPr>
        <w:t xml:space="preserve"> </w:t>
      </w:r>
      <w:r w:rsidR="00A44213" w:rsidRPr="001729A5">
        <w:rPr>
          <w:rFonts w:ascii="Calibri Light" w:eastAsia="Times New Roman" w:hAnsi="Calibri Light" w:cs="Calibri Light"/>
          <w:lang w:val="da-DK"/>
        </w:rPr>
        <w:t xml:space="preserve">debutalbummet </w:t>
      </w:r>
      <w:proofErr w:type="spellStart"/>
      <w:r w:rsidR="00A44213" w:rsidRPr="001729A5">
        <w:rPr>
          <w:rFonts w:ascii="Calibri Light" w:eastAsia="Times New Roman" w:hAnsi="Calibri Light" w:cs="Calibri Light"/>
          <w:i/>
          <w:lang w:val="da-DK"/>
        </w:rPr>
        <w:t>Kiko</w:t>
      </w:r>
      <w:proofErr w:type="spellEnd"/>
      <w:r w:rsidR="00A44213" w:rsidRPr="001729A5">
        <w:rPr>
          <w:rFonts w:ascii="Calibri Light" w:eastAsia="Times New Roman" w:hAnsi="Calibri Light" w:cs="Calibri Light"/>
          <w:i/>
          <w:lang w:val="da-DK"/>
        </w:rPr>
        <w:t>,</w:t>
      </w:r>
      <w:r w:rsidRPr="001729A5">
        <w:rPr>
          <w:rFonts w:ascii="Calibri Light" w:eastAsia="Times New Roman" w:hAnsi="Calibri Light" w:cs="Calibri Light"/>
          <w:lang w:val="da-DK"/>
        </w:rPr>
        <w:t xml:space="preserve"> som</w:t>
      </w:r>
      <w:r>
        <w:rPr>
          <w:rFonts w:ascii="Calibri Light" w:eastAsia="Times New Roman" w:hAnsi="Calibri Light" w:cs="Calibri Light"/>
          <w:lang w:val="da-DK"/>
        </w:rPr>
        <w:t xml:space="preserve"> </w:t>
      </w:r>
      <w:r w:rsidR="00A44213">
        <w:rPr>
          <w:rFonts w:ascii="Calibri Light" w:eastAsia="Times New Roman" w:hAnsi="Calibri Light" w:cs="Calibri Light"/>
          <w:lang w:val="da-DK"/>
        </w:rPr>
        <w:t>gik</w:t>
      </w:r>
      <w:r>
        <w:rPr>
          <w:rFonts w:ascii="Calibri Light" w:eastAsia="Times New Roman" w:hAnsi="Calibri Light" w:cs="Calibri Light"/>
          <w:lang w:val="da-DK"/>
        </w:rPr>
        <w:t xml:space="preserve"> direkte ind som nr. 1 på den danske hitliste</w:t>
      </w:r>
      <w:r w:rsidR="00C47FF1">
        <w:rPr>
          <w:rFonts w:ascii="Calibri Light" w:eastAsia="Times New Roman" w:hAnsi="Calibri Light" w:cs="Calibri Light"/>
          <w:lang w:val="da-DK"/>
        </w:rPr>
        <w:t>,</w:t>
      </w:r>
      <w:r w:rsidR="00A44213">
        <w:rPr>
          <w:rFonts w:ascii="Calibri Light" w:eastAsia="Times New Roman" w:hAnsi="Calibri Light" w:cs="Calibri Light"/>
          <w:lang w:val="da-DK"/>
        </w:rPr>
        <w:t xml:space="preserve"> og blev der i otte sammenhængende uger. Musikmagasinet </w:t>
      </w:r>
      <w:proofErr w:type="spellStart"/>
      <w:r w:rsidR="00A44213">
        <w:rPr>
          <w:rFonts w:ascii="Calibri Light" w:eastAsia="Times New Roman" w:hAnsi="Calibri Light" w:cs="Calibri Light"/>
          <w:lang w:val="da-DK"/>
        </w:rPr>
        <w:t>Soundvenue</w:t>
      </w:r>
      <w:proofErr w:type="spellEnd"/>
      <w:r w:rsidR="00A44213">
        <w:rPr>
          <w:rFonts w:ascii="Calibri Light" w:eastAsia="Times New Roman" w:hAnsi="Calibri Light" w:cs="Calibri Light"/>
          <w:lang w:val="da-DK"/>
        </w:rPr>
        <w:t xml:space="preserve"> kvitterede </w:t>
      </w:r>
      <w:r w:rsidR="00A44213" w:rsidRPr="001729A5">
        <w:rPr>
          <w:rFonts w:ascii="Calibri Light" w:eastAsia="Times New Roman" w:hAnsi="Calibri Light" w:cs="Calibri Light"/>
          <w:lang w:val="da-DK"/>
        </w:rPr>
        <w:t>med 5</w:t>
      </w:r>
      <w:r w:rsidR="001729A5" w:rsidRPr="001729A5">
        <w:rPr>
          <w:rFonts w:ascii="Calibri Light" w:eastAsia="Times New Roman" w:hAnsi="Calibri Light" w:cs="Calibri Light"/>
          <w:lang w:val="da-DK"/>
        </w:rPr>
        <w:t xml:space="preserve"> </w:t>
      </w:r>
      <w:r w:rsidR="00C47FF1">
        <w:rPr>
          <w:rFonts w:ascii="Calibri Light" w:eastAsia="Times New Roman" w:hAnsi="Calibri Light" w:cs="Calibri Light"/>
          <w:lang w:val="da-DK"/>
        </w:rPr>
        <w:t xml:space="preserve">ud </w:t>
      </w:r>
      <w:r w:rsidR="001729A5" w:rsidRPr="001729A5">
        <w:rPr>
          <w:rFonts w:ascii="Calibri Light" w:eastAsia="Times New Roman" w:hAnsi="Calibri Light" w:cs="Calibri Light"/>
          <w:lang w:val="da-DK"/>
        </w:rPr>
        <w:t xml:space="preserve">af </w:t>
      </w:r>
      <w:r w:rsidR="00A44213" w:rsidRPr="001729A5">
        <w:rPr>
          <w:rFonts w:ascii="Calibri Light" w:eastAsia="Times New Roman" w:hAnsi="Calibri Light" w:cs="Calibri Light"/>
          <w:lang w:val="da-DK"/>
        </w:rPr>
        <w:t>6</w:t>
      </w:r>
      <w:r w:rsidR="00A44213">
        <w:rPr>
          <w:rFonts w:ascii="Calibri Light" w:eastAsia="Times New Roman" w:hAnsi="Calibri Light" w:cs="Calibri Light"/>
          <w:lang w:val="da-DK"/>
        </w:rPr>
        <w:t xml:space="preserve"> stjern</w:t>
      </w:r>
      <w:r w:rsidR="004E48D1">
        <w:rPr>
          <w:rFonts w:ascii="Calibri Light" w:eastAsia="Times New Roman" w:hAnsi="Calibri Light" w:cs="Calibri Light"/>
          <w:lang w:val="da-DK"/>
        </w:rPr>
        <w:t xml:space="preserve">er, </w:t>
      </w:r>
      <w:r w:rsidR="004E48D1" w:rsidRPr="001729A5">
        <w:rPr>
          <w:rFonts w:ascii="Calibri Light" w:eastAsia="Times New Roman" w:hAnsi="Calibri Light" w:cs="Calibri Light"/>
          <w:lang w:val="da-DK"/>
        </w:rPr>
        <w:t>mens</w:t>
      </w:r>
      <w:r w:rsidR="004E48D1">
        <w:rPr>
          <w:rFonts w:ascii="Calibri Light" w:eastAsia="Times New Roman" w:hAnsi="Calibri Light" w:cs="Calibri Light"/>
          <w:lang w:val="da-DK"/>
        </w:rPr>
        <w:t xml:space="preserve"> førstesinglen ”</w:t>
      </w:r>
      <w:proofErr w:type="spellStart"/>
      <w:r w:rsidR="004E48D1">
        <w:rPr>
          <w:rFonts w:ascii="Calibri Light" w:eastAsia="Times New Roman" w:hAnsi="Calibri Light" w:cs="Calibri Light"/>
          <w:lang w:val="da-DK"/>
        </w:rPr>
        <w:t>Vai</w:t>
      </w:r>
      <w:proofErr w:type="spellEnd"/>
      <w:r w:rsidR="004E48D1">
        <w:rPr>
          <w:rFonts w:ascii="Calibri Light" w:eastAsia="Times New Roman" w:hAnsi="Calibri Light" w:cs="Calibri Light"/>
          <w:lang w:val="da-DK"/>
        </w:rPr>
        <w:t xml:space="preserve"> </w:t>
      </w:r>
      <w:r w:rsidR="004E48D1" w:rsidRPr="0085716E">
        <w:rPr>
          <w:rFonts w:ascii="Calibri Light" w:eastAsia="Times New Roman" w:hAnsi="Calibri Light" w:cs="Calibri Light"/>
          <w:color w:val="000000" w:themeColor="text1"/>
          <w:lang w:val="da-DK"/>
        </w:rPr>
        <w:t>Amo</w:t>
      </w:r>
      <w:r w:rsidR="00A44213" w:rsidRPr="0085716E"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r” for længst har rundet 15 millioner afspilninger på </w:t>
      </w:r>
      <w:proofErr w:type="spellStart"/>
      <w:r w:rsidR="00A44213" w:rsidRPr="0085716E">
        <w:rPr>
          <w:rFonts w:ascii="Calibri Light" w:eastAsia="Times New Roman" w:hAnsi="Calibri Light" w:cs="Calibri Light"/>
          <w:color w:val="000000" w:themeColor="text1"/>
          <w:lang w:val="da-DK"/>
        </w:rPr>
        <w:t>Spotify</w:t>
      </w:r>
      <w:proofErr w:type="spellEnd"/>
      <w:r w:rsidR="00A44213" w:rsidRPr="0085716E"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, </w:t>
      </w:r>
      <w:r w:rsidR="001729A5" w:rsidRPr="0085716E">
        <w:rPr>
          <w:rFonts w:ascii="Calibri Light" w:eastAsia="Times New Roman" w:hAnsi="Calibri Light" w:cs="Calibri Light"/>
          <w:color w:val="000000" w:themeColor="text1"/>
          <w:lang w:val="da-DK"/>
        </w:rPr>
        <w:t>og samtidig</w:t>
      </w:r>
      <w:r w:rsidR="00A44213" w:rsidRPr="0085716E"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 </w:t>
      </w:r>
      <w:r w:rsidR="001D68C5" w:rsidRPr="0085716E"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var </w:t>
      </w:r>
      <w:r w:rsidR="00A44213" w:rsidRPr="0085716E"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sommerens mest </w:t>
      </w:r>
      <w:proofErr w:type="spellStart"/>
      <w:r w:rsidR="00A44213" w:rsidRPr="0085716E">
        <w:rPr>
          <w:rFonts w:ascii="Calibri Light" w:eastAsia="Times New Roman" w:hAnsi="Calibri Light" w:cs="Calibri Light"/>
          <w:color w:val="000000" w:themeColor="text1"/>
          <w:lang w:val="da-DK"/>
        </w:rPr>
        <w:t>streamede</w:t>
      </w:r>
      <w:proofErr w:type="spellEnd"/>
      <w:r w:rsidR="00A44213" w:rsidRPr="0085716E"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 danske sang.</w:t>
      </w:r>
    </w:p>
    <w:p w:rsidR="00A44213" w:rsidRDefault="00A44213">
      <w:pPr>
        <w:rPr>
          <w:rFonts w:ascii="Calibri Light" w:eastAsia="Times New Roman" w:hAnsi="Calibri Light" w:cs="Calibri Light"/>
          <w:color w:val="000000" w:themeColor="text1"/>
          <w:lang w:val="da-DK"/>
        </w:rPr>
      </w:pPr>
      <w:proofErr w:type="spellStart"/>
      <w:r w:rsidRPr="008C4631">
        <w:rPr>
          <w:rFonts w:ascii="Calibri Light" w:eastAsia="Times New Roman" w:hAnsi="Calibri Light" w:cs="Calibri Light"/>
          <w:color w:val="000000" w:themeColor="text1"/>
          <w:lang w:val="da-DK"/>
        </w:rPr>
        <w:t>Gilli</w:t>
      </w:r>
      <w:proofErr w:type="spellEnd"/>
      <w:r w:rsidRPr="008C4631"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 er med andre ord et af tiden</w:t>
      </w:r>
      <w:r w:rsidR="003B5C8C" w:rsidRPr="008C4631">
        <w:rPr>
          <w:rFonts w:ascii="Calibri Light" w:eastAsia="Times New Roman" w:hAnsi="Calibri Light" w:cs="Calibri Light"/>
          <w:color w:val="000000" w:themeColor="text1"/>
          <w:lang w:val="da-DK"/>
        </w:rPr>
        <w:t>s allerstørst</w:t>
      </w:r>
      <w:r w:rsidR="008C4631" w:rsidRPr="008C4631"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e </w:t>
      </w:r>
      <w:r w:rsidR="003B5C8C" w:rsidRPr="008C4631">
        <w:rPr>
          <w:rFonts w:ascii="Calibri Light" w:eastAsia="Times New Roman" w:hAnsi="Calibri Light" w:cs="Calibri Light"/>
          <w:color w:val="000000" w:themeColor="text1"/>
          <w:lang w:val="da-DK"/>
        </w:rPr>
        <w:t>navne</w:t>
      </w:r>
      <w:r w:rsidR="008C4631" w:rsidRPr="008C4631"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 herhjemme</w:t>
      </w:r>
      <w:r w:rsidR="003B5C8C" w:rsidRPr="008C4631"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 og ikke mindst </w:t>
      </w:r>
      <w:r w:rsidRPr="008C4631">
        <w:rPr>
          <w:rFonts w:ascii="Calibri Light" w:eastAsia="Times New Roman" w:hAnsi="Calibri Light" w:cs="Calibri Light"/>
          <w:color w:val="000000" w:themeColor="text1"/>
          <w:lang w:val="da-DK"/>
        </w:rPr>
        <w:t>forløber f</w:t>
      </w:r>
      <w:r w:rsidR="00C47FF1">
        <w:rPr>
          <w:rFonts w:ascii="Calibri Light" w:eastAsia="Times New Roman" w:hAnsi="Calibri Light" w:cs="Calibri Light"/>
          <w:color w:val="000000" w:themeColor="text1"/>
          <w:lang w:val="da-DK"/>
        </w:rPr>
        <w:t>or den nye bølge af dansk urban</w:t>
      </w:r>
      <w:r w:rsidRPr="008C4631">
        <w:rPr>
          <w:rFonts w:ascii="Calibri Light" w:eastAsia="Times New Roman" w:hAnsi="Calibri Light" w:cs="Calibri Light"/>
          <w:color w:val="000000" w:themeColor="text1"/>
          <w:lang w:val="da-DK"/>
        </w:rPr>
        <w:t>musik</w:t>
      </w:r>
      <w:r w:rsidR="0098545F">
        <w:rPr>
          <w:rFonts w:ascii="Calibri Light" w:eastAsia="Times New Roman" w:hAnsi="Calibri Light" w:cs="Calibri Light"/>
          <w:color w:val="000000" w:themeColor="text1"/>
          <w:lang w:val="da-DK"/>
        </w:rPr>
        <w:t>,</w:t>
      </w:r>
      <w:r w:rsidRPr="008C4631"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 inspireret af eksotiske og fjerne kroge af kloden, der de seneste år er s</w:t>
      </w:r>
      <w:r w:rsidR="008C4631" w:rsidRPr="008C4631">
        <w:rPr>
          <w:rFonts w:ascii="Calibri Light" w:eastAsia="Times New Roman" w:hAnsi="Calibri Light" w:cs="Calibri Light"/>
          <w:color w:val="000000" w:themeColor="text1"/>
          <w:lang w:val="da-DK"/>
        </w:rPr>
        <w:t>kyllet</w:t>
      </w:r>
      <w:r w:rsidRPr="008C4631"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 ind over landet. </w:t>
      </w:r>
      <w:proofErr w:type="spellStart"/>
      <w:r>
        <w:rPr>
          <w:rFonts w:ascii="Calibri Light" w:eastAsia="Times New Roman" w:hAnsi="Calibri Light" w:cs="Calibri Light"/>
          <w:color w:val="000000" w:themeColor="text1"/>
          <w:lang w:val="da-DK"/>
        </w:rPr>
        <w:t>Gilli</w:t>
      </w:r>
      <w:proofErr w:type="spellEnd"/>
      <w:r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 er desuden fast bestanddel </w:t>
      </w:r>
      <w:r w:rsidRPr="008C4631">
        <w:rPr>
          <w:rFonts w:ascii="Calibri Light" w:eastAsia="Times New Roman" w:hAnsi="Calibri Light" w:cs="Calibri Light"/>
          <w:color w:val="000000" w:themeColor="text1"/>
          <w:lang w:val="da-DK"/>
        </w:rPr>
        <w:t>af</w:t>
      </w:r>
      <w:r w:rsidRPr="00A44213">
        <w:rPr>
          <w:rFonts w:ascii="Calibri Light" w:eastAsia="Times New Roman" w:hAnsi="Calibri Light" w:cs="Calibri Light"/>
          <w:color w:val="FF0000"/>
          <w:lang w:val="da-DK"/>
        </w:rPr>
        <w:t xml:space="preserve"> </w:t>
      </w:r>
      <w:r>
        <w:rPr>
          <w:rFonts w:ascii="Calibri Light" w:eastAsia="Times New Roman" w:hAnsi="Calibri Light" w:cs="Calibri Light"/>
          <w:color w:val="000000" w:themeColor="text1"/>
          <w:lang w:val="da-DK"/>
        </w:rPr>
        <w:t>hiphop-</w:t>
      </w:r>
      <w:proofErr w:type="spellStart"/>
      <w:r>
        <w:rPr>
          <w:rFonts w:ascii="Calibri Light" w:eastAsia="Times New Roman" w:hAnsi="Calibri Light" w:cs="Calibri Light"/>
          <w:color w:val="000000" w:themeColor="text1"/>
          <w:lang w:val="da-DK"/>
        </w:rPr>
        <w:t>crewet</w:t>
      </w:r>
      <w:proofErr w:type="spellEnd"/>
      <w:r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 </w:t>
      </w:r>
      <w:r w:rsidR="0098545F">
        <w:rPr>
          <w:rFonts w:ascii="Calibri Light" w:eastAsia="Times New Roman" w:hAnsi="Calibri Light" w:cs="Calibri Light"/>
          <w:color w:val="000000" w:themeColor="text1"/>
          <w:lang w:val="da-DK"/>
        </w:rPr>
        <w:t>B.O.C</w:t>
      </w:r>
      <w:r w:rsidR="00C47FF1">
        <w:rPr>
          <w:rFonts w:ascii="Calibri Light" w:eastAsia="Times New Roman" w:hAnsi="Calibri Light" w:cs="Calibri Light"/>
          <w:color w:val="000000" w:themeColor="text1"/>
          <w:lang w:val="da-DK"/>
        </w:rPr>
        <w:t>.</w:t>
      </w:r>
      <w:r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, som også </w:t>
      </w:r>
      <w:proofErr w:type="spellStart"/>
      <w:r>
        <w:rPr>
          <w:rFonts w:ascii="Calibri Light" w:eastAsia="Times New Roman" w:hAnsi="Calibri Light" w:cs="Calibri Light"/>
          <w:color w:val="000000" w:themeColor="text1"/>
          <w:lang w:val="da-DK"/>
        </w:rPr>
        <w:t>Kesi</w:t>
      </w:r>
      <w:proofErr w:type="spellEnd"/>
      <w:r>
        <w:rPr>
          <w:rFonts w:ascii="Calibri Light" w:eastAsia="Times New Roman" w:hAnsi="Calibri Light" w:cs="Calibri Light"/>
          <w:color w:val="000000" w:themeColor="text1"/>
          <w:lang w:val="da-DK"/>
        </w:rPr>
        <w:t>, Noah Carter og Benn</w:t>
      </w:r>
      <w:r w:rsidR="005222E8">
        <w:rPr>
          <w:rFonts w:ascii="Calibri Light" w:eastAsia="Times New Roman" w:hAnsi="Calibri Light" w:cs="Calibri Light"/>
          <w:color w:val="000000" w:themeColor="text1"/>
          <w:lang w:val="da-DK"/>
        </w:rPr>
        <w:t>y</w:t>
      </w:r>
      <w:r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 </w:t>
      </w:r>
      <w:proofErr w:type="spellStart"/>
      <w:r>
        <w:rPr>
          <w:rFonts w:ascii="Calibri Light" w:eastAsia="Times New Roman" w:hAnsi="Calibri Light" w:cs="Calibri Light"/>
          <w:color w:val="000000" w:themeColor="text1"/>
          <w:lang w:val="da-DK"/>
        </w:rPr>
        <w:t>Jamz</w:t>
      </w:r>
      <w:proofErr w:type="spellEnd"/>
      <w:r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 er en del af. Både i samarbejde med sine musikalske kammerater og på egen hån</w:t>
      </w:r>
      <w:r w:rsidRPr="001D68C5">
        <w:rPr>
          <w:rFonts w:ascii="Calibri Light" w:eastAsia="Times New Roman" w:hAnsi="Calibri Light" w:cs="Calibri Light"/>
          <w:color w:val="000000" w:themeColor="text1"/>
          <w:lang w:val="da-DK"/>
        </w:rPr>
        <w:t>d</w:t>
      </w:r>
      <w:r w:rsidR="00C47FF1">
        <w:rPr>
          <w:rFonts w:ascii="Calibri Light" w:eastAsia="Times New Roman" w:hAnsi="Calibri Light" w:cs="Calibri Light"/>
          <w:color w:val="000000" w:themeColor="text1"/>
          <w:lang w:val="da-DK"/>
        </w:rPr>
        <w:t>,</w:t>
      </w:r>
      <w:r w:rsidRPr="001D68C5"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 </w:t>
      </w:r>
      <w:r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har </w:t>
      </w:r>
      <w:proofErr w:type="spellStart"/>
      <w:r>
        <w:rPr>
          <w:rFonts w:ascii="Calibri Light" w:eastAsia="Times New Roman" w:hAnsi="Calibri Light" w:cs="Calibri Light"/>
          <w:color w:val="000000" w:themeColor="text1"/>
          <w:lang w:val="da-DK"/>
        </w:rPr>
        <w:t>Gilli</w:t>
      </w:r>
      <w:proofErr w:type="spellEnd"/>
      <w:r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 gang på gang imponeret anmelde</w:t>
      </w:r>
      <w:r w:rsidR="008C4631">
        <w:rPr>
          <w:rFonts w:ascii="Calibri Light" w:eastAsia="Times New Roman" w:hAnsi="Calibri Light" w:cs="Calibri Light"/>
          <w:color w:val="000000" w:themeColor="text1"/>
          <w:lang w:val="da-DK"/>
        </w:rPr>
        <w:t>r</w:t>
      </w:r>
      <w:r>
        <w:rPr>
          <w:rFonts w:ascii="Calibri Light" w:eastAsia="Times New Roman" w:hAnsi="Calibri Light" w:cs="Calibri Light"/>
          <w:color w:val="000000" w:themeColor="text1"/>
          <w:lang w:val="da-DK"/>
        </w:rPr>
        <w:t>ne og taget sine lyttere og live-publikum med storm.</w:t>
      </w:r>
    </w:p>
    <w:p w:rsidR="00A44213" w:rsidRDefault="00A44213">
      <w:pPr>
        <w:rPr>
          <w:rFonts w:ascii="Calibri Light" w:eastAsia="Times New Roman" w:hAnsi="Calibri Light" w:cs="Calibri Light"/>
          <w:color w:val="000000" w:themeColor="text1"/>
          <w:lang w:val="da-DK"/>
        </w:rPr>
      </w:pPr>
      <w:r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Den danske rappers succes tog allerede fart i 2017, hvor hans store indflydelse på dansk musik blev understreget med hele tre statuetter til Danish Music Awards i kategorierne ’Årets Danske Udgivelse’, ’Årets Danske Solist’ og ’Årets Danske Sangskriver’. </w:t>
      </w:r>
    </w:p>
    <w:p w:rsidR="00A44213" w:rsidRDefault="002068A7">
      <w:pPr>
        <w:rPr>
          <w:rFonts w:ascii="Calibri Light" w:eastAsia="Times New Roman" w:hAnsi="Calibri Light" w:cs="Calibri Light"/>
          <w:color w:val="000000" w:themeColor="text1"/>
          <w:lang w:val="da-DK"/>
        </w:rPr>
      </w:pPr>
      <w:r>
        <w:rPr>
          <w:rFonts w:ascii="Calibri Light" w:eastAsia="Times New Roman" w:hAnsi="Calibri Light" w:cs="Calibri Light"/>
          <w:color w:val="000000" w:themeColor="text1"/>
          <w:lang w:val="da-DK"/>
        </w:rPr>
        <w:t>Da Danish Music Awards i år løb af stablen, var</w:t>
      </w:r>
      <w:bookmarkStart w:id="0" w:name="_GoBack"/>
      <w:bookmarkEnd w:id="0"/>
      <w:r w:rsidR="00A44213"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 </w:t>
      </w:r>
      <w:proofErr w:type="spellStart"/>
      <w:r w:rsidR="00A44213">
        <w:rPr>
          <w:rFonts w:ascii="Calibri Light" w:eastAsia="Times New Roman" w:hAnsi="Calibri Light" w:cs="Calibri Light"/>
          <w:color w:val="000000" w:themeColor="text1"/>
          <w:lang w:val="da-DK"/>
        </w:rPr>
        <w:t>Gilli</w:t>
      </w:r>
      <w:proofErr w:type="spellEnd"/>
      <w:r w:rsidR="00A44213"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 igen nomineret i tre kategorier – denne gang for ’Årets Danske Solist’, ’Årets Danske Urbannavn’ og ’Årets Danske </w:t>
      </w:r>
      <w:proofErr w:type="spellStart"/>
      <w:r w:rsidR="00A44213">
        <w:rPr>
          <w:rFonts w:ascii="Calibri Light" w:eastAsia="Times New Roman" w:hAnsi="Calibri Light" w:cs="Calibri Light"/>
          <w:color w:val="000000" w:themeColor="text1"/>
          <w:lang w:val="da-DK"/>
        </w:rPr>
        <w:t>Streaminghit</w:t>
      </w:r>
      <w:proofErr w:type="spellEnd"/>
      <w:r w:rsidR="00A44213">
        <w:rPr>
          <w:rFonts w:ascii="Calibri Light" w:eastAsia="Times New Roman" w:hAnsi="Calibri Light" w:cs="Calibri Light"/>
          <w:color w:val="000000" w:themeColor="text1"/>
          <w:lang w:val="da-DK"/>
        </w:rPr>
        <w:t>’ for ”</w:t>
      </w:r>
      <w:proofErr w:type="spellStart"/>
      <w:r w:rsidR="00A44213">
        <w:rPr>
          <w:rFonts w:ascii="Calibri Light" w:eastAsia="Times New Roman" w:hAnsi="Calibri Light" w:cs="Calibri Light"/>
          <w:color w:val="000000" w:themeColor="text1"/>
          <w:lang w:val="da-DK"/>
        </w:rPr>
        <w:t>Vai</w:t>
      </w:r>
      <w:proofErr w:type="spellEnd"/>
      <w:r w:rsidR="00A44213"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 Amor”.</w:t>
      </w:r>
    </w:p>
    <w:p w:rsidR="00A44213" w:rsidRDefault="005A7792">
      <w:pPr>
        <w:rPr>
          <w:rFonts w:ascii="Calibri Light" w:eastAsia="Times New Roman" w:hAnsi="Calibri Light" w:cs="Calibri Light"/>
          <w:color w:val="000000" w:themeColor="text1"/>
          <w:lang w:val="da-DK"/>
        </w:rPr>
      </w:pPr>
      <w:r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Koncerten i Royal Arena er </w:t>
      </w:r>
      <w:proofErr w:type="spellStart"/>
      <w:r>
        <w:rPr>
          <w:rFonts w:ascii="Calibri Light" w:eastAsia="Times New Roman" w:hAnsi="Calibri Light" w:cs="Calibri Light"/>
          <w:color w:val="000000" w:themeColor="text1"/>
          <w:lang w:val="da-DK"/>
        </w:rPr>
        <w:t>Gillis</w:t>
      </w:r>
      <w:proofErr w:type="spellEnd"/>
      <w:r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 </w:t>
      </w:r>
      <w:r w:rsidRPr="001729A5"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første </w:t>
      </w:r>
      <w:proofErr w:type="spellStart"/>
      <w:r w:rsidRPr="001729A5">
        <w:rPr>
          <w:rFonts w:ascii="Calibri Light" w:eastAsia="Times New Roman" w:hAnsi="Calibri Light" w:cs="Calibri Light"/>
          <w:color w:val="000000" w:themeColor="text1"/>
          <w:lang w:val="da-DK"/>
        </w:rPr>
        <w:t>headline</w:t>
      </w:r>
      <w:proofErr w:type="spellEnd"/>
      <w:r w:rsidR="001729A5" w:rsidRPr="001729A5"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 s</w:t>
      </w:r>
      <w:r w:rsidRPr="001729A5">
        <w:rPr>
          <w:rFonts w:ascii="Calibri Light" w:eastAsia="Times New Roman" w:hAnsi="Calibri Light" w:cs="Calibri Light"/>
          <w:color w:val="000000" w:themeColor="text1"/>
          <w:lang w:val="da-DK"/>
        </w:rPr>
        <w:t>how siden</w:t>
      </w:r>
      <w:r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 udgivelsen af </w:t>
      </w:r>
      <w:proofErr w:type="spellStart"/>
      <w:r>
        <w:rPr>
          <w:rFonts w:ascii="Calibri Light" w:eastAsia="Times New Roman" w:hAnsi="Calibri Light" w:cs="Calibri Light"/>
          <w:i/>
          <w:color w:val="000000" w:themeColor="text1"/>
          <w:lang w:val="da-DK"/>
        </w:rPr>
        <w:t>Kiko</w:t>
      </w:r>
      <w:proofErr w:type="spellEnd"/>
      <w:r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 og en decideret milepæl for artisten</w:t>
      </w:r>
      <w:r w:rsidR="003B5C8C"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, som </w:t>
      </w:r>
      <w:r w:rsidR="005222E8"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vil </w:t>
      </w:r>
      <w:r w:rsidR="005222E8" w:rsidRPr="00E82FB0">
        <w:rPr>
          <w:rFonts w:ascii="Calibri Light" w:eastAsia="Times New Roman" w:hAnsi="Calibri Light" w:cs="Calibri Light"/>
          <w:color w:val="000000" w:themeColor="text1"/>
          <w:lang w:val="da-DK"/>
        </w:rPr>
        <w:t>præsentere</w:t>
      </w:r>
      <w:r w:rsidR="003B5C8C"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 sine fans for en fest i særklasse.</w:t>
      </w:r>
    </w:p>
    <w:p w:rsidR="00337CC4" w:rsidRPr="003B5C8C" w:rsidRDefault="003B5C8C">
      <w:pPr>
        <w:rPr>
          <w:rFonts w:ascii="Calibri Light" w:eastAsia="Times New Roman" w:hAnsi="Calibri Light" w:cs="Calibri Light"/>
          <w:color w:val="000000" w:themeColor="text1"/>
          <w:lang w:val="da-DK"/>
        </w:rPr>
      </w:pPr>
      <w:r>
        <w:rPr>
          <w:rFonts w:ascii="Calibri Light" w:eastAsia="Times New Roman" w:hAnsi="Calibri Light" w:cs="Calibri Light"/>
          <w:color w:val="000000" w:themeColor="text1"/>
          <w:lang w:val="da-DK"/>
        </w:rPr>
        <w:t>Koncerten finder sted den 10. april 2020 i Royal Aren</w:t>
      </w:r>
      <w:r w:rsidR="008C4631"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a. </w:t>
      </w:r>
      <w:r w:rsidR="008C4631">
        <w:rPr>
          <w:rFonts w:ascii="Calibri Light" w:eastAsia="Times New Roman" w:hAnsi="Calibri Light" w:cs="Calibri Light"/>
          <w:color w:val="000000" w:themeColor="text1"/>
          <w:lang w:val="da-DK"/>
        </w:rPr>
        <w:br/>
        <w:t xml:space="preserve">Billetter kan købes fra </w:t>
      </w:r>
      <w:r w:rsidR="004A04E9">
        <w:rPr>
          <w:rFonts w:ascii="Calibri Light" w:eastAsia="Times New Roman" w:hAnsi="Calibri Light" w:cs="Calibri Light"/>
          <w:color w:val="000000" w:themeColor="text1"/>
          <w:lang w:val="da-DK"/>
        </w:rPr>
        <w:t>fredag den 1. november</w:t>
      </w:r>
      <w:r w:rsidR="008C4631"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 kl. 10.00</w:t>
      </w:r>
      <w:r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 via Ticketmaster.</w:t>
      </w:r>
      <w:r w:rsidR="008C4631">
        <w:rPr>
          <w:rFonts w:ascii="Calibri Light" w:eastAsia="Times New Roman" w:hAnsi="Calibri Light" w:cs="Calibri Light"/>
          <w:color w:val="000000" w:themeColor="text1"/>
          <w:lang w:val="da-DK"/>
        </w:rPr>
        <w:t>dk</w:t>
      </w:r>
      <w:r>
        <w:rPr>
          <w:rFonts w:ascii="Calibri Light" w:eastAsia="Times New Roman" w:hAnsi="Calibri Light" w:cs="Calibri Light"/>
          <w:color w:val="000000" w:themeColor="text1"/>
          <w:lang w:val="da-DK"/>
        </w:rPr>
        <w:t xml:space="preserve"> </w:t>
      </w:r>
    </w:p>
    <w:p w:rsidR="00337CC4" w:rsidRDefault="00337CC4">
      <w:pPr>
        <w:rPr>
          <w:rFonts w:eastAsia="Times New Roman"/>
          <w:lang w:val="da-DK"/>
        </w:rPr>
      </w:pPr>
    </w:p>
    <w:p w:rsidR="00337CC4" w:rsidRPr="0098545F" w:rsidRDefault="00337CC4">
      <w:pPr>
        <w:rPr>
          <w:lang w:val="da-DK"/>
        </w:rPr>
      </w:pPr>
    </w:p>
    <w:sectPr w:rsidR="00337CC4" w:rsidRPr="0098545F">
      <w:headerReference w:type="default" r:id="rId6"/>
      <w:pgSz w:w="11906" w:h="16838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A12" w:rsidRDefault="000F7A12" w:rsidP="008C4631">
      <w:pPr>
        <w:spacing w:after="0" w:line="240" w:lineRule="auto"/>
      </w:pPr>
      <w:r>
        <w:separator/>
      </w:r>
    </w:p>
  </w:endnote>
  <w:endnote w:type="continuationSeparator" w:id="0">
    <w:p w:rsidR="000F7A12" w:rsidRDefault="000F7A12" w:rsidP="008C4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mbria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swiss"/>
    <w:pitch w:val="variable"/>
  </w:font>
  <w:font w:name="DejaVu Sans">
    <w:altName w:val="Verdan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A12" w:rsidRDefault="000F7A12" w:rsidP="008C4631">
      <w:pPr>
        <w:spacing w:after="0" w:line="240" w:lineRule="auto"/>
      </w:pPr>
      <w:r>
        <w:separator/>
      </w:r>
    </w:p>
  </w:footnote>
  <w:footnote w:type="continuationSeparator" w:id="0">
    <w:p w:rsidR="000F7A12" w:rsidRDefault="000F7A12" w:rsidP="008C4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45F" w:rsidRDefault="0098545F" w:rsidP="0098545F">
    <w:pPr>
      <w:pStyle w:val="Sidehoved"/>
      <w:jc w:val="right"/>
    </w:pPr>
  </w:p>
  <w:p w:rsidR="0098545F" w:rsidRDefault="0098545F" w:rsidP="0098545F">
    <w:pPr>
      <w:pStyle w:val="Sidehoved"/>
      <w:jc w:val="right"/>
    </w:pPr>
    <w:proofErr w:type="spellStart"/>
    <w:r>
      <w:t>Pressemeddelelse</w:t>
    </w:r>
    <w:proofErr w:type="spellEnd"/>
  </w:p>
  <w:p w:rsidR="0098545F" w:rsidRDefault="0098545F" w:rsidP="0098545F">
    <w:pPr>
      <w:pStyle w:val="Sidehoved"/>
      <w:jc w:val="right"/>
    </w:pPr>
    <w:proofErr w:type="spellStart"/>
    <w:r>
      <w:t>Gilli</w:t>
    </w:r>
    <w:proofErr w:type="spellEnd"/>
    <w:r>
      <w:t xml:space="preserve"> | Royal Arena</w:t>
    </w:r>
  </w:p>
  <w:p w:rsidR="0098545F" w:rsidRDefault="0098545F" w:rsidP="0098545F">
    <w:pPr>
      <w:pStyle w:val="Sidehoved"/>
      <w:jc w:val="right"/>
    </w:pPr>
    <w:r>
      <w:t xml:space="preserve">10. </w:t>
    </w:r>
    <w:proofErr w:type="spellStart"/>
    <w:r w:rsidR="00BF2582">
      <w:t>a</w:t>
    </w:r>
    <w:r>
      <w:t>pril</w:t>
    </w:r>
    <w:proofErr w:type="spellEnd"/>
    <w:r>
      <w:t xml:space="preserve">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C4"/>
    <w:rsid w:val="000A60C2"/>
    <w:rsid w:val="000F7A12"/>
    <w:rsid w:val="001729A5"/>
    <w:rsid w:val="001D68C5"/>
    <w:rsid w:val="002068A7"/>
    <w:rsid w:val="00337CC4"/>
    <w:rsid w:val="00363EEF"/>
    <w:rsid w:val="003B5C8C"/>
    <w:rsid w:val="004A04E9"/>
    <w:rsid w:val="004E1A7B"/>
    <w:rsid w:val="004E48D1"/>
    <w:rsid w:val="005222E8"/>
    <w:rsid w:val="005A7792"/>
    <w:rsid w:val="00623A1D"/>
    <w:rsid w:val="006447F2"/>
    <w:rsid w:val="0085716E"/>
    <w:rsid w:val="008C4631"/>
    <w:rsid w:val="0098545F"/>
    <w:rsid w:val="00A44213"/>
    <w:rsid w:val="00AC5036"/>
    <w:rsid w:val="00B54711"/>
    <w:rsid w:val="00B7596F"/>
    <w:rsid w:val="00BE71CD"/>
    <w:rsid w:val="00BF2582"/>
    <w:rsid w:val="00C47FF1"/>
    <w:rsid w:val="00C93273"/>
    <w:rsid w:val="00D23D77"/>
    <w:rsid w:val="00D843B8"/>
    <w:rsid w:val="00E82FB0"/>
    <w:rsid w:val="00EE3002"/>
    <w:rsid w:val="00F2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0DDF6"/>
  <w15:docId w15:val="{915C513A-A10D-6E4F-A521-C88ED72F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InternetLink">
    <w:name w:val="Internet Link"/>
    <w:basedOn w:val="Standardskrifttypeiafsnit"/>
    <w:uiPriority w:val="99"/>
    <w:semiHidden/>
    <w:unhideWhenUsed/>
    <w:rsid w:val="002F6CF0"/>
    <w:rPr>
      <w:color w:val="0000FF"/>
      <w:u w:val="single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C697A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7A0BC7"/>
    <w:rPr>
      <w:sz w:val="16"/>
      <w:szCs w:val="16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7A0BC7"/>
    <w:rPr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7A0BC7"/>
    <w:rPr>
      <w:b/>
      <w:bCs/>
      <w:sz w:val="20"/>
      <w:szCs w:val="20"/>
    </w:rPr>
  </w:style>
  <w:style w:type="paragraph" w:customStyle="1" w:styleId="Heading">
    <w:name w:val="Heading"/>
    <w:basedOn w:val="Normal"/>
    <w:next w:val="Brdteks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</w:style>
  <w:style w:type="paragraph" w:styleId="Billedtekst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5C697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7A0BC7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7A0BC7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8C46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C4631"/>
  </w:style>
  <w:style w:type="paragraph" w:styleId="Sidefod">
    <w:name w:val="footer"/>
    <w:basedOn w:val="Normal"/>
    <w:link w:val="SidefodTegn"/>
    <w:uiPriority w:val="99"/>
    <w:unhideWhenUsed/>
    <w:rsid w:val="008C46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C4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Blumensaat</dc:creator>
  <dc:description/>
  <cp:lastModifiedBy>Microsoft Office User</cp:lastModifiedBy>
  <cp:revision>2</cp:revision>
  <dcterms:created xsi:type="dcterms:W3CDTF">2019-10-25T10:49:00Z</dcterms:created>
  <dcterms:modified xsi:type="dcterms:W3CDTF">2019-10-25T10:49:00Z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