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0D65" w14:textId="2EC7671F" w:rsidR="00EC109B" w:rsidRPr="00A4051C" w:rsidRDefault="00A4051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Nu begynder sæsonen for husmår – </w:t>
      </w:r>
      <w:r w:rsidR="0099153F">
        <w:rPr>
          <w:rFonts w:ascii="Arial" w:hAnsi="Arial" w:cs="Arial"/>
          <w:b/>
          <w:bCs/>
          <w:sz w:val="28"/>
          <w:szCs w:val="28"/>
        </w:rPr>
        <w:t>knap 200.000</w:t>
      </w:r>
      <w:r>
        <w:rPr>
          <w:rFonts w:ascii="Arial" w:hAnsi="Arial" w:cs="Arial"/>
          <w:b/>
          <w:bCs/>
          <w:sz w:val="28"/>
          <w:szCs w:val="28"/>
        </w:rPr>
        <w:t xml:space="preserve"> hjem bliver hærget af det lille dyr</w:t>
      </w:r>
    </w:p>
    <w:p w14:paraId="0C2536CA" w14:textId="77777777" w:rsidR="007A60D4" w:rsidRPr="0000436D" w:rsidRDefault="007A60D4">
      <w:pPr>
        <w:rPr>
          <w:rFonts w:ascii="Arial" w:hAnsi="Arial" w:cs="Arial"/>
          <w:sz w:val="20"/>
          <w:szCs w:val="20"/>
        </w:rPr>
      </w:pPr>
    </w:p>
    <w:p w14:paraId="269568C2" w14:textId="32CBCF34" w:rsidR="007A60D4" w:rsidRPr="0000436D" w:rsidRDefault="007A60D4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00436D">
        <w:rPr>
          <w:rFonts w:ascii="Arial" w:hAnsi="Arial" w:cs="Arial"/>
          <w:b/>
          <w:bCs/>
          <w:sz w:val="20"/>
          <w:szCs w:val="20"/>
        </w:rPr>
        <w:t>Puslen</w:t>
      </w:r>
      <w:proofErr w:type="spellEnd"/>
      <w:r w:rsidRPr="0000436D">
        <w:rPr>
          <w:rFonts w:ascii="Arial" w:hAnsi="Arial" w:cs="Arial"/>
          <w:b/>
          <w:bCs/>
          <w:sz w:val="20"/>
          <w:szCs w:val="20"/>
        </w:rPr>
        <w:t xml:space="preserve"> på loftet, en grel lugt og ødelagt isolering. Alt det er </w:t>
      </w:r>
      <w:r w:rsidR="007B2023" w:rsidRPr="0000436D">
        <w:rPr>
          <w:rFonts w:ascii="Arial" w:hAnsi="Arial" w:cs="Arial"/>
          <w:b/>
          <w:bCs/>
          <w:sz w:val="20"/>
          <w:szCs w:val="20"/>
        </w:rPr>
        <w:t>tegn</w:t>
      </w:r>
      <w:r w:rsidRPr="0000436D">
        <w:rPr>
          <w:rFonts w:ascii="Arial" w:hAnsi="Arial" w:cs="Arial"/>
          <w:b/>
          <w:bCs/>
          <w:sz w:val="20"/>
          <w:szCs w:val="20"/>
        </w:rPr>
        <w:t xml:space="preserve"> på husmår.</w:t>
      </w:r>
      <w:r w:rsidR="00754332">
        <w:rPr>
          <w:rFonts w:ascii="Arial" w:hAnsi="Arial" w:cs="Arial"/>
          <w:b/>
          <w:bCs/>
          <w:sz w:val="20"/>
          <w:szCs w:val="20"/>
        </w:rPr>
        <w:t xml:space="preserve"> Temperaturerne daler, og derfor søger husmåren ind.</w:t>
      </w:r>
      <w:r w:rsidRPr="0000436D">
        <w:rPr>
          <w:rFonts w:ascii="Arial" w:hAnsi="Arial" w:cs="Arial"/>
          <w:b/>
          <w:bCs/>
          <w:sz w:val="20"/>
          <w:szCs w:val="20"/>
        </w:rPr>
        <w:t xml:space="preserve"> At have besøg af en husmår, kan blive et bekosteligt bekendtskab, og det er ikke i alle tilfælde forsikringen dækker. </w:t>
      </w:r>
      <w:r w:rsidR="007B2023" w:rsidRPr="0000436D">
        <w:rPr>
          <w:rFonts w:ascii="Arial" w:hAnsi="Arial" w:cs="Arial"/>
          <w:b/>
          <w:bCs/>
          <w:sz w:val="20"/>
          <w:szCs w:val="20"/>
        </w:rPr>
        <w:t>Her får</w:t>
      </w:r>
      <w:r w:rsidRPr="0000436D">
        <w:rPr>
          <w:rFonts w:ascii="Arial" w:hAnsi="Arial" w:cs="Arial"/>
          <w:b/>
          <w:bCs/>
          <w:sz w:val="20"/>
          <w:szCs w:val="20"/>
        </w:rPr>
        <w:t xml:space="preserve"> </w:t>
      </w:r>
      <w:r w:rsidR="00F91E80">
        <w:rPr>
          <w:rFonts w:ascii="Arial" w:hAnsi="Arial" w:cs="Arial"/>
          <w:b/>
          <w:bCs/>
          <w:sz w:val="20"/>
          <w:szCs w:val="20"/>
        </w:rPr>
        <w:t xml:space="preserve">du </w:t>
      </w:r>
      <w:r w:rsidRPr="0000436D">
        <w:rPr>
          <w:rFonts w:ascii="Arial" w:hAnsi="Arial" w:cs="Arial"/>
          <w:b/>
          <w:bCs/>
          <w:sz w:val="20"/>
          <w:szCs w:val="20"/>
        </w:rPr>
        <w:t xml:space="preserve">forsikringsekspertens bedste råd til at beskytte hjemmet mod husmår. </w:t>
      </w:r>
    </w:p>
    <w:p w14:paraId="6B2DA2CD" w14:textId="77777777" w:rsidR="007A60D4" w:rsidRPr="0000436D" w:rsidRDefault="007A60D4">
      <w:pPr>
        <w:rPr>
          <w:rFonts w:ascii="Arial" w:hAnsi="Arial" w:cs="Arial"/>
          <w:b/>
          <w:bCs/>
          <w:sz w:val="20"/>
          <w:szCs w:val="20"/>
        </w:rPr>
      </w:pPr>
    </w:p>
    <w:p w14:paraId="70849371" w14:textId="6CBD2349" w:rsidR="007A60D4" w:rsidRPr="0000436D" w:rsidRDefault="003806E5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 xml:space="preserve">På trods af dens størrelse kan en husmår gøre stor skade. </w:t>
      </w:r>
      <w:r w:rsidR="00F70BCA" w:rsidRPr="007E6E1E">
        <w:rPr>
          <w:rFonts w:ascii="Arial" w:hAnsi="Arial" w:cs="Arial"/>
          <w:sz w:val="20"/>
          <w:szCs w:val="20"/>
        </w:rPr>
        <w:t xml:space="preserve">Ifølge en </w:t>
      </w:r>
      <w:hyperlink r:id="rId5" w:history="1">
        <w:r w:rsidR="00F70BCA" w:rsidRPr="007E6E1E">
          <w:rPr>
            <w:rStyle w:val="Hyperlink"/>
            <w:rFonts w:ascii="Arial" w:hAnsi="Arial" w:cs="Arial"/>
            <w:sz w:val="20"/>
            <w:szCs w:val="20"/>
          </w:rPr>
          <w:t xml:space="preserve">undersøgelse foretaget af </w:t>
        </w:r>
        <w:proofErr w:type="spellStart"/>
        <w:r w:rsidR="00F70BCA" w:rsidRPr="007E6E1E">
          <w:rPr>
            <w:rStyle w:val="Hyperlink"/>
            <w:rFonts w:ascii="Arial" w:hAnsi="Arial" w:cs="Arial"/>
            <w:sz w:val="20"/>
            <w:szCs w:val="20"/>
          </w:rPr>
          <w:t>Bolius</w:t>
        </w:r>
        <w:proofErr w:type="spellEnd"/>
      </w:hyperlink>
      <w:r w:rsidR="00F70BCA" w:rsidRPr="007E6E1E">
        <w:rPr>
          <w:rFonts w:ascii="Arial" w:hAnsi="Arial" w:cs="Arial"/>
          <w:sz w:val="20"/>
          <w:szCs w:val="20"/>
        </w:rPr>
        <w:t xml:space="preserve"> </w:t>
      </w:r>
      <w:r w:rsidR="007E6E1E" w:rsidRPr="007E6E1E">
        <w:rPr>
          <w:rFonts w:ascii="Arial" w:hAnsi="Arial" w:cs="Arial"/>
          <w:sz w:val="20"/>
          <w:szCs w:val="20"/>
        </w:rPr>
        <w:t>oplever knap 200.000 danskere årligt et besøg fra husmåren.</w:t>
      </w:r>
      <w:r w:rsidR="007E6E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436D">
        <w:rPr>
          <w:rFonts w:ascii="Arial" w:hAnsi="Arial" w:cs="Arial"/>
          <w:sz w:val="20"/>
          <w:szCs w:val="20"/>
        </w:rPr>
        <w:t>Hos Købstædernes Forsikring får de mange henvendelser om blandt andet ødelagt isolering</w:t>
      </w:r>
      <w:r w:rsidR="005D137A" w:rsidRPr="0000436D">
        <w:rPr>
          <w:rFonts w:ascii="Arial" w:hAnsi="Arial" w:cs="Arial"/>
          <w:sz w:val="20"/>
          <w:szCs w:val="20"/>
        </w:rPr>
        <w:t>, larm eller grim lugt</w:t>
      </w:r>
      <w:r w:rsidRPr="0000436D">
        <w:rPr>
          <w:rFonts w:ascii="Arial" w:hAnsi="Arial" w:cs="Arial"/>
          <w:sz w:val="20"/>
          <w:szCs w:val="20"/>
        </w:rPr>
        <w:t xml:space="preserve"> som resultat af et besøg fra husmåren</w:t>
      </w:r>
      <w:r w:rsidR="00C860F6">
        <w:rPr>
          <w:rFonts w:ascii="Arial" w:hAnsi="Arial" w:cs="Arial"/>
          <w:sz w:val="20"/>
          <w:szCs w:val="20"/>
        </w:rPr>
        <w:t xml:space="preserve">. </w:t>
      </w:r>
    </w:p>
    <w:p w14:paraId="18EDA6D0" w14:textId="77777777" w:rsidR="007A60D4" w:rsidRDefault="007A60D4">
      <w:pPr>
        <w:rPr>
          <w:rFonts w:ascii="Arial" w:hAnsi="Arial" w:cs="Arial"/>
          <w:sz w:val="20"/>
          <w:szCs w:val="20"/>
        </w:rPr>
      </w:pPr>
    </w:p>
    <w:p w14:paraId="0CBAC052" w14:textId="77639BB2" w:rsidR="007E6E1E" w:rsidRDefault="007E6E1E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>”Vi får en del opkald vedrørende husmår. Det handler selvfølgelig både om, hvordan forsikringen dækker de skader</w:t>
      </w:r>
      <w:r w:rsidR="006A1BD5">
        <w:rPr>
          <w:rFonts w:ascii="Arial" w:hAnsi="Arial" w:cs="Arial"/>
          <w:sz w:val="20"/>
          <w:szCs w:val="20"/>
        </w:rPr>
        <w:t>,</w:t>
      </w:r>
      <w:r w:rsidRPr="0000436D">
        <w:rPr>
          <w:rFonts w:ascii="Arial" w:hAnsi="Arial" w:cs="Arial"/>
          <w:sz w:val="20"/>
          <w:szCs w:val="20"/>
        </w:rPr>
        <w:t xml:space="preserve"> de laver</w:t>
      </w:r>
      <w:r w:rsidR="0099153F">
        <w:rPr>
          <w:rFonts w:ascii="Arial" w:hAnsi="Arial" w:cs="Arial"/>
          <w:sz w:val="20"/>
          <w:szCs w:val="20"/>
        </w:rPr>
        <w:t xml:space="preserve"> eller omkostninger i forbindelse med at slippe af med dem</w:t>
      </w:r>
      <w:r w:rsidRPr="0000436D">
        <w:rPr>
          <w:rFonts w:ascii="Arial" w:hAnsi="Arial" w:cs="Arial"/>
          <w:sz w:val="20"/>
          <w:szCs w:val="20"/>
        </w:rPr>
        <w:t xml:space="preserve">, men også hvordan man bedst kan håndtere dem,” fortæller </w:t>
      </w:r>
      <w:r>
        <w:rPr>
          <w:rFonts w:ascii="Arial" w:hAnsi="Arial" w:cs="Arial"/>
          <w:sz w:val="20"/>
          <w:szCs w:val="20"/>
        </w:rPr>
        <w:t>Morten Jepsen</w:t>
      </w:r>
      <w:r w:rsidRPr="0000436D">
        <w:rPr>
          <w:rFonts w:ascii="Arial" w:hAnsi="Arial" w:cs="Arial"/>
          <w:sz w:val="20"/>
          <w:szCs w:val="20"/>
        </w:rPr>
        <w:t xml:space="preserve">, der er </w:t>
      </w:r>
      <w:proofErr w:type="spellStart"/>
      <w:r>
        <w:rPr>
          <w:rFonts w:ascii="Arial" w:hAnsi="Arial" w:cs="Arial"/>
          <w:sz w:val="20"/>
          <w:szCs w:val="20"/>
        </w:rPr>
        <w:t>underwritingdirektør</w:t>
      </w:r>
      <w:proofErr w:type="spellEnd"/>
      <w:r w:rsidRPr="0000436D">
        <w:rPr>
          <w:rFonts w:ascii="Arial" w:hAnsi="Arial" w:cs="Arial"/>
          <w:sz w:val="20"/>
          <w:szCs w:val="20"/>
        </w:rPr>
        <w:t xml:space="preserve"> hos Købstædernes Forsikring. </w:t>
      </w:r>
    </w:p>
    <w:p w14:paraId="45873D7B" w14:textId="77777777" w:rsidR="007E6E1E" w:rsidRPr="0000436D" w:rsidRDefault="007E6E1E">
      <w:pPr>
        <w:rPr>
          <w:rFonts w:ascii="Arial" w:hAnsi="Arial" w:cs="Arial"/>
          <w:sz w:val="20"/>
          <w:szCs w:val="20"/>
        </w:rPr>
      </w:pPr>
    </w:p>
    <w:p w14:paraId="38AF9361" w14:textId="5EA2E634" w:rsidR="001E1CB7" w:rsidRPr="0000436D" w:rsidRDefault="00316A46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 xml:space="preserve">Husmåren huserer danske hjem året rundt, </w:t>
      </w:r>
      <w:r w:rsidR="00C860F6">
        <w:rPr>
          <w:rFonts w:ascii="Arial" w:hAnsi="Arial" w:cs="Arial"/>
          <w:sz w:val="20"/>
          <w:szCs w:val="20"/>
        </w:rPr>
        <w:t xml:space="preserve">men specielt fra </w:t>
      </w:r>
      <w:r w:rsidR="009C3FFC">
        <w:rPr>
          <w:rFonts w:ascii="Arial" w:hAnsi="Arial" w:cs="Arial"/>
          <w:sz w:val="20"/>
          <w:szCs w:val="20"/>
        </w:rPr>
        <w:t>oktober</w:t>
      </w:r>
      <w:r w:rsidR="00C860F6">
        <w:rPr>
          <w:rFonts w:ascii="Arial" w:hAnsi="Arial" w:cs="Arial"/>
          <w:sz w:val="20"/>
          <w:szCs w:val="20"/>
        </w:rPr>
        <w:t xml:space="preserve"> til marts. </w:t>
      </w:r>
    </w:p>
    <w:p w14:paraId="6EB50906" w14:textId="3943EFBA" w:rsidR="005D137A" w:rsidRPr="0000436D" w:rsidRDefault="005D137A">
      <w:pPr>
        <w:rPr>
          <w:rFonts w:ascii="Arial" w:hAnsi="Arial" w:cs="Arial"/>
          <w:b/>
          <w:bCs/>
          <w:sz w:val="20"/>
          <w:szCs w:val="20"/>
        </w:rPr>
      </w:pPr>
    </w:p>
    <w:p w14:paraId="70A94686" w14:textId="0A602B48" w:rsidR="005D137A" w:rsidRPr="0000436D" w:rsidRDefault="005D137A">
      <w:pPr>
        <w:rPr>
          <w:rFonts w:ascii="Arial" w:hAnsi="Arial" w:cs="Arial"/>
          <w:b/>
          <w:bCs/>
          <w:sz w:val="20"/>
          <w:szCs w:val="20"/>
        </w:rPr>
      </w:pPr>
      <w:r w:rsidRPr="0000436D">
        <w:rPr>
          <w:rFonts w:ascii="Arial" w:hAnsi="Arial" w:cs="Arial"/>
          <w:b/>
          <w:bCs/>
          <w:sz w:val="20"/>
          <w:szCs w:val="20"/>
        </w:rPr>
        <w:t>Desværre er forsikringen ikke altid din backup</w:t>
      </w:r>
    </w:p>
    <w:p w14:paraId="2C2E257D" w14:textId="47B38F1B" w:rsidR="005D137A" w:rsidRPr="0000436D" w:rsidRDefault="005D137A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 xml:space="preserve">Selvom husmåren kan gøre stor skade på </w:t>
      </w:r>
      <w:r w:rsidR="00C44712">
        <w:rPr>
          <w:rFonts w:ascii="Arial" w:hAnsi="Arial" w:cs="Arial"/>
          <w:sz w:val="20"/>
          <w:szCs w:val="20"/>
        </w:rPr>
        <w:t>hjemmet</w:t>
      </w:r>
      <w:r w:rsidR="0099153F">
        <w:rPr>
          <w:rFonts w:ascii="Arial" w:hAnsi="Arial" w:cs="Arial"/>
          <w:sz w:val="20"/>
          <w:szCs w:val="20"/>
        </w:rPr>
        <w:t xml:space="preserve"> eller være svær at komme af med</w:t>
      </w:r>
      <w:r w:rsidRPr="0000436D">
        <w:rPr>
          <w:rFonts w:ascii="Arial" w:hAnsi="Arial" w:cs="Arial"/>
          <w:sz w:val="20"/>
          <w:szCs w:val="20"/>
        </w:rPr>
        <w:t>,</w:t>
      </w:r>
      <w:r w:rsidR="00503102" w:rsidRPr="0000436D">
        <w:rPr>
          <w:rFonts w:ascii="Arial" w:hAnsi="Arial" w:cs="Arial"/>
          <w:sz w:val="20"/>
          <w:szCs w:val="20"/>
        </w:rPr>
        <w:t xml:space="preserve"> er det ikke altid forsikring</w:t>
      </w:r>
      <w:r w:rsidR="00C44712">
        <w:rPr>
          <w:rFonts w:ascii="Arial" w:hAnsi="Arial" w:cs="Arial"/>
          <w:sz w:val="20"/>
          <w:szCs w:val="20"/>
        </w:rPr>
        <w:t>en</w:t>
      </w:r>
      <w:r w:rsidR="00503102" w:rsidRPr="0000436D">
        <w:rPr>
          <w:rFonts w:ascii="Arial" w:hAnsi="Arial" w:cs="Arial"/>
          <w:sz w:val="20"/>
          <w:szCs w:val="20"/>
        </w:rPr>
        <w:t xml:space="preserve"> dækker de </w:t>
      </w:r>
      <w:r w:rsidR="002B3FCF">
        <w:rPr>
          <w:rFonts w:ascii="Arial" w:hAnsi="Arial" w:cs="Arial"/>
          <w:sz w:val="20"/>
          <w:szCs w:val="20"/>
        </w:rPr>
        <w:t>omkostninger</w:t>
      </w:r>
      <w:r w:rsidR="00503102" w:rsidRPr="0000436D">
        <w:rPr>
          <w:rFonts w:ascii="Arial" w:hAnsi="Arial" w:cs="Arial"/>
          <w:sz w:val="20"/>
          <w:szCs w:val="20"/>
        </w:rPr>
        <w:t xml:space="preserve">, </w:t>
      </w:r>
      <w:r w:rsidR="002B3FCF">
        <w:rPr>
          <w:rFonts w:ascii="Arial" w:hAnsi="Arial" w:cs="Arial"/>
          <w:sz w:val="20"/>
          <w:szCs w:val="20"/>
        </w:rPr>
        <w:t>et besøg fra</w:t>
      </w:r>
      <w:r w:rsidR="00503102" w:rsidRPr="0000436D">
        <w:rPr>
          <w:rFonts w:ascii="Arial" w:hAnsi="Arial" w:cs="Arial"/>
          <w:sz w:val="20"/>
          <w:szCs w:val="20"/>
        </w:rPr>
        <w:t xml:space="preserve"> husmåren forårsager. </w:t>
      </w:r>
    </w:p>
    <w:p w14:paraId="1A04813E" w14:textId="77777777" w:rsidR="00503102" w:rsidRPr="0000436D" w:rsidRDefault="00503102">
      <w:pPr>
        <w:rPr>
          <w:rFonts w:ascii="Arial" w:hAnsi="Arial" w:cs="Arial"/>
          <w:sz w:val="20"/>
          <w:szCs w:val="20"/>
        </w:rPr>
      </w:pPr>
    </w:p>
    <w:p w14:paraId="39E84E1B" w14:textId="2A34F544" w:rsidR="00503102" w:rsidRPr="0000436D" w:rsidRDefault="00503102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 xml:space="preserve">”På dette punkt er dækninger forskellige fra selskab til selskab. </w:t>
      </w:r>
      <w:r w:rsidR="007E6E1E">
        <w:rPr>
          <w:rFonts w:ascii="Arial" w:hAnsi="Arial" w:cs="Arial"/>
          <w:sz w:val="20"/>
          <w:szCs w:val="20"/>
        </w:rPr>
        <w:t xml:space="preserve">Ofte er </w:t>
      </w:r>
      <w:r w:rsidR="002B3FCF">
        <w:rPr>
          <w:rFonts w:ascii="Arial" w:hAnsi="Arial" w:cs="Arial"/>
          <w:sz w:val="20"/>
          <w:szCs w:val="20"/>
        </w:rPr>
        <w:t>skader</w:t>
      </w:r>
      <w:r w:rsidR="007E6E1E">
        <w:rPr>
          <w:rFonts w:ascii="Arial" w:hAnsi="Arial" w:cs="Arial"/>
          <w:sz w:val="20"/>
          <w:szCs w:val="20"/>
        </w:rPr>
        <w:t xml:space="preserve"> dækket ind som pludseligt opståede skader på huset, men dette kan være en definitionssag. </w:t>
      </w:r>
      <w:r w:rsidRPr="0000436D">
        <w:rPr>
          <w:rFonts w:ascii="Arial" w:hAnsi="Arial" w:cs="Arial"/>
          <w:sz w:val="20"/>
          <w:szCs w:val="20"/>
        </w:rPr>
        <w:t>Nogle</w:t>
      </w:r>
      <w:r w:rsidR="002B3FCF">
        <w:rPr>
          <w:rFonts w:ascii="Arial" w:hAnsi="Arial" w:cs="Arial"/>
          <w:sz w:val="20"/>
          <w:szCs w:val="20"/>
        </w:rPr>
        <w:t xml:space="preserve"> selskaber</w:t>
      </w:r>
      <w:r w:rsidRPr="0000436D">
        <w:rPr>
          <w:rFonts w:ascii="Arial" w:hAnsi="Arial" w:cs="Arial"/>
          <w:sz w:val="20"/>
          <w:szCs w:val="20"/>
        </w:rPr>
        <w:t xml:space="preserve"> dækker skader på huset gennem indboforsikringen, mens </w:t>
      </w:r>
      <w:r w:rsidR="00F75591" w:rsidRPr="0000436D">
        <w:rPr>
          <w:rFonts w:ascii="Arial" w:hAnsi="Arial" w:cs="Arial"/>
          <w:sz w:val="20"/>
          <w:szCs w:val="20"/>
        </w:rPr>
        <w:t>det hos andre er en tilvalgsdækning</w:t>
      </w:r>
      <w:r w:rsidR="0099153F">
        <w:rPr>
          <w:rFonts w:ascii="Arial" w:hAnsi="Arial" w:cs="Arial"/>
          <w:sz w:val="20"/>
          <w:szCs w:val="20"/>
        </w:rPr>
        <w:t xml:space="preserve"> dikteret af årsagen</w:t>
      </w:r>
      <w:r w:rsidR="00F75591" w:rsidRPr="0000436D">
        <w:rPr>
          <w:rFonts w:ascii="Arial" w:hAnsi="Arial" w:cs="Arial"/>
          <w:sz w:val="20"/>
          <w:szCs w:val="20"/>
        </w:rPr>
        <w:t xml:space="preserve">. </w:t>
      </w:r>
      <w:r w:rsidR="00C860F6">
        <w:rPr>
          <w:rFonts w:ascii="Arial" w:hAnsi="Arial" w:cs="Arial"/>
          <w:sz w:val="20"/>
          <w:szCs w:val="20"/>
        </w:rPr>
        <w:t xml:space="preserve">Dog er det meget sjældent, at forsikringen dækker eventuelle omkostninger til </w:t>
      </w:r>
      <w:proofErr w:type="gramStart"/>
      <w:r w:rsidR="00C860F6">
        <w:rPr>
          <w:rFonts w:ascii="Arial" w:hAnsi="Arial" w:cs="Arial"/>
          <w:sz w:val="20"/>
          <w:szCs w:val="20"/>
        </w:rPr>
        <w:t>eksempelvis</w:t>
      </w:r>
      <w:proofErr w:type="gramEnd"/>
      <w:r w:rsidR="00C860F6">
        <w:rPr>
          <w:rFonts w:ascii="Arial" w:hAnsi="Arial" w:cs="Arial"/>
          <w:sz w:val="20"/>
          <w:szCs w:val="20"/>
        </w:rPr>
        <w:t xml:space="preserve"> skadedyrsbekæmper</w:t>
      </w:r>
      <w:r w:rsidR="007E6E1E">
        <w:rPr>
          <w:rFonts w:ascii="Arial" w:hAnsi="Arial" w:cs="Arial"/>
          <w:sz w:val="20"/>
          <w:szCs w:val="20"/>
        </w:rPr>
        <w:t xml:space="preserve"> eller andre udgifter i forbindelse med fordrivelsen af måren</w:t>
      </w:r>
      <w:r w:rsidR="00C860F6">
        <w:rPr>
          <w:rFonts w:ascii="Arial" w:hAnsi="Arial" w:cs="Arial"/>
          <w:sz w:val="20"/>
          <w:szCs w:val="20"/>
        </w:rPr>
        <w:t xml:space="preserve">. </w:t>
      </w:r>
      <w:r w:rsidR="00F75591" w:rsidRPr="0000436D">
        <w:rPr>
          <w:rFonts w:ascii="Arial" w:hAnsi="Arial" w:cs="Arial"/>
          <w:sz w:val="20"/>
          <w:szCs w:val="20"/>
        </w:rPr>
        <w:t xml:space="preserve">Derfor er vores anbefaling, at man i stedet arbejder proaktivt, så måren slet ikke når ind i huset,” fortæller </w:t>
      </w:r>
      <w:r w:rsidR="007E6E1E">
        <w:rPr>
          <w:rFonts w:ascii="Arial" w:hAnsi="Arial" w:cs="Arial"/>
          <w:sz w:val="20"/>
          <w:szCs w:val="20"/>
        </w:rPr>
        <w:t>Morten Jepsen</w:t>
      </w:r>
      <w:r w:rsidR="00F75591" w:rsidRPr="0000436D">
        <w:rPr>
          <w:rFonts w:ascii="Arial" w:hAnsi="Arial" w:cs="Arial"/>
          <w:sz w:val="20"/>
          <w:szCs w:val="20"/>
        </w:rPr>
        <w:t>.</w:t>
      </w:r>
    </w:p>
    <w:p w14:paraId="5A0F506B" w14:textId="77777777" w:rsidR="00F75591" w:rsidRPr="0000436D" w:rsidRDefault="00F75591">
      <w:pPr>
        <w:rPr>
          <w:rFonts w:ascii="Arial" w:hAnsi="Arial" w:cs="Arial"/>
          <w:sz w:val="20"/>
          <w:szCs w:val="20"/>
        </w:rPr>
      </w:pPr>
    </w:p>
    <w:p w14:paraId="72FA39C5" w14:textId="2479D0AB" w:rsidR="00F75591" w:rsidRPr="0000436D" w:rsidRDefault="00F75591">
      <w:pPr>
        <w:rPr>
          <w:rFonts w:ascii="Arial" w:hAnsi="Arial" w:cs="Arial"/>
          <w:b/>
          <w:bCs/>
          <w:sz w:val="20"/>
          <w:szCs w:val="20"/>
        </w:rPr>
      </w:pPr>
      <w:r w:rsidRPr="0000436D">
        <w:rPr>
          <w:rFonts w:ascii="Arial" w:hAnsi="Arial" w:cs="Arial"/>
          <w:b/>
          <w:bCs/>
          <w:sz w:val="20"/>
          <w:szCs w:val="20"/>
        </w:rPr>
        <w:t>Gør huset ubeboeligt for måren</w:t>
      </w:r>
    </w:p>
    <w:p w14:paraId="38C27D2B" w14:textId="354BED0D" w:rsidR="006C3F0B" w:rsidRPr="0000436D" w:rsidRDefault="006C3F0B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 xml:space="preserve">For at forebygge mårens indflytning er der en række tiltag, man kan gøre, men en generel huskeregel ifølge </w:t>
      </w:r>
      <w:r w:rsidR="0099153F">
        <w:rPr>
          <w:rFonts w:ascii="Arial" w:hAnsi="Arial" w:cs="Arial"/>
          <w:sz w:val="20"/>
          <w:szCs w:val="20"/>
        </w:rPr>
        <w:t>Morten Jepsen</w:t>
      </w:r>
      <w:r w:rsidRPr="0000436D">
        <w:rPr>
          <w:rFonts w:ascii="Arial" w:hAnsi="Arial" w:cs="Arial"/>
          <w:sz w:val="20"/>
          <w:szCs w:val="20"/>
        </w:rPr>
        <w:t xml:space="preserve"> er at gøre hjemme</w:t>
      </w:r>
      <w:r w:rsidR="005A4087">
        <w:rPr>
          <w:rFonts w:ascii="Arial" w:hAnsi="Arial" w:cs="Arial"/>
          <w:sz w:val="20"/>
          <w:szCs w:val="20"/>
        </w:rPr>
        <w:t>t</w:t>
      </w:r>
      <w:r w:rsidRPr="0000436D">
        <w:rPr>
          <w:rFonts w:ascii="Arial" w:hAnsi="Arial" w:cs="Arial"/>
          <w:sz w:val="20"/>
          <w:szCs w:val="20"/>
        </w:rPr>
        <w:t xml:space="preserve"> utilgængeligt og ubeboeligt</w:t>
      </w:r>
      <w:r w:rsidR="005A4087">
        <w:rPr>
          <w:rFonts w:ascii="Arial" w:hAnsi="Arial" w:cs="Arial"/>
          <w:sz w:val="20"/>
          <w:szCs w:val="20"/>
        </w:rPr>
        <w:t xml:space="preserve"> for måren</w:t>
      </w:r>
      <w:r w:rsidRPr="0000436D">
        <w:rPr>
          <w:rFonts w:ascii="Arial" w:hAnsi="Arial" w:cs="Arial"/>
          <w:sz w:val="20"/>
          <w:szCs w:val="20"/>
        </w:rPr>
        <w:t xml:space="preserve">. </w:t>
      </w:r>
    </w:p>
    <w:p w14:paraId="380C26DE" w14:textId="77777777" w:rsidR="006C3F0B" w:rsidRPr="0000436D" w:rsidRDefault="006C3F0B">
      <w:pPr>
        <w:rPr>
          <w:rFonts w:ascii="Arial" w:hAnsi="Arial" w:cs="Arial"/>
          <w:sz w:val="20"/>
          <w:szCs w:val="20"/>
        </w:rPr>
      </w:pPr>
    </w:p>
    <w:p w14:paraId="1888B207" w14:textId="608FD997" w:rsidR="009C3FFC" w:rsidRDefault="006C3F0B">
      <w:pPr>
        <w:rPr>
          <w:rFonts w:ascii="Arial" w:hAnsi="Arial" w:cs="Arial"/>
          <w:sz w:val="20"/>
          <w:szCs w:val="20"/>
        </w:rPr>
      </w:pPr>
      <w:r w:rsidRPr="0000436D">
        <w:rPr>
          <w:rFonts w:ascii="Arial" w:hAnsi="Arial" w:cs="Arial"/>
          <w:sz w:val="20"/>
          <w:szCs w:val="20"/>
        </w:rPr>
        <w:t xml:space="preserve">”Måren flytter ind, fordi det er trygt og varmt fra efteråret og vinteren. Derfor skal man først og fremmest tjekke huset for indgange </w:t>
      </w:r>
      <w:r w:rsidR="009C3FFC">
        <w:rPr>
          <w:rFonts w:ascii="Arial" w:hAnsi="Arial" w:cs="Arial"/>
          <w:sz w:val="20"/>
          <w:szCs w:val="20"/>
        </w:rPr>
        <w:t xml:space="preserve">specielt på og omkring taget </w:t>
      </w:r>
      <w:r w:rsidRPr="0000436D">
        <w:rPr>
          <w:rFonts w:ascii="Arial" w:hAnsi="Arial" w:cs="Arial"/>
          <w:sz w:val="20"/>
          <w:szCs w:val="20"/>
        </w:rPr>
        <w:t>og sørge for at få dem spærret, så måren ikke kan komme ind.</w:t>
      </w:r>
      <w:r w:rsidR="009C3FFC">
        <w:rPr>
          <w:rFonts w:ascii="Arial" w:hAnsi="Arial" w:cs="Arial"/>
          <w:sz w:val="20"/>
          <w:szCs w:val="20"/>
        </w:rPr>
        <w:t xml:space="preserve"> En god huskeregel er, at hvis man kan få et æ</w:t>
      </w:r>
      <w:r w:rsidR="0099153F">
        <w:rPr>
          <w:rFonts w:ascii="Arial" w:hAnsi="Arial" w:cs="Arial"/>
          <w:sz w:val="20"/>
          <w:szCs w:val="20"/>
        </w:rPr>
        <w:t>g</w:t>
      </w:r>
      <w:r w:rsidR="009C3FFC">
        <w:rPr>
          <w:rFonts w:ascii="Arial" w:hAnsi="Arial" w:cs="Arial"/>
          <w:sz w:val="20"/>
          <w:szCs w:val="20"/>
        </w:rPr>
        <w:t xml:space="preserve"> igennem, så kan en mår også komme igennem,” forklarer </w:t>
      </w:r>
      <w:r w:rsidR="0099153F">
        <w:rPr>
          <w:rFonts w:ascii="Arial" w:hAnsi="Arial" w:cs="Arial"/>
          <w:sz w:val="20"/>
          <w:szCs w:val="20"/>
        </w:rPr>
        <w:t>Morten Jepsen</w:t>
      </w:r>
      <w:r w:rsidR="009C3FFC">
        <w:rPr>
          <w:rFonts w:ascii="Arial" w:hAnsi="Arial" w:cs="Arial"/>
          <w:sz w:val="20"/>
          <w:szCs w:val="20"/>
        </w:rPr>
        <w:t xml:space="preserve"> og fortsætter:</w:t>
      </w:r>
      <w:r w:rsidRPr="0000436D">
        <w:rPr>
          <w:rFonts w:ascii="Arial" w:hAnsi="Arial" w:cs="Arial"/>
          <w:sz w:val="20"/>
          <w:szCs w:val="20"/>
        </w:rPr>
        <w:t xml:space="preserve"> </w:t>
      </w:r>
    </w:p>
    <w:p w14:paraId="77300924" w14:textId="77777777" w:rsidR="009C3FFC" w:rsidRDefault="009C3FFC">
      <w:pPr>
        <w:rPr>
          <w:rFonts w:ascii="Arial" w:hAnsi="Arial" w:cs="Arial"/>
          <w:sz w:val="20"/>
          <w:szCs w:val="20"/>
        </w:rPr>
      </w:pPr>
    </w:p>
    <w:p w14:paraId="6A8BE8D4" w14:textId="0B58BD52" w:rsidR="00C860F6" w:rsidRPr="00C860F6" w:rsidRDefault="009C3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”</w:t>
      </w:r>
      <w:r w:rsidR="006C3F0B" w:rsidRPr="0000436D">
        <w:rPr>
          <w:rFonts w:ascii="Arial" w:hAnsi="Arial" w:cs="Arial"/>
          <w:sz w:val="20"/>
          <w:szCs w:val="20"/>
        </w:rPr>
        <w:t xml:space="preserve">Er man i tvivl, om en mår allerede er kommet ind, kan man med fordel gøre hjemmet ubeboeligt. Det betyder </w:t>
      </w:r>
      <w:proofErr w:type="gramStart"/>
      <w:r w:rsidR="006C3F0B" w:rsidRPr="0000436D">
        <w:rPr>
          <w:rFonts w:ascii="Arial" w:hAnsi="Arial" w:cs="Arial"/>
          <w:sz w:val="20"/>
          <w:szCs w:val="20"/>
        </w:rPr>
        <w:t>eksempelvis</w:t>
      </w:r>
      <w:proofErr w:type="gramEnd"/>
      <w:r w:rsidR="006C3F0B" w:rsidRPr="0000436D">
        <w:rPr>
          <w:rFonts w:ascii="Arial" w:hAnsi="Arial" w:cs="Arial"/>
          <w:sz w:val="20"/>
          <w:szCs w:val="20"/>
        </w:rPr>
        <w:t xml:space="preserve"> høje, inkonsekvente lyde og masser af lys der, hvor man tror måren opholder sig. Det vil oftest få måren til at </w:t>
      </w:r>
      <w:r>
        <w:rPr>
          <w:rFonts w:ascii="Arial" w:hAnsi="Arial" w:cs="Arial"/>
          <w:sz w:val="20"/>
          <w:szCs w:val="20"/>
        </w:rPr>
        <w:t>flytte ud igen</w:t>
      </w:r>
      <w:r w:rsidR="006A1BD5">
        <w:rPr>
          <w:rFonts w:ascii="Arial" w:hAnsi="Arial" w:cs="Arial"/>
          <w:sz w:val="20"/>
          <w:szCs w:val="20"/>
        </w:rPr>
        <w:t>,</w:t>
      </w:r>
      <w:r w:rsidR="006C3F0B" w:rsidRPr="0000436D">
        <w:rPr>
          <w:rFonts w:ascii="Arial" w:hAnsi="Arial" w:cs="Arial"/>
          <w:sz w:val="20"/>
          <w:szCs w:val="20"/>
        </w:rPr>
        <w:t xml:space="preserve">” </w:t>
      </w:r>
      <w:r w:rsidR="00C860F6">
        <w:rPr>
          <w:rFonts w:ascii="Arial" w:hAnsi="Arial" w:cs="Arial"/>
          <w:sz w:val="20"/>
          <w:szCs w:val="20"/>
        </w:rPr>
        <w:t>afslutter</w:t>
      </w:r>
      <w:r w:rsidR="006C3F0B" w:rsidRPr="0000436D">
        <w:rPr>
          <w:rFonts w:ascii="Arial" w:hAnsi="Arial" w:cs="Arial"/>
          <w:sz w:val="20"/>
          <w:szCs w:val="20"/>
        </w:rPr>
        <w:t xml:space="preserve"> </w:t>
      </w:r>
      <w:r w:rsidR="0099153F">
        <w:rPr>
          <w:rFonts w:ascii="Arial" w:hAnsi="Arial" w:cs="Arial"/>
          <w:sz w:val="20"/>
          <w:szCs w:val="20"/>
        </w:rPr>
        <w:t>Morten Jepsen</w:t>
      </w:r>
      <w:r w:rsidR="006C3F0B" w:rsidRPr="0000436D">
        <w:rPr>
          <w:rFonts w:ascii="Arial" w:hAnsi="Arial" w:cs="Arial"/>
          <w:sz w:val="20"/>
          <w:szCs w:val="20"/>
        </w:rPr>
        <w:t xml:space="preserve">. </w:t>
      </w:r>
    </w:p>
    <w:p w14:paraId="6D617DB0" w14:textId="77777777" w:rsidR="00C860F6" w:rsidRDefault="00C860F6">
      <w:pPr>
        <w:rPr>
          <w:rFonts w:ascii="Arial" w:hAnsi="Arial" w:cs="Arial"/>
          <w:sz w:val="22"/>
          <w:szCs w:val="22"/>
        </w:rPr>
      </w:pPr>
    </w:p>
    <w:p w14:paraId="6BD547E5" w14:textId="387821EA" w:rsidR="00F75591" w:rsidRDefault="006C3F0B">
      <w:pPr>
        <w:rPr>
          <w:rFonts w:ascii="Arial" w:hAnsi="Arial" w:cs="Arial"/>
          <w:b/>
          <w:bCs/>
          <w:sz w:val="22"/>
          <w:szCs w:val="22"/>
        </w:rPr>
      </w:pPr>
      <w:r w:rsidRPr="006C3F0B">
        <w:rPr>
          <w:rFonts w:ascii="Arial" w:hAnsi="Arial" w:cs="Arial"/>
          <w:b/>
          <w:bCs/>
          <w:sz w:val="22"/>
          <w:szCs w:val="22"/>
        </w:rPr>
        <w:t xml:space="preserve">Gode råd til at sikre huset mod husmår  </w:t>
      </w:r>
    </w:p>
    <w:p w14:paraId="1E95033F" w14:textId="250E6BD7" w:rsidR="0000436D" w:rsidRPr="004502AB" w:rsidRDefault="0000436D" w:rsidP="0000436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2AB">
        <w:rPr>
          <w:rFonts w:ascii="Arial" w:hAnsi="Arial" w:cs="Arial"/>
          <w:sz w:val="20"/>
          <w:szCs w:val="20"/>
        </w:rPr>
        <w:t xml:space="preserve">Find og spær indgange: Husmår kommer som regel ind gennem taget. Derfor er </w:t>
      </w:r>
      <w:r w:rsidR="005A4087">
        <w:rPr>
          <w:rFonts w:ascii="Arial" w:hAnsi="Arial" w:cs="Arial"/>
          <w:sz w:val="20"/>
          <w:szCs w:val="20"/>
        </w:rPr>
        <w:t xml:space="preserve">det </w:t>
      </w:r>
      <w:r>
        <w:rPr>
          <w:rFonts w:ascii="Arial" w:hAnsi="Arial" w:cs="Arial"/>
          <w:sz w:val="20"/>
          <w:szCs w:val="20"/>
        </w:rPr>
        <w:t>vigtigt</w:t>
      </w:r>
      <w:r w:rsidRPr="004502AB">
        <w:rPr>
          <w:rFonts w:ascii="Arial" w:hAnsi="Arial" w:cs="Arial"/>
          <w:sz w:val="20"/>
          <w:szCs w:val="20"/>
        </w:rPr>
        <w:t xml:space="preserve"> at tjekke </w:t>
      </w:r>
      <w:r w:rsidRPr="004502AB">
        <w:rPr>
          <w:rFonts w:ascii="Arial" w:hAnsi="Arial" w:cs="Arial"/>
          <w:sz w:val="20"/>
          <w:szCs w:val="20"/>
        </w:rPr>
        <w:fldChar w:fldCharType="begin"/>
      </w:r>
      <w:r w:rsidRPr="004502AB">
        <w:rPr>
          <w:rFonts w:ascii="Arial" w:hAnsi="Arial" w:cs="Arial"/>
          <w:sz w:val="20"/>
          <w:szCs w:val="20"/>
        </w:rPr>
        <w:instrText xml:space="preserve"> INCLUDEPICTURE "https://pxl.host/liualsl8uane66oxupa.png" \* MERGEFORMATINET </w:instrText>
      </w:r>
      <w:r w:rsidRPr="004502AB">
        <w:rPr>
          <w:rFonts w:ascii="Arial" w:hAnsi="Arial" w:cs="Arial"/>
          <w:sz w:val="20"/>
          <w:szCs w:val="20"/>
        </w:rPr>
        <w:fldChar w:fldCharType="separate"/>
      </w:r>
      <w:r w:rsidRPr="004502A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EC09A8" wp14:editId="083B570A">
            <wp:extent cx="18415" cy="18415"/>
            <wp:effectExtent l="0" t="0" r="0" b="0"/>
            <wp:docPr id="98478944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2AB">
        <w:rPr>
          <w:rFonts w:ascii="Arial" w:hAnsi="Arial" w:cs="Arial"/>
          <w:sz w:val="20"/>
          <w:szCs w:val="20"/>
        </w:rPr>
        <w:fldChar w:fldCharType="end"/>
      </w:r>
      <w:r w:rsidRPr="004502AB">
        <w:rPr>
          <w:rFonts w:ascii="Arial" w:hAnsi="Arial" w:cs="Arial"/>
          <w:sz w:val="20"/>
          <w:szCs w:val="20"/>
        </w:rPr>
        <w:t xml:space="preserve">vindskeder, skotrender, langs tagryggen og ved kvisten. Hvis en tagsten eller tagplade sidder skævt, kan det også være en indgang for husmåren. </w:t>
      </w:r>
    </w:p>
    <w:p w14:paraId="55AA56EF" w14:textId="44F13137" w:rsidR="0000436D" w:rsidRPr="004502AB" w:rsidRDefault="0000436D" w:rsidP="0000436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2AB">
        <w:rPr>
          <w:rFonts w:ascii="Arial" w:hAnsi="Arial" w:cs="Arial"/>
          <w:sz w:val="20"/>
          <w:szCs w:val="20"/>
        </w:rPr>
        <w:t>Støj og lys: Er husmåren kommet ind i huset</w:t>
      </w:r>
      <w:r>
        <w:rPr>
          <w:rFonts w:ascii="Arial" w:hAnsi="Arial" w:cs="Arial"/>
          <w:sz w:val="20"/>
          <w:szCs w:val="20"/>
        </w:rPr>
        <w:t>,</w:t>
      </w:r>
      <w:r w:rsidRPr="004502AB">
        <w:rPr>
          <w:rFonts w:ascii="Arial" w:hAnsi="Arial" w:cs="Arial"/>
          <w:sz w:val="20"/>
          <w:szCs w:val="20"/>
        </w:rPr>
        <w:t xml:space="preserve"> er den bedste måde at komme af med den </w:t>
      </w:r>
      <w:r>
        <w:rPr>
          <w:rFonts w:ascii="Arial" w:hAnsi="Arial" w:cs="Arial"/>
          <w:sz w:val="20"/>
          <w:szCs w:val="20"/>
        </w:rPr>
        <w:t xml:space="preserve">på </w:t>
      </w:r>
      <w:r w:rsidRPr="004502AB">
        <w:rPr>
          <w:rFonts w:ascii="Arial" w:hAnsi="Arial" w:cs="Arial"/>
          <w:sz w:val="20"/>
          <w:szCs w:val="20"/>
        </w:rPr>
        <w:t xml:space="preserve">at gøre området utiltalende. Måren bryder sig ikke om støj og lys, så hvis du kan skabe begge dele på </w:t>
      </w:r>
      <w:r>
        <w:rPr>
          <w:rFonts w:ascii="Arial" w:hAnsi="Arial" w:cs="Arial"/>
          <w:sz w:val="20"/>
          <w:szCs w:val="20"/>
        </w:rPr>
        <w:t>é</w:t>
      </w:r>
      <w:r w:rsidRPr="004502AB">
        <w:rPr>
          <w:rFonts w:ascii="Arial" w:hAnsi="Arial" w:cs="Arial"/>
          <w:sz w:val="20"/>
          <w:szCs w:val="20"/>
        </w:rPr>
        <w:t xml:space="preserve">n gang, er der gode chancer for, at måren finder en ny base. </w:t>
      </w:r>
    </w:p>
    <w:p w14:paraId="02D600DE" w14:textId="39DBB79A" w:rsidR="0000436D" w:rsidRPr="009C3FFC" w:rsidRDefault="0000436D" w:rsidP="009C3FFC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2AB">
        <w:rPr>
          <w:rFonts w:ascii="Arial" w:hAnsi="Arial" w:cs="Arial"/>
          <w:sz w:val="20"/>
          <w:szCs w:val="20"/>
        </w:rPr>
        <w:t xml:space="preserve">Lugte: En anden måde at gøre loftet utiltalende for måren </w:t>
      </w:r>
      <w:r>
        <w:rPr>
          <w:rFonts w:ascii="Arial" w:hAnsi="Arial" w:cs="Arial"/>
          <w:sz w:val="20"/>
          <w:szCs w:val="20"/>
        </w:rPr>
        <w:t xml:space="preserve">på </w:t>
      </w:r>
      <w:r w:rsidRPr="004502AB">
        <w:rPr>
          <w:rFonts w:ascii="Arial" w:hAnsi="Arial" w:cs="Arial"/>
          <w:sz w:val="20"/>
          <w:szCs w:val="20"/>
        </w:rPr>
        <w:t xml:space="preserve">er at </w:t>
      </w:r>
      <w:r>
        <w:rPr>
          <w:rFonts w:ascii="Arial" w:hAnsi="Arial" w:cs="Arial"/>
          <w:sz w:val="20"/>
          <w:szCs w:val="20"/>
        </w:rPr>
        <w:t>udsætte den for</w:t>
      </w:r>
      <w:r w:rsidRPr="004502AB">
        <w:rPr>
          <w:rFonts w:ascii="Arial" w:hAnsi="Arial" w:cs="Arial"/>
          <w:sz w:val="20"/>
          <w:szCs w:val="20"/>
        </w:rPr>
        <w:t xml:space="preserve"> nogle at de lugte, den ikke bryder sig om. </w:t>
      </w:r>
      <w:r w:rsidR="009C3FFC">
        <w:rPr>
          <w:rFonts w:ascii="Arial" w:hAnsi="Arial" w:cs="Arial"/>
          <w:sz w:val="20"/>
          <w:szCs w:val="20"/>
        </w:rPr>
        <w:t xml:space="preserve">Der findes mange produkter, som indeholder stoffer som </w:t>
      </w:r>
      <w:r w:rsidRPr="009C3FFC">
        <w:rPr>
          <w:rFonts w:ascii="Arial" w:hAnsi="Arial" w:cs="Arial"/>
          <w:sz w:val="20"/>
          <w:szCs w:val="20"/>
        </w:rPr>
        <w:t xml:space="preserve">naftalin, </w:t>
      </w:r>
      <w:proofErr w:type="spellStart"/>
      <w:r w:rsidRPr="009C3FFC">
        <w:rPr>
          <w:rFonts w:ascii="Arial" w:hAnsi="Arial" w:cs="Arial"/>
          <w:sz w:val="20"/>
          <w:szCs w:val="20"/>
        </w:rPr>
        <w:t>paradiklorbenzol</w:t>
      </w:r>
      <w:proofErr w:type="spellEnd"/>
      <w:r w:rsidRPr="009C3FFC">
        <w:rPr>
          <w:rFonts w:ascii="Arial" w:hAnsi="Arial" w:cs="Arial"/>
          <w:sz w:val="20"/>
          <w:szCs w:val="20"/>
        </w:rPr>
        <w:t xml:space="preserve"> eller hjortetakolie, </w:t>
      </w:r>
      <w:r w:rsidR="009C3FFC">
        <w:rPr>
          <w:rFonts w:ascii="Arial" w:hAnsi="Arial" w:cs="Arial"/>
          <w:sz w:val="20"/>
          <w:szCs w:val="20"/>
        </w:rPr>
        <w:t xml:space="preserve">som alle udskiller en grel lugt, der kan få måren til at flytte. Disse kan købes hos de fleste byggemarkeder og materialister. </w:t>
      </w:r>
      <w:r w:rsidR="005A4087">
        <w:rPr>
          <w:rFonts w:ascii="Arial" w:hAnsi="Arial" w:cs="Arial"/>
          <w:sz w:val="20"/>
          <w:szCs w:val="20"/>
        </w:rPr>
        <w:t xml:space="preserve">De fleste af disse produkter lugter ikke for mennesker. </w:t>
      </w:r>
      <w:r w:rsidRPr="009C3FFC">
        <w:rPr>
          <w:rFonts w:ascii="Arial" w:hAnsi="Arial" w:cs="Arial"/>
          <w:sz w:val="20"/>
          <w:szCs w:val="20"/>
        </w:rPr>
        <w:t> </w:t>
      </w:r>
    </w:p>
    <w:p w14:paraId="3CCCAF58" w14:textId="746695FD" w:rsidR="006C3F0B" w:rsidRPr="006C3F0B" w:rsidRDefault="006C3F0B" w:rsidP="0000436D">
      <w:pPr>
        <w:rPr>
          <w:rFonts w:ascii="Arial" w:hAnsi="Arial" w:cs="Arial"/>
          <w:b/>
          <w:bCs/>
          <w:sz w:val="22"/>
          <w:szCs w:val="22"/>
        </w:rPr>
      </w:pPr>
    </w:p>
    <w:sectPr w:rsidR="006C3F0B" w:rsidRPr="006C3F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A6D82"/>
    <w:multiLevelType w:val="hybridMultilevel"/>
    <w:tmpl w:val="47D41B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D4"/>
    <w:rsid w:val="0000436D"/>
    <w:rsid w:val="0012237E"/>
    <w:rsid w:val="001E1CB7"/>
    <w:rsid w:val="00276970"/>
    <w:rsid w:val="002B3FCF"/>
    <w:rsid w:val="002D739B"/>
    <w:rsid w:val="00316A46"/>
    <w:rsid w:val="003806E5"/>
    <w:rsid w:val="0046320F"/>
    <w:rsid w:val="00503102"/>
    <w:rsid w:val="005A4087"/>
    <w:rsid w:val="005D137A"/>
    <w:rsid w:val="006A1BD5"/>
    <w:rsid w:val="006C3F0B"/>
    <w:rsid w:val="00754332"/>
    <w:rsid w:val="00790ACC"/>
    <w:rsid w:val="007A60D4"/>
    <w:rsid w:val="007B2023"/>
    <w:rsid w:val="007E6E1E"/>
    <w:rsid w:val="00825C84"/>
    <w:rsid w:val="0099153F"/>
    <w:rsid w:val="009C3FFC"/>
    <w:rsid w:val="00A4051C"/>
    <w:rsid w:val="00C105C6"/>
    <w:rsid w:val="00C44712"/>
    <w:rsid w:val="00C860F6"/>
    <w:rsid w:val="00EC109B"/>
    <w:rsid w:val="00EC62D3"/>
    <w:rsid w:val="00F70BCA"/>
    <w:rsid w:val="00F75591"/>
    <w:rsid w:val="00F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4C30"/>
  <w15:chartTrackingRefBased/>
  <w15:docId w15:val="{7636A393-2019-924A-A00D-6E05EA74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436D"/>
    <w:pPr>
      <w:ind w:left="720"/>
      <w:contextualSpacing/>
    </w:pPr>
  </w:style>
  <w:style w:type="paragraph" w:styleId="Korrektur">
    <w:name w:val="Revision"/>
    <w:hidden/>
    <w:uiPriority w:val="99"/>
    <w:semiHidden/>
    <w:rsid w:val="00825C84"/>
  </w:style>
  <w:style w:type="character" w:styleId="Kommentarhenvisning">
    <w:name w:val="annotation reference"/>
    <w:basedOn w:val="Standardskrifttypeiafsnit"/>
    <w:uiPriority w:val="99"/>
    <w:semiHidden/>
    <w:unhideWhenUsed/>
    <w:rsid w:val="00F91E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91E8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91E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1E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1E80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7E6E1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E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olius.dk/disse-skadedyr-har-danskerne-i-deres-bolig-95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Steenbock Nielsen</dc:creator>
  <cp:keywords/>
  <dc:description/>
  <cp:lastModifiedBy>Mai Steenbock Nielsen</cp:lastModifiedBy>
  <cp:revision>4</cp:revision>
  <dcterms:created xsi:type="dcterms:W3CDTF">2023-09-27T12:22:00Z</dcterms:created>
  <dcterms:modified xsi:type="dcterms:W3CDTF">2023-10-02T11:45:00Z</dcterms:modified>
</cp:coreProperties>
</file>