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5F19" w14:textId="7D2D3A6D" w:rsidR="008B7AA0" w:rsidRPr="006E5E2D" w:rsidRDefault="00FE0313" w:rsidP="00C0102E">
      <w:pPr>
        <w:pStyle w:val="Titel"/>
        <w:rPr>
          <w:rFonts w:ascii="Times" w:hAnsi="Times" w:cs="Arial"/>
          <w:sz w:val="20"/>
          <w:lang w:val="da-DK"/>
        </w:rPr>
      </w:pPr>
      <w:r w:rsidRPr="006E5E2D">
        <w:rPr>
          <w:rFonts w:ascii="Times" w:hAnsi="Times"/>
          <w:noProof/>
        </w:rPr>
        <w:drawing>
          <wp:anchor distT="0" distB="0" distL="114300" distR="114300" simplePos="0" relativeHeight="251658240" behindDoc="0" locked="0" layoutInCell="1" allowOverlap="1" wp14:anchorId="69A5ABB9" wp14:editId="4092A8B6">
            <wp:simplePos x="0" y="0"/>
            <wp:positionH relativeFrom="margin">
              <wp:posOffset>-758190</wp:posOffset>
            </wp:positionH>
            <wp:positionV relativeFrom="margin">
              <wp:posOffset>-1072515</wp:posOffset>
            </wp:positionV>
            <wp:extent cx="7802880" cy="127381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40096" w14:textId="3D3FBA8E" w:rsidR="00C0102E" w:rsidRPr="006E5E2D" w:rsidRDefault="00C0102E" w:rsidP="00C0102E">
      <w:pPr>
        <w:pStyle w:val="Titel"/>
        <w:rPr>
          <w:rFonts w:ascii="Times" w:hAnsi="Times"/>
          <w:lang w:val="da-DK"/>
        </w:rPr>
      </w:pPr>
      <w:r w:rsidRPr="006E5E2D">
        <w:rPr>
          <w:rFonts w:ascii="Times" w:hAnsi="Times"/>
          <w:lang w:val="da-DK"/>
        </w:rPr>
        <w:t xml:space="preserve">Norske </w:t>
      </w:r>
      <w:proofErr w:type="spellStart"/>
      <w:r w:rsidRPr="006E5E2D">
        <w:rPr>
          <w:rFonts w:ascii="Times" w:hAnsi="Times"/>
          <w:lang w:val="da-DK"/>
        </w:rPr>
        <w:t>Cezinando</w:t>
      </w:r>
      <w:proofErr w:type="spellEnd"/>
      <w:r w:rsidR="00AC71E6">
        <w:rPr>
          <w:rFonts w:ascii="Times" w:hAnsi="Times"/>
          <w:lang w:val="da-DK"/>
        </w:rPr>
        <w:t xml:space="preserve"> er klar til at skabe en kæmpe lørdagsfest</w:t>
      </w:r>
      <w:r w:rsidR="0047085E">
        <w:rPr>
          <w:rFonts w:ascii="Times" w:hAnsi="Times"/>
          <w:lang w:val="da-DK"/>
        </w:rPr>
        <w:t>, når han besøger Danmark</w:t>
      </w:r>
      <w:r w:rsidR="00AC71E6">
        <w:rPr>
          <w:rFonts w:ascii="Times" w:hAnsi="Times"/>
          <w:lang w:val="da-DK"/>
        </w:rPr>
        <w:t xml:space="preserve"> </w:t>
      </w:r>
      <w:r w:rsidRPr="006E5E2D">
        <w:rPr>
          <w:rFonts w:ascii="Times" w:hAnsi="Times"/>
          <w:lang w:val="da-DK"/>
        </w:rPr>
        <w:t>den 11. november 2023</w:t>
      </w:r>
    </w:p>
    <w:p w14:paraId="630938D7" w14:textId="24163622" w:rsidR="00C0102E" w:rsidRPr="006E5E2D" w:rsidRDefault="00C0102E" w:rsidP="006C2A3B">
      <w:pPr>
        <w:pStyle w:val="Undertitel"/>
        <w:spacing w:line="360" w:lineRule="auto"/>
        <w:rPr>
          <w:rFonts w:ascii="Times" w:hAnsi="Times"/>
          <w:sz w:val="24"/>
          <w:szCs w:val="24"/>
          <w:lang w:val="da-DK"/>
        </w:rPr>
      </w:pPr>
      <w:r w:rsidRPr="006E5E2D">
        <w:rPr>
          <w:rFonts w:ascii="Times" w:hAnsi="Times"/>
          <w:lang w:val="da-DK"/>
        </w:rPr>
        <w:br/>
      </w:r>
      <w:r w:rsidRPr="006E5E2D">
        <w:rPr>
          <w:rFonts w:ascii="Times" w:hAnsi="Times"/>
          <w:sz w:val="24"/>
          <w:szCs w:val="24"/>
          <w:lang w:val="da-DK"/>
        </w:rPr>
        <w:t xml:space="preserve">En samlet musikpresse og en stadig voksende fanskare har rost </w:t>
      </w:r>
      <w:proofErr w:type="spellStart"/>
      <w:r w:rsidRPr="006E5E2D">
        <w:rPr>
          <w:rFonts w:ascii="Times" w:hAnsi="Times"/>
          <w:sz w:val="24"/>
          <w:szCs w:val="24"/>
          <w:lang w:val="da-DK"/>
        </w:rPr>
        <w:t>Cezinando</w:t>
      </w:r>
      <w:proofErr w:type="spellEnd"/>
      <w:r w:rsidR="006E5E2D">
        <w:rPr>
          <w:rFonts w:ascii="Times" w:hAnsi="Times"/>
          <w:sz w:val="24"/>
          <w:szCs w:val="24"/>
          <w:lang w:val="da-DK"/>
        </w:rPr>
        <w:t xml:space="preserve"> for sit</w:t>
      </w:r>
      <w:r w:rsidRPr="006E5E2D">
        <w:rPr>
          <w:rFonts w:ascii="Times" w:hAnsi="Times"/>
          <w:sz w:val="24"/>
          <w:szCs w:val="24"/>
          <w:lang w:val="da-DK"/>
        </w:rPr>
        <w:t xml:space="preserve"> unikke musikalske univers lige siden, </w:t>
      </w:r>
      <w:r w:rsidR="006E5E2D">
        <w:rPr>
          <w:rFonts w:ascii="Times" w:hAnsi="Times"/>
          <w:sz w:val="24"/>
          <w:szCs w:val="24"/>
          <w:lang w:val="da-DK"/>
        </w:rPr>
        <w:t xml:space="preserve">at </w:t>
      </w:r>
      <w:r w:rsidRPr="006E5E2D">
        <w:rPr>
          <w:rFonts w:ascii="Times" w:hAnsi="Times"/>
          <w:sz w:val="24"/>
          <w:szCs w:val="24"/>
          <w:lang w:val="da-DK"/>
        </w:rPr>
        <w:t>han udgav sin debut ’</w:t>
      </w:r>
      <w:proofErr w:type="spellStart"/>
      <w:r w:rsidRPr="006E5E2D">
        <w:rPr>
          <w:rFonts w:ascii="Times" w:hAnsi="Times"/>
          <w:sz w:val="24"/>
          <w:szCs w:val="24"/>
          <w:lang w:val="da-DK"/>
        </w:rPr>
        <w:t>Cez</w:t>
      </w:r>
      <w:proofErr w:type="spellEnd"/>
      <w:r w:rsidRPr="006E5E2D">
        <w:rPr>
          <w:rFonts w:ascii="Times" w:hAnsi="Times"/>
          <w:sz w:val="24"/>
          <w:szCs w:val="24"/>
          <w:lang w:val="da-DK"/>
        </w:rPr>
        <w:t xml:space="preserve"> 4 </w:t>
      </w:r>
      <w:proofErr w:type="spellStart"/>
      <w:r w:rsidRPr="006E5E2D">
        <w:rPr>
          <w:rFonts w:ascii="Times" w:hAnsi="Times"/>
          <w:sz w:val="24"/>
          <w:szCs w:val="24"/>
          <w:lang w:val="da-DK"/>
        </w:rPr>
        <w:t>Prez</w:t>
      </w:r>
      <w:proofErr w:type="spellEnd"/>
      <w:r w:rsidRPr="006E5E2D">
        <w:rPr>
          <w:rFonts w:ascii="Times" w:hAnsi="Times"/>
          <w:sz w:val="24"/>
          <w:szCs w:val="24"/>
          <w:lang w:val="da-DK"/>
        </w:rPr>
        <w:t>’ som 16-årig</w:t>
      </w:r>
      <w:r w:rsidR="000751B1">
        <w:rPr>
          <w:rFonts w:ascii="Times" w:hAnsi="Times"/>
          <w:sz w:val="24"/>
          <w:szCs w:val="24"/>
          <w:lang w:val="da-DK"/>
        </w:rPr>
        <w:t>. D</w:t>
      </w:r>
      <w:r w:rsidR="006E5E2D" w:rsidRPr="006E5E2D">
        <w:rPr>
          <w:rFonts w:ascii="Times" w:hAnsi="Times"/>
          <w:sz w:val="24"/>
          <w:szCs w:val="24"/>
          <w:lang w:val="da-DK"/>
        </w:rPr>
        <w:t>en 11. november 2023</w:t>
      </w:r>
      <w:r w:rsidR="006E5E2D" w:rsidRPr="006E5E2D">
        <w:rPr>
          <w:rFonts w:ascii="Times" w:hAnsi="Times"/>
          <w:sz w:val="24"/>
          <w:szCs w:val="24"/>
          <w:lang w:val="da-DK"/>
        </w:rPr>
        <w:t xml:space="preserve"> kan han </w:t>
      </w:r>
      <w:r w:rsidR="000751B1">
        <w:rPr>
          <w:rFonts w:ascii="Times" w:hAnsi="Times"/>
          <w:sz w:val="24"/>
          <w:szCs w:val="24"/>
          <w:lang w:val="da-DK"/>
        </w:rPr>
        <w:t>opleves i Store VEGA</w:t>
      </w:r>
      <w:r w:rsidR="004C2A07">
        <w:rPr>
          <w:rFonts w:ascii="Times" w:hAnsi="Times"/>
          <w:sz w:val="24"/>
          <w:szCs w:val="24"/>
          <w:lang w:val="da-DK"/>
        </w:rPr>
        <w:t xml:space="preserve"> i København.</w:t>
      </w:r>
    </w:p>
    <w:p w14:paraId="3723FBE5" w14:textId="11479AE6" w:rsidR="006E5E2D" w:rsidRPr="00AB73B9" w:rsidRDefault="00C0102E" w:rsidP="006C2A3B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/>
          <w:b/>
          <w:bCs/>
          <w:szCs w:val="24"/>
          <w:lang w:val="da-DK"/>
        </w:rPr>
      </w:pPr>
      <w:r w:rsidRPr="006E5E2D">
        <w:rPr>
          <w:rFonts w:ascii="Times" w:hAnsi="Times"/>
          <w:lang w:val="da-DK"/>
        </w:rPr>
        <w:t>Der kan ikke være tvivl om</w:t>
      </w:r>
      <w:r w:rsidR="006E5E2D">
        <w:rPr>
          <w:rFonts w:ascii="Times" w:hAnsi="Times"/>
          <w:lang w:val="da-DK"/>
        </w:rPr>
        <w:t>,</w:t>
      </w:r>
      <w:r w:rsidRPr="006E5E2D">
        <w:rPr>
          <w:rFonts w:ascii="Times" w:hAnsi="Times"/>
          <w:lang w:val="da-DK"/>
        </w:rPr>
        <w:t xml:space="preserve"> at </w:t>
      </w:r>
      <w:proofErr w:type="spellStart"/>
      <w:r w:rsidRPr="006E5E2D">
        <w:rPr>
          <w:rFonts w:ascii="Times" w:hAnsi="Times"/>
          <w:lang w:val="da-DK"/>
        </w:rPr>
        <w:t>Cezinand</w:t>
      </w:r>
      <w:r w:rsidR="006E5E2D" w:rsidRPr="006E5E2D">
        <w:rPr>
          <w:rFonts w:ascii="Times" w:hAnsi="Times"/>
          <w:lang w:val="da-DK"/>
        </w:rPr>
        <w:t>o</w:t>
      </w:r>
      <w:proofErr w:type="spellEnd"/>
      <w:r w:rsidR="006E5E2D" w:rsidRPr="006E5E2D">
        <w:rPr>
          <w:rFonts w:ascii="Times" w:hAnsi="Times"/>
          <w:lang w:val="da-DK"/>
        </w:rPr>
        <w:t xml:space="preserve"> er på </w:t>
      </w:r>
      <w:r w:rsidR="006E5E2D">
        <w:rPr>
          <w:rFonts w:ascii="Times" w:hAnsi="Times"/>
          <w:lang w:val="da-DK"/>
        </w:rPr>
        <w:t xml:space="preserve">vej </w:t>
      </w:r>
      <w:r w:rsidR="006E5E2D" w:rsidRPr="006E5E2D">
        <w:rPr>
          <w:rFonts w:ascii="Times" w:hAnsi="Times"/>
          <w:lang w:val="da-DK"/>
        </w:rPr>
        <w:t xml:space="preserve">til </w:t>
      </w:r>
      <w:r w:rsidRPr="006E5E2D">
        <w:rPr>
          <w:rFonts w:ascii="Times" w:hAnsi="Times"/>
          <w:lang w:val="da-DK"/>
        </w:rPr>
        <w:t xml:space="preserve">at blive </w:t>
      </w:r>
      <w:r w:rsidR="006E5E2D" w:rsidRPr="006E5E2D">
        <w:rPr>
          <w:rFonts w:ascii="Times" w:hAnsi="Times"/>
          <w:lang w:val="da-DK"/>
        </w:rPr>
        <w:t>é</w:t>
      </w:r>
      <w:r w:rsidRPr="006E5E2D">
        <w:rPr>
          <w:rFonts w:ascii="Times" w:hAnsi="Times"/>
          <w:lang w:val="da-DK"/>
        </w:rPr>
        <w:t xml:space="preserve">n af de mest spændende </w:t>
      </w:r>
      <w:r w:rsidR="006E5E2D" w:rsidRPr="006E5E2D">
        <w:rPr>
          <w:rFonts w:ascii="Times" w:hAnsi="Times"/>
          <w:lang w:val="da-DK"/>
        </w:rPr>
        <w:t xml:space="preserve">musikalske </w:t>
      </w:r>
      <w:r w:rsidRPr="006E5E2D">
        <w:rPr>
          <w:rFonts w:ascii="Times" w:hAnsi="Times"/>
          <w:lang w:val="da-DK"/>
        </w:rPr>
        <w:t xml:space="preserve">stjerner </w:t>
      </w:r>
      <w:r w:rsidR="006E5E2D" w:rsidRPr="006E5E2D">
        <w:rPr>
          <w:rFonts w:ascii="Times" w:hAnsi="Times"/>
          <w:lang w:val="da-DK"/>
        </w:rPr>
        <w:t xml:space="preserve">i norden, </w:t>
      </w:r>
      <w:r w:rsidRPr="006E5E2D">
        <w:rPr>
          <w:rFonts w:ascii="Times" w:hAnsi="Times"/>
          <w:lang w:val="da-DK"/>
        </w:rPr>
        <w:t>der udspringer fra 10’erne</w:t>
      </w:r>
      <w:r w:rsidR="0047085E">
        <w:rPr>
          <w:rFonts w:ascii="Times" w:hAnsi="Times"/>
          <w:lang w:val="da-DK"/>
        </w:rPr>
        <w:t xml:space="preserve">. </w:t>
      </w:r>
      <w:r w:rsidRPr="006E5E2D">
        <w:rPr>
          <w:rFonts w:ascii="Times" w:hAnsi="Times"/>
          <w:lang w:val="da-DK"/>
        </w:rPr>
        <w:t>Med udgivelser som ’</w:t>
      </w:r>
      <w:proofErr w:type="spellStart"/>
      <w:r w:rsidRPr="006E5E2D">
        <w:rPr>
          <w:rFonts w:ascii="Times" w:hAnsi="Times"/>
          <w:lang w:val="da-DK"/>
        </w:rPr>
        <w:t>Noen</w:t>
      </w:r>
      <w:proofErr w:type="spellEnd"/>
      <w:r w:rsidRPr="006E5E2D">
        <w:rPr>
          <w:rFonts w:ascii="Times" w:hAnsi="Times"/>
          <w:lang w:val="da-DK"/>
        </w:rPr>
        <w:t xml:space="preserve"> ganger og andre’, ’</w:t>
      </w:r>
      <w:proofErr w:type="gramStart"/>
      <w:r w:rsidRPr="006E5E2D">
        <w:rPr>
          <w:rFonts w:ascii="Times" w:hAnsi="Times"/>
          <w:lang w:val="da-DK"/>
        </w:rPr>
        <w:t>Et godt stup</w:t>
      </w:r>
      <w:proofErr w:type="gramEnd"/>
      <w:r w:rsidRPr="006E5E2D">
        <w:rPr>
          <w:rFonts w:ascii="Times" w:hAnsi="Times"/>
          <w:lang w:val="da-DK"/>
        </w:rPr>
        <w:t xml:space="preserve"> i et </w:t>
      </w:r>
      <w:proofErr w:type="spellStart"/>
      <w:r w:rsidRPr="006E5E2D">
        <w:rPr>
          <w:rFonts w:ascii="Times" w:hAnsi="Times"/>
          <w:lang w:val="da-DK"/>
        </w:rPr>
        <w:t>grunt</w:t>
      </w:r>
      <w:proofErr w:type="spellEnd"/>
      <w:r w:rsidRPr="006E5E2D">
        <w:rPr>
          <w:rFonts w:ascii="Times" w:hAnsi="Times"/>
          <w:lang w:val="da-DK"/>
        </w:rPr>
        <w:t xml:space="preserve"> </w:t>
      </w:r>
      <w:proofErr w:type="spellStart"/>
      <w:r w:rsidRPr="006E5E2D">
        <w:rPr>
          <w:rFonts w:ascii="Times" w:hAnsi="Times"/>
          <w:lang w:val="da-DK"/>
        </w:rPr>
        <w:t>vann</w:t>
      </w:r>
      <w:proofErr w:type="spellEnd"/>
      <w:r w:rsidRPr="006E5E2D">
        <w:rPr>
          <w:rFonts w:ascii="Times" w:hAnsi="Times"/>
          <w:lang w:val="da-DK"/>
        </w:rPr>
        <w:t>’ og ’Samtidig’</w:t>
      </w:r>
      <w:r w:rsidR="004C2A07">
        <w:rPr>
          <w:rFonts w:ascii="Times" w:hAnsi="Times"/>
          <w:lang w:val="da-DK"/>
        </w:rPr>
        <w:t xml:space="preserve"> </w:t>
      </w:r>
      <w:r w:rsidRPr="006E5E2D">
        <w:rPr>
          <w:rFonts w:ascii="Times" w:hAnsi="Times"/>
          <w:lang w:val="da-DK"/>
        </w:rPr>
        <w:t xml:space="preserve">har han for alvor cementeret sin position som en af de helt store </w:t>
      </w:r>
      <w:r w:rsidR="006E5E2D">
        <w:rPr>
          <w:rFonts w:ascii="Times" w:hAnsi="Times"/>
          <w:lang w:val="da-DK"/>
        </w:rPr>
        <w:t>spillere</w:t>
      </w:r>
      <w:r w:rsidRPr="006E5E2D">
        <w:rPr>
          <w:rFonts w:ascii="Times" w:hAnsi="Times"/>
          <w:lang w:val="da-DK"/>
        </w:rPr>
        <w:t xml:space="preserve"> på den norske musikscene. </w:t>
      </w:r>
      <w:proofErr w:type="spellStart"/>
      <w:r w:rsidRPr="006E5E2D">
        <w:rPr>
          <w:rFonts w:ascii="Times" w:hAnsi="Times"/>
          <w:lang w:val="da-DK"/>
        </w:rPr>
        <w:t>Cezinando</w:t>
      </w:r>
      <w:proofErr w:type="spellEnd"/>
      <w:r w:rsidRPr="006E5E2D">
        <w:rPr>
          <w:rFonts w:ascii="Times" w:hAnsi="Times"/>
          <w:lang w:val="da-DK"/>
        </w:rPr>
        <w:t xml:space="preserve"> har</w:t>
      </w:r>
      <w:r w:rsidR="004C2A07">
        <w:rPr>
          <w:rFonts w:ascii="Times" w:hAnsi="Times"/>
          <w:lang w:val="da-DK"/>
        </w:rPr>
        <w:t xml:space="preserve"> længe</w:t>
      </w:r>
      <w:r w:rsidRPr="006E5E2D">
        <w:rPr>
          <w:rFonts w:ascii="Times" w:hAnsi="Times"/>
          <w:lang w:val="da-DK"/>
        </w:rPr>
        <w:t xml:space="preserve"> præget de norske radiostationer</w:t>
      </w:r>
      <w:r w:rsidR="006E5E2D">
        <w:rPr>
          <w:rFonts w:ascii="Times" w:hAnsi="Times"/>
          <w:lang w:val="da-DK"/>
        </w:rPr>
        <w:t xml:space="preserve">, </w:t>
      </w:r>
      <w:r w:rsidRPr="006E5E2D">
        <w:rPr>
          <w:rFonts w:ascii="Times" w:hAnsi="Times"/>
          <w:lang w:val="da-DK"/>
        </w:rPr>
        <w:t>hitlister</w:t>
      </w:r>
      <w:r w:rsidR="006E5E2D">
        <w:rPr>
          <w:rFonts w:ascii="Times" w:hAnsi="Times"/>
          <w:lang w:val="da-DK"/>
        </w:rPr>
        <w:t xml:space="preserve"> og </w:t>
      </w:r>
      <w:r w:rsidR="004C2A07">
        <w:rPr>
          <w:rFonts w:ascii="Times" w:hAnsi="Times"/>
          <w:lang w:val="da-DK"/>
        </w:rPr>
        <w:t>prisuddelings shows</w:t>
      </w:r>
      <w:r w:rsidR="006E5E2D">
        <w:rPr>
          <w:rFonts w:ascii="Times" w:hAnsi="Times"/>
          <w:lang w:val="da-DK"/>
        </w:rPr>
        <w:t>,</w:t>
      </w:r>
      <w:r w:rsidRPr="006E5E2D">
        <w:rPr>
          <w:rFonts w:ascii="Times" w:hAnsi="Times"/>
          <w:lang w:val="da-DK"/>
        </w:rPr>
        <w:t xml:space="preserve"> og er blevet belønnet med en lang række priser ved </w:t>
      </w:r>
      <w:proofErr w:type="spellStart"/>
      <w:r w:rsidRPr="006E5E2D">
        <w:rPr>
          <w:rFonts w:ascii="Times" w:hAnsi="Times"/>
          <w:lang w:val="da-DK"/>
        </w:rPr>
        <w:t>Spellemannprisen</w:t>
      </w:r>
      <w:proofErr w:type="spellEnd"/>
      <w:r w:rsidRPr="006E5E2D">
        <w:rPr>
          <w:rFonts w:ascii="Times" w:hAnsi="Times"/>
          <w:lang w:val="da-DK"/>
        </w:rPr>
        <w:t xml:space="preserve">, som er Norges svar på Danish Music Awards. </w:t>
      </w:r>
      <w:r w:rsidR="006E5E2D">
        <w:rPr>
          <w:rFonts w:ascii="Times" w:hAnsi="Times"/>
          <w:lang w:val="da-DK"/>
        </w:rPr>
        <w:t>Han er blandt andet blevet t</w:t>
      </w:r>
      <w:r w:rsidR="00AB73B9">
        <w:rPr>
          <w:rFonts w:ascii="Times" w:hAnsi="Times"/>
          <w:lang w:val="da-DK"/>
        </w:rPr>
        <w:t>ildelt</w:t>
      </w:r>
      <w:r w:rsidRPr="006E5E2D">
        <w:rPr>
          <w:rFonts w:ascii="Times" w:hAnsi="Times"/>
          <w:lang w:val="da-DK"/>
        </w:rPr>
        <w:t xml:space="preserve"> </w:t>
      </w:r>
      <w:proofErr w:type="spellStart"/>
      <w:r w:rsidRPr="006E5E2D">
        <w:rPr>
          <w:rFonts w:ascii="Times" w:hAnsi="Times"/>
          <w:lang w:val="da-DK"/>
        </w:rPr>
        <w:t>Spellemannpriser</w:t>
      </w:r>
      <w:proofErr w:type="spellEnd"/>
      <w:r w:rsidRPr="006E5E2D">
        <w:rPr>
          <w:rFonts w:ascii="Times" w:hAnsi="Times"/>
          <w:lang w:val="da-DK"/>
        </w:rPr>
        <w:t xml:space="preserve"> i kategorierne</w:t>
      </w:r>
      <w:r w:rsidR="00AB73B9">
        <w:rPr>
          <w:rFonts w:ascii="Times" w:hAnsi="Times"/>
          <w:lang w:val="da-DK"/>
        </w:rPr>
        <w:t xml:space="preserve"> </w:t>
      </w:r>
      <w:r w:rsidRPr="006E5E2D">
        <w:rPr>
          <w:rFonts w:ascii="Times" w:hAnsi="Times"/>
          <w:lang w:val="da-DK"/>
        </w:rPr>
        <w:t>’Årets Tekstforfatter, Årets Sangskriver, Årets Urban, samt Årets Album</w:t>
      </w:r>
      <w:r w:rsidR="006C2A3B">
        <w:rPr>
          <w:rFonts w:ascii="Times" w:hAnsi="Times"/>
          <w:lang w:val="da-DK"/>
        </w:rPr>
        <w:t xml:space="preserve">’. </w:t>
      </w:r>
      <w:r w:rsidRPr="006E5E2D">
        <w:rPr>
          <w:rFonts w:ascii="Times" w:hAnsi="Times"/>
          <w:lang w:val="da-DK"/>
        </w:rPr>
        <w:t>Han har også markeret sig som en enestående liveartist, og har taget de norske koncertgængere med storm grundet sine eksplosive shows. I 2020 udgav han sit femte album, ’</w:t>
      </w:r>
      <w:proofErr w:type="gramStart"/>
      <w:r w:rsidRPr="006E5E2D">
        <w:rPr>
          <w:rFonts w:ascii="Times" w:hAnsi="Times"/>
          <w:lang w:val="da-DK"/>
        </w:rPr>
        <w:t>Et godt stup</w:t>
      </w:r>
      <w:proofErr w:type="gramEnd"/>
      <w:r w:rsidRPr="006E5E2D">
        <w:rPr>
          <w:rFonts w:ascii="Times" w:hAnsi="Times"/>
          <w:lang w:val="da-DK"/>
        </w:rPr>
        <w:t xml:space="preserve"> i et </w:t>
      </w:r>
      <w:proofErr w:type="spellStart"/>
      <w:r w:rsidRPr="006E5E2D">
        <w:rPr>
          <w:rFonts w:ascii="Times" w:hAnsi="Times"/>
          <w:lang w:val="da-DK"/>
        </w:rPr>
        <w:t>grunt</w:t>
      </w:r>
      <w:proofErr w:type="spellEnd"/>
      <w:r w:rsidRPr="006E5E2D">
        <w:rPr>
          <w:rFonts w:ascii="Times" w:hAnsi="Times"/>
          <w:lang w:val="da-DK"/>
        </w:rPr>
        <w:t xml:space="preserve"> </w:t>
      </w:r>
      <w:proofErr w:type="spellStart"/>
      <w:r w:rsidRPr="006E5E2D">
        <w:rPr>
          <w:rFonts w:ascii="Times" w:hAnsi="Times"/>
          <w:lang w:val="da-DK"/>
        </w:rPr>
        <w:t>vann</w:t>
      </w:r>
      <w:proofErr w:type="spellEnd"/>
      <w:r w:rsidRPr="006E5E2D">
        <w:rPr>
          <w:rFonts w:ascii="Times" w:hAnsi="Times"/>
          <w:lang w:val="da-DK"/>
        </w:rPr>
        <w:t xml:space="preserve">’, og spillede </w:t>
      </w:r>
      <w:r w:rsidR="006C2A3B">
        <w:rPr>
          <w:rFonts w:ascii="Times" w:hAnsi="Times"/>
          <w:lang w:val="da-DK"/>
        </w:rPr>
        <w:t>samme år en</w:t>
      </w:r>
      <w:r w:rsidRPr="006E5E2D">
        <w:rPr>
          <w:rFonts w:ascii="Times" w:hAnsi="Times"/>
          <w:lang w:val="da-DK"/>
        </w:rPr>
        <w:t xml:space="preserve"> udsolgt koncert på ’</w:t>
      </w:r>
      <w:proofErr w:type="spellStart"/>
      <w:r w:rsidRPr="006E5E2D">
        <w:rPr>
          <w:rFonts w:ascii="Times" w:hAnsi="Times"/>
          <w:lang w:val="da-DK"/>
        </w:rPr>
        <w:t>Sentrum</w:t>
      </w:r>
      <w:proofErr w:type="spellEnd"/>
      <w:r w:rsidRPr="006E5E2D">
        <w:rPr>
          <w:rFonts w:ascii="Times" w:hAnsi="Times"/>
          <w:lang w:val="da-DK"/>
        </w:rPr>
        <w:t xml:space="preserve"> Scene’ i Oslo. </w:t>
      </w:r>
      <w:r w:rsidRPr="006E5E2D">
        <w:rPr>
          <w:rFonts w:ascii="Times" w:hAnsi="Times"/>
          <w:lang w:val="da-DK"/>
        </w:rPr>
        <w:br/>
      </w:r>
      <w:r w:rsidRPr="006E5E2D">
        <w:rPr>
          <w:rFonts w:ascii="Times" w:hAnsi="Times"/>
          <w:b/>
          <w:bCs/>
          <w:i/>
          <w:iCs/>
          <w:lang w:val="da-DK"/>
        </w:rPr>
        <w:t>”</w:t>
      </w:r>
      <w:proofErr w:type="spellStart"/>
      <w:r w:rsidRPr="006E5E2D">
        <w:rPr>
          <w:rFonts w:ascii="Times" w:hAnsi="Times"/>
          <w:b/>
          <w:bCs/>
          <w:i/>
          <w:iCs/>
          <w:lang w:val="da-DK"/>
        </w:rPr>
        <w:t>Cezinando</w:t>
      </w:r>
      <w:proofErr w:type="spellEnd"/>
      <w:r w:rsidRPr="006E5E2D">
        <w:rPr>
          <w:rFonts w:ascii="Times" w:hAnsi="Times"/>
          <w:b/>
          <w:bCs/>
          <w:i/>
          <w:iCs/>
          <w:lang w:val="da-DK"/>
        </w:rPr>
        <w:t xml:space="preserve"> er virkelig noget af det mest kreative og spændende, vi har i Norge, næsten uafhængigt af kulturudtryk. Ko</w:t>
      </w:r>
      <w:r w:rsidR="004C2A07">
        <w:rPr>
          <w:rFonts w:ascii="Times" w:hAnsi="Times"/>
          <w:b/>
          <w:bCs/>
          <w:i/>
          <w:iCs/>
          <w:lang w:val="da-DK"/>
        </w:rPr>
        <w:t>n</w:t>
      </w:r>
      <w:r w:rsidRPr="006E5E2D">
        <w:rPr>
          <w:rFonts w:ascii="Times" w:hAnsi="Times"/>
          <w:b/>
          <w:bCs/>
          <w:i/>
          <w:iCs/>
          <w:lang w:val="da-DK"/>
        </w:rPr>
        <w:t>certbilletten kunne koste 10.000 kroner, og det havde været det værd”</w:t>
      </w:r>
      <w:r w:rsidR="000751B1">
        <w:rPr>
          <w:rFonts w:ascii="Times" w:hAnsi="Times"/>
          <w:b/>
          <w:bCs/>
          <w:lang w:val="da-DK"/>
        </w:rPr>
        <w:t xml:space="preserve">, </w:t>
      </w:r>
      <w:r w:rsidR="000751B1" w:rsidRPr="000751B1">
        <w:rPr>
          <w:rFonts w:ascii="Times" w:hAnsi="Times"/>
          <w:lang w:val="da-DK"/>
        </w:rPr>
        <w:t>udtalte</w:t>
      </w:r>
      <w:r w:rsidR="006E5E2D">
        <w:rPr>
          <w:rFonts w:ascii="Times" w:hAnsi="Times"/>
          <w:lang w:val="da-DK"/>
        </w:rPr>
        <w:t xml:space="preserve"> </w:t>
      </w:r>
      <w:proofErr w:type="spellStart"/>
      <w:r w:rsidRPr="006E5E2D">
        <w:rPr>
          <w:rFonts w:ascii="Times" w:hAnsi="Times"/>
          <w:lang w:val="da-DK"/>
        </w:rPr>
        <w:t>NRK’s</w:t>
      </w:r>
      <w:proofErr w:type="spellEnd"/>
      <w:r w:rsidRPr="006E5E2D">
        <w:rPr>
          <w:rFonts w:ascii="Times" w:hAnsi="Times"/>
          <w:lang w:val="da-DK"/>
        </w:rPr>
        <w:t xml:space="preserve"> anmelder</w:t>
      </w:r>
      <w:r w:rsidR="006E5E2D">
        <w:rPr>
          <w:rFonts w:ascii="Times" w:hAnsi="Times"/>
          <w:lang w:val="da-DK"/>
        </w:rPr>
        <w:t xml:space="preserve">, </w:t>
      </w:r>
      <w:r w:rsidR="006E5E2D" w:rsidRPr="006E5E2D">
        <w:rPr>
          <w:rFonts w:ascii="Times" w:hAnsi="Times"/>
          <w:lang w:val="da-DK"/>
        </w:rPr>
        <w:t>Espen Borge</w:t>
      </w:r>
      <w:r w:rsidR="006E5E2D">
        <w:rPr>
          <w:rFonts w:ascii="Times" w:hAnsi="Times"/>
          <w:lang w:val="da-DK"/>
        </w:rPr>
        <w:t xml:space="preserve">, </w:t>
      </w:r>
      <w:r w:rsidRPr="006E5E2D">
        <w:rPr>
          <w:rFonts w:ascii="Times" w:hAnsi="Times"/>
          <w:lang w:val="da-DK"/>
        </w:rPr>
        <w:t>efter koncerten i Oslo</w:t>
      </w:r>
      <w:r w:rsidR="006E5E2D">
        <w:rPr>
          <w:rFonts w:ascii="Times" w:hAnsi="Times"/>
          <w:lang w:val="da-DK"/>
        </w:rPr>
        <w:t xml:space="preserve"> tilbage i 2020</w:t>
      </w:r>
      <w:r w:rsidRPr="006E5E2D">
        <w:rPr>
          <w:rFonts w:ascii="Times" w:hAnsi="Times"/>
          <w:lang w:val="da-DK"/>
        </w:rPr>
        <w:t xml:space="preserve">. </w:t>
      </w:r>
      <w:r w:rsidRPr="006E5E2D">
        <w:rPr>
          <w:rFonts w:ascii="Times" w:hAnsi="Times"/>
          <w:lang w:val="da-DK"/>
        </w:rPr>
        <w:br/>
      </w:r>
      <w:r w:rsidR="006C2A3B">
        <w:rPr>
          <w:rFonts w:ascii="Times" w:hAnsi="Times"/>
          <w:lang w:val="da-DK"/>
        </w:rPr>
        <w:br/>
      </w:r>
      <w:r w:rsidRPr="006E5E2D">
        <w:rPr>
          <w:rFonts w:ascii="Times" w:hAnsi="Times"/>
          <w:lang w:val="da-DK"/>
        </w:rPr>
        <w:t xml:space="preserve">Nu er </w:t>
      </w:r>
      <w:proofErr w:type="spellStart"/>
      <w:r w:rsidRPr="006E5E2D">
        <w:rPr>
          <w:rFonts w:ascii="Times" w:hAnsi="Times"/>
          <w:lang w:val="da-DK"/>
        </w:rPr>
        <w:t>Cezinando</w:t>
      </w:r>
      <w:proofErr w:type="spellEnd"/>
      <w:r w:rsidRPr="006E5E2D">
        <w:rPr>
          <w:rFonts w:ascii="Times" w:hAnsi="Times"/>
          <w:lang w:val="da-DK"/>
        </w:rPr>
        <w:t xml:space="preserve"> </w:t>
      </w:r>
      <w:r w:rsidR="006C2A3B">
        <w:rPr>
          <w:rFonts w:ascii="Times" w:hAnsi="Times"/>
          <w:lang w:val="da-DK"/>
        </w:rPr>
        <w:t>atter</w:t>
      </w:r>
      <w:r w:rsidRPr="006E5E2D">
        <w:rPr>
          <w:rFonts w:ascii="Times" w:hAnsi="Times"/>
          <w:lang w:val="da-DK"/>
        </w:rPr>
        <w:t xml:space="preserve"> klar i live-sammenhæng, og han glæder sig</w:t>
      </w:r>
      <w:r w:rsidRPr="006E5E2D">
        <w:rPr>
          <w:rFonts w:ascii="Times" w:hAnsi="Times"/>
          <w:lang w:val="da-DK"/>
        </w:rPr>
        <w:t xml:space="preserve"> til</w:t>
      </w:r>
      <w:r w:rsidRPr="006E5E2D">
        <w:rPr>
          <w:rFonts w:ascii="Times" w:hAnsi="Times"/>
          <w:lang w:val="da-DK"/>
        </w:rPr>
        <w:t xml:space="preserve"> at komme ud og spille en masse ny- og gammel musik for sit stadig voksende </w:t>
      </w:r>
      <w:r w:rsidRPr="006E5E2D">
        <w:rPr>
          <w:rFonts w:ascii="Times" w:hAnsi="Times"/>
          <w:lang w:val="da-DK"/>
        </w:rPr>
        <w:t>publikum</w:t>
      </w:r>
      <w:r w:rsidRPr="006E5E2D">
        <w:rPr>
          <w:rFonts w:ascii="Times" w:hAnsi="Times"/>
          <w:lang w:val="da-DK"/>
        </w:rPr>
        <w:t xml:space="preserve">. </w:t>
      </w:r>
      <w:r w:rsidR="006E5E2D" w:rsidRPr="006E5E2D">
        <w:rPr>
          <w:rFonts w:ascii="Times" w:hAnsi="Times"/>
          <w:lang w:val="da-DK"/>
        </w:rPr>
        <w:br/>
      </w:r>
      <w:r w:rsidR="00AB73B9">
        <w:rPr>
          <w:rFonts w:ascii="Times" w:hAnsi="Times"/>
          <w:b/>
          <w:bCs/>
          <w:szCs w:val="24"/>
          <w:lang w:val="da-DK"/>
        </w:rPr>
        <w:br/>
      </w:r>
      <w:r w:rsidR="006E5E2D" w:rsidRPr="006E5E2D">
        <w:rPr>
          <w:rFonts w:ascii="Times" w:hAnsi="Times"/>
          <w:b/>
          <w:bCs/>
          <w:szCs w:val="24"/>
          <w:lang w:val="da-DK"/>
        </w:rPr>
        <w:t xml:space="preserve">Koncertdato: </w:t>
      </w:r>
      <w:r w:rsidR="006E5E2D" w:rsidRPr="006E5E2D">
        <w:rPr>
          <w:rFonts w:ascii="Times" w:hAnsi="Times"/>
          <w:b/>
          <w:bCs/>
          <w:szCs w:val="24"/>
          <w:lang w:val="da-DK"/>
        </w:rPr>
        <w:t>11. november 2023</w:t>
      </w:r>
      <w:r w:rsidR="006C2A3B">
        <w:rPr>
          <w:rFonts w:ascii="Times" w:hAnsi="Times"/>
          <w:b/>
          <w:bCs/>
          <w:szCs w:val="24"/>
          <w:lang w:val="da-DK"/>
        </w:rPr>
        <w:t>, Store VEGA</w:t>
      </w:r>
      <w:r w:rsidR="004C2A07">
        <w:rPr>
          <w:rFonts w:ascii="Times" w:hAnsi="Times"/>
          <w:b/>
          <w:bCs/>
          <w:szCs w:val="24"/>
          <w:lang w:val="da-DK"/>
        </w:rPr>
        <w:t>, København</w:t>
      </w:r>
      <w:r w:rsidR="006C2A3B">
        <w:rPr>
          <w:rFonts w:ascii="Times" w:hAnsi="Times"/>
          <w:b/>
          <w:bCs/>
          <w:szCs w:val="24"/>
          <w:lang w:val="da-DK"/>
        </w:rPr>
        <w:t>.</w:t>
      </w:r>
      <w:r w:rsidR="006E5E2D" w:rsidRPr="006E5E2D">
        <w:rPr>
          <w:rFonts w:ascii="Times" w:hAnsi="Times"/>
          <w:lang w:val="da-DK"/>
        </w:rPr>
        <w:br/>
      </w:r>
      <w:r w:rsidR="006E5E2D" w:rsidRPr="006E5E2D">
        <w:rPr>
          <w:rFonts w:ascii="Times" w:hAnsi="Times"/>
          <w:b/>
          <w:bCs/>
          <w:lang w:val="da-DK"/>
        </w:rPr>
        <w:t xml:space="preserve">Billetpriser: </w:t>
      </w:r>
      <w:r w:rsidR="006E5E2D" w:rsidRPr="006E5E2D">
        <w:rPr>
          <w:rFonts w:ascii="Times" w:hAnsi="Times"/>
          <w:b/>
          <w:bCs/>
          <w:lang w:val="da-DK"/>
        </w:rPr>
        <w:t>295</w:t>
      </w:r>
      <w:r w:rsidR="006E5E2D" w:rsidRPr="006E5E2D">
        <w:rPr>
          <w:rFonts w:ascii="Times" w:hAnsi="Times"/>
          <w:b/>
          <w:bCs/>
          <w:lang w:val="da-DK"/>
        </w:rPr>
        <w:t xml:space="preserve"> kr. + </w:t>
      </w:r>
      <w:r w:rsidR="006E5E2D" w:rsidRPr="006E5E2D">
        <w:rPr>
          <w:rFonts w:ascii="Times" w:hAnsi="Times"/>
          <w:b/>
          <w:bCs/>
          <w:lang w:val="da-DK"/>
        </w:rPr>
        <w:t>g</w:t>
      </w:r>
      <w:r w:rsidR="006E5E2D" w:rsidRPr="006E5E2D">
        <w:rPr>
          <w:rFonts w:ascii="Times" w:hAnsi="Times"/>
          <w:b/>
          <w:bCs/>
          <w:lang w:val="da-DK"/>
        </w:rPr>
        <w:t>ebyr</w:t>
      </w:r>
    </w:p>
    <w:p w14:paraId="4DAE93A9" w14:textId="7C609C32" w:rsidR="00F06984" w:rsidRPr="006E5E2D" w:rsidRDefault="006E5E2D" w:rsidP="006E5E2D">
      <w:pPr>
        <w:widowControl w:val="0"/>
        <w:autoSpaceDE w:val="0"/>
        <w:autoSpaceDN w:val="0"/>
        <w:adjustRightInd w:val="0"/>
        <w:spacing w:line="360" w:lineRule="auto"/>
        <w:rPr>
          <w:lang w:val="da-DK"/>
        </w:rPr>
      </w:pPr>
      <w:r w:rsidRPr="006E5E2D">
        <w:rPr>
          <w:rFonts w:ascii="Times" w:hAnsi="Times"/>
          <w:b/>
          <w:bCs/>
          <w:lang w:val="da-DK"/>
        </w:rPr>
        <w:lastRenderedPageBreak/>
        <w:t xml:space="preserve">Billetsalget starter </w:t>
      </w:r>
      <w:r w:rsidRPr="006E5E2D">
        <w:rPr>
          <w:rFonts w:ascii="Times" w:hAnsi="Times"/>
          <w:b/>
          <w:bCs/>
          <w:lang w:val="da-DK"/>
        </w:rPr>
        <w:t>onsdag d. 31. maj kl.</w:t>
      </w:r>
      <w:r w:rsidRPr="006E5E2D">
        <w:rPr>
          <w:rFonts w:ascii="Times" w:hAnsi="Times"/>
          <w:b/>
          <w:bCs/>
          <w:lang w:val="da-DK"/>
        </w:rPr>
        <w:t xml:space="preserve"> </w:t>
      </w:r>
      <w:r w:rsidRPr="006E5E2D">
        <w:rPr>
          <w:rFonts w:ascii="Times" w:hAnsi="Times"/>
          <w:b/>
          <w:bCs/>
          <w:lang w:val="da-DK"/>
        </w:rPr>
        <w:t>10</w:t>
      </w:r>
      <w:r w:rsidRPr="006E5E2D">
        <w:rPr>
          <w:rFonts w:ascii="Times" w:hAnsi="Times"/>
          <w:b/>
          <w:bCs/>
          <w:lang w:val="da-DK"/>
        </w:rPr>
        <w:t xml:space="preserve">.00 via </w:t>
      </w:r>
      <w:r w:rsidRPr="006E5E2D">
        <w:rPr>
          <w:rFonts w:ascii="Times" w:hAnsi="Times"/>
          <w:b/>
          <w:bCs/>
          <w:lang w:val="da-DK"/>
        </w:rPr>
        <w:t>Luger</w:t>
      </w:r>
      <w:r w:rsidRPr="006E5E2D">
        <w:rPr>
          <w:rFonts w:ascii="Times" w:hAnsi="Times"/>
          <w:b/>
          <w:bCs/>
          <w:lang w:val="da-DK"/>
        </w:rPr>
        <w:t>.dk</w:t>
      </w:r>
      <w:r w:rsidRPr="006E5E2D">
        <w:rPr>
          <w:rFonts w:ascii="Times" w:hAnsi="Times"/>
          <w:b/>
          <w:bCs/>
          <w:lang w:val="da-DK"/>
        </w:rPr>
        <w:t xml:space="preserve">, Vega.dk </w:t>
      </w:r>
      <w:r w:rsidRPr="006E5E2D">
        <w:rPr>
          <w:rFonts w:ascii="Times" w:hAnsi="Times"/>
          <w:b/>
          <w:bCs/>
          <w:lang w:val="da-DK"/>
        </w:rPr>
        <w:t>og ticketmaster.dk</w:t>
      </w:r>
      <w:r>
        <w:rPr>
          <w:lang w:val="da-DK"/>
        </w:rPr>
        <w:br/>
      </w:r>
    </w:p>
    <w:p w14:paraId="7EB800FA" w14:textId="317A7EE4" w:rsidR="0044645F" w:rsidRPr="00AC275F" w:rsidRDefault="00FE0313" w:rsidP="0044645F">
      <w:pPr>
        <w:pStyle w:val="Ingenafstand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Hlk29221990"/>
      <w:r>
        <w:rPr>
          <w:noProof/>
        </w:rPr>
        <w:drawing>
          <wp:inline distT="0" distB="0" distL="0" distR="0" wp14:anchorId="4FBFD395" wp14:editId="2EF96A94">
            <wp:extent cx="914400" cy="2349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A7991" w14:textId="1804297E" w:rsidR="0044645F" w:rsidRPr="00AC275F" w:rsidRDefault="006E5E2D" w:rsidP="0044645F">
      <w:pPr>
        <w:pStyle w:val="Ingenafstand"/>
        <w:ind w:left="7824" w:firstLine="1304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29</w:t>
      </w:r>
      <w:r w:rsidR="0026739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05</w:t>
      </w:r>
      <w:r w:rsidR="0044645F" w:rsidRPr="00AC275F">
        <w:rPr>
          <w:rFonts w:asciiTheme="minorHAnsi" w:hAnsiTheme="minorHAnsi" w:cstheme="minorHAnsi"/>
          <w:sz w:val="20"/>
          <w:szCs w:val="20"/>
        </w:rPr>
        <w:t>.</w:t>
      </w:r>
      <w:r w:rsidR="00267396">
        <w:rPr>
          <w:rFonts w:asciiTheme="minorHAnsi" w:hAnsiTheme="minorHAnsi" w:cstheme="minorHAnsi"/>
          <w:sz w:val="20"/>
          <w:szCs w:val="20"/>
        </w:rPr>
        <w:t>2</w:t>
      </w:r>
      <w:r w:rsidR="006F3B1E">
        <w:rPr>
          <w:rFonts w:asciiTheme="minorHAnsi" w:hAnsiTheme="minorHAnsi" w:cstheme="minorHAnsi"/>
          <w:sz w:val="20"/>
          <w:szCs w:val="20"/>
        </w:rPr>
        <w:t>3</w:t>
      </w:r>
    </w:p>
    <w:p w14:paraId="50E6AE87" w14:textId="7230DEE9" w:rsidR="0044645F" w:rsidRPr="00AC275F" w:rsidRDefault="00000000" w:rsidP="0044645F">
      <w:pPr>
        <w:pStyle w:val="Ingenafstand"/>
        <w:jc w:val="right"/>
        <w:rPr>
          <w:rFonts w:asciiTheme="minorHAnsi" w:hAnsiTheme="minorHAnsi" w:cstheme="minorHAnsi"/>
          <w:sz w:val="20"/>
          <w:szCs w:val="20"/>
        </w:rPr>
      </w:pPr>
      <w:hyperlink r:id="rId10" w:history="1">
        <w:r w:rsidR="00FE0313" w:rsidRPr="00C813DC">
          <w:rPr>
            <w:rStyle w:val="Hyperlink"/>
            <w:rFonts w:asciiTheme="minorHAnsi" w:hAnsiTheme="minorHAnsi" w:cstheme="minorHAnsi"/>
            <w:sz w:val="20"/>
            <w:szCs w:val="20"/>
          </w:rPr>
          <w:t>www.luger.dk</w:t>
        </w:r>
      </w:hyperlink>
    </w:p>
    <w:bookmarkEnd w:id="0"/>
    <w:p w14:paraId="086773D6" w14:textId="77777777" w:rsidR="007C4959" w:rsidRPr="007C4959" w:rsidRDefault="007C4959">
      <w:pPr>
        <w:jc w:val="right"/>
        <w:rPr>
          <w:rFonts w:ascii="Arial" w:hAnsi="Arial" w:cs="Arial"/>
          <w:sz w:val="20"/>
          <w:lang w:val="da-DK"/>
        </w:rPr>
      </w:pPr>
    </w:p>
    <w:sectPr w:rsidR="007C4959" w:rsidRPr="007C4959">
      <w:pgSz w:w="12240" w:h="15840"/>
      <w:pgMar w:top="170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D3577"/>
    <w:multiLevelType w:val="hybridMultilevel"/>
    <w:tmpl w:val="346ED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02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D"/>
    <w:rsid w:val="00005B9A"/>
    <w:rsid w:val="00025619"/>
    <w:rsid w:val="000751B1"/>
    <w:rsid w:val="00105098"/>
    <w:rsid w:val="001C0B7F"/>
    <w:rsid w:val="00217F3A"/>
    <w:rsid w:val="00243A33"/>
    <w:rsid w:val="00243F34"/>
    <w:rsid w:val="00251D2A"/>
    <w:rsid w:val="00267396"/>
    <w:rsid w:val="00283D75"/>
    <w:rsid w:val="002857C6"/>
    <w:rsid w:val="002868BE"/>
    <w:rsid w:val="00317280"/>
    <w:rsid w:val="00344810"/>
    <w:rsid w:val="00346ACE"/>
    <w:rsid w:val="00347BCC"/>
    <w:rsid w:val="00386163"/>
    <w:rsid w:val="003C1679"/>
    <w:rsid w:val="003E013A"/>
    <w:rsid w:val="00433E48"/>
    <w:rsid w:val="0044645F"/>
    <w:rsid w:val="0045005A"/>
    <w:rsid w:val="004705F5"/>
    <w:rsid w:val="0047085E"/>
    <w:rsid w:val="004942FC"/>
    <w:rsid w:val="004B3332"/>
    <w:rsid w:val="004C2A07"/>
    <w:rsid w:val="004E7E55"/>
    <w:rsid w:val="005355F1"/>
    <w:rsid w:val="00592E3C"/>
    <w:rsid w:val="00604B24"/>
    <w:rsid w:val="006254CD"/>
    <w:rsid w:val="006639F2"/>
    <w:rsid w:val="00684270"/>
    <w:rsid w:val="006B5E08"/>
    <w:rsid w:val="006C2A3B"/>
    <w:rsid w:val="006D439B"/>
    <w:rsid w:val="006E5E2D"/>
    <w:rsid w:val="006F3B1E"/>
    <w:rsid w:val="00730637"/>
    <w:rsid w:val="007336A5"/>
    <w:rsid w:val="007A596E"/>
    <w:rsid w:val="007C2202"/>
    <w:rsid w:val="007C4959"/>
    <w:rsid w:val="007E4662"/>
    <w:rsid w:val="008221F4"/>
    <w:rsid w:val="0083000D"/>
    <w:rsid w:val="008A3A74"/>
    <w:rsid w:val="008A642E"/>
    <w:rsid w:val="008B7AA0"/>
    <w:rsid w:val="00906363"/>
    <w:rsid w:val="00910269"/>
    <w:rsid w:val="00924DF6"/>
    <w:rsid w:val="009449B4"/>
    <w:rsid w:val="00977A70"/>
    <w:rsid w:val="009B3CC0"/>
    <w:rsid w:val="00A06B1C"/>
    <w:rsid w:val="00A53722"/>
    <w:rsid w:val="00A7594F"/>
    <w:rsid w:val="00AB73B9"/>
    <w:rsid w:val="00AC0E50"/>
    <w:rsid w:val="00AC275F"/>
    <w:rsid w:val="00AC71E6"/>
    <w:rsid w:val="00B77929"/>
    <w:rsid w:val="00BD4900"/>
    <w:rsid w:val="00C0102E"/>
    <w:rsid w:val="00C5058A"/>
    <w:rsid w:val="00D32301"/>
    <w:rsid w:val="00D335C3"/>
    <w:rsid w:val="00D3679E"/>
    <w:rsid w:val="00D60177"/>
    <w:rsid w:val="00D6171F"/>
    <w:rsid w:val="00DE4430"/>
    <w:rsid w:val="00E251ED"/>
    <w:rsid w:val="00E33608"/>
    <w:rsid w:val="00EC7404"/>
    <w:rsid w:val="00EF588A"/>
    <w:rsid w:val="00F06984"/>
    <w:rsid w:val="00F457A4"/>
    <w:rsid w:val="00FD14BF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6AA9"/>
  <w15:docId w15:val="{8F7CDCAC-8974-4BA6-AE83-FE56E8D9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D"/>
    <w:pPr>
      <w:spacing w:after="0" w:line="240" w:lineRule="auto"/>
    </w:pPr>
    <w:rPr>
      <w:rFonts w:ascii="Georgia" w:eastAsia="Georgia" w:hAnsi="Georgia" w:cs="Times New Roman"/>
      <w:sz w:val="24"/>
      <w:szCs w:val="20"/>
      <w:lang w:val="en-US"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sid w:val="006254CD"/>
    <w:rPr>
      <w:color w:val="0000FF"/>
      <w:u w:val="single"/>
    </w:rPr>
  </w:style>
  <w:style w:type="paragraph" w:styleId="Ingenafstand">
    <w:name w:val="No Spacing"/>
    <w:basedOn w:val="Normal"/>
    <w:uiPriority w:val="1"/>
    <w:qFormat/>
    <w:rsid w:val="006254CD"/>
    <w:rPr>
      <w:rFonts w:ascii="Times New Roman" w:eastAsiaTheme="minorHAnsi" w:hAnsi="Times New Roman"/>
      <w:szCs w:val="24"/>
      <w:lang w:val="da-DK" w:eastAsia="da-DK"/>
    </w:rPr>
  </w:style>
  <w:style w:type="character" w:customStyle="1" w:styleId="hps">
    <w:name w:val="hps"/>
    <w:basedOn w:val="Standardskrifttypeiafsnit"/>
    <w:rsid w:val="006254C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2E3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2E3C"/>
    <w:rPr>
      <w:rFonts w:ascii="Tahoma" w:eastAsia="Georgia" w:hAnsi="Tahoma" w:cs="Tahoma"/>
      <w:sz w:val="16"/>
      <w:szCs w:val="16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7336A5"/>
    <w:pPr>
      <w:spacing w:before="100" w:beforeAutospacing="1" w:after="100" w:afterAutospacing="1"/>
    </w:pPr>
    <w:rPr>
      <w:rFonts w:ascii="Times New Roman" w:eastAsiaTheme="minorHAnsi" w:hAnsi="Times New Roman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7336A5"/>
    <w:rPr>
      <w:b/>
      <w:bCs/>
    </w:rPr>
  </w:style>
  <w:style w:type="paragraph" w:customStyle="1" w:styleId="Body">
    <w:name w:val="Body"/>
    <w:basedOn w:val="Normal"/>
    <w:rsid w:val="007336A5"/>
    <w:pPr>
      <w:spacing w:line="240" w:lineRule="atLeast"/>
    </w:pPr>
    <w:rPr>
      <w:rFonts w:ascii="Helvetica" w:eastAsia="Times New Roman" w:hAnsi="Helvetica"/>
      <w:color w:val="000000"/>
      <w:lang w:eastAsia="en-US"/>
    </w:rPr>
  </w:style>
  <w:style w:type="paragraph" w:styleId="Listeafsnit">
    <w:name w:val="List Paragraph"/>
    <w:basedOn w:val="Normal"/>
    <w:uiPriority w:val="34"/>
    <w:qFormat/>
    <w:rsid w:val="006639F2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val="en-GB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FE0313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C010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102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10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102E"/>
    <w:rPr>
      <w:rFonts w:eastAsiaTheme="minorEastAsia"/>
      <w:color w:val="5A5A5A" w:themeColor="text1" w:themeTint="A5"/>
      <w:spacing w:val="15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luger.d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4cec5-13e1-4a1b-aeea-49d79cb08fa6" xsi:nil="true"/>
    <lcf76f155ced4ddcb4097134ff3c332f xmlns="622ab3ee-7687-4dda-bcb6-4fc8407d19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A5900DFF7B54E926B62A83F220E9C" ma:contentTypeVersion="17" ma:contentTypeDescription="Create a new document." ma:contentTypeScope="" ma:versionID="d38a273109096c503c0bfa89eedb5ef6">
  <xsd:schema xmlns:xsd="http://www.w3.org/2001/XMLSchema" xmlns:xs="http://www.w3.org/2001/XMLSchema" xmlns:p="http://schemas.microsoft.com/office/2006/metadata/properties" xmlns:ns2="622ab3ee-7687-4dda-bcb6-4fc8407d198e" xmlns:ns3="ef04cec5-13e1-4a1b-aeea-49d79cb08fa6" targetNamespace="http://schemas.microsoft.com/office/2006/metadata/properties" ma:root="true" ma:fieldsID="e489e406104f359a2241c9de929b2611" ns2:_="" ns3:_="">
    <xsd:import namespace="622ab3ee-7687-4dda-bcb6-4fc8407d198e"/>
    <xsd:import namespace="ef04cec5-13e1-4a1b-aeea-49d79cb08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ab3ee-7687-4dda-bcb6-4fc8407d1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b8a6ad-9a4c-474c-8145-c03a3e41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cec5-13e1-4a1b-aeea-49d79cb08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3cbebc-b5ff-4ff4-9570-fc32d6007fb0}" ma:internalName="TaxCatchAll" ma:showField="CatchAllData" ma:web="ef04cec5-13e1-4a1b-aeea-49d79cb08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92688-91BB-4F4F-B9A1-9E6FBCF4084D}">
  <ds:schemaRefs>
    <ds:schemaRef ds:uri="http://schemas.microsoft.com/office/2006/metadata/properties"/>
    <ds:schemaRef ds:uri="http://schemas.microsoft.com/office/infopath/2007/PartnerControls"/>
    <ds:schemaRef ds:uri="ef04cec5-13e1-4a1b-aeea-49d79cb08fa6"/>
    <ds:schemaRef ds:uri="622ab3ee-7687-4dda-bcb6-4fc8407d198e"/>
  </ds:schemaRefs>
</ds:datastoreItem>
</file>

<file path=customXml/itemProps2.xml><?xml version="1.0" encoding="utf-8"?>
<ds:datastoreItem xmlns:ds="http://schemas.openxmlformats.org/officeDocument/2006/customXml" ds:itemID="{F17E7A86-D85E-4033-92D3-77778CD44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1A97C-56D6-43D3-9803-76BFEE1CA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ab3ee-7687-4dda-bcb6-4fc8407d198e"/>
    <ds:schemaRef ds:uri="ef04cec5-13e1-4a1b-aeea-49d79cb08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Live Nation - Denmark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Degn</dc:creator>
  <cp:lastModifiedBy>Sofian Bouidoudane</cp:lastModifiedBy>
  <cp:revision>2</cp:revision>
  <cp:lastPrinted>2015-10-19T12:37:00Z</cp:lastPrinted>
  <dcterms:created xsi:type="dcterms:W3CDTF">2023-05-23T12:25:00Z</dcterms:created>
  <dcterms:modified xsi:type="dcterms:W3CDTF">2023-05-23T12:25:00Z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0x010100089A5900DFF7B54E926B62A83F220E9C</vt:lpwstr>
  </property>
  <property fmtid="{D5CDD505-2E9C-101B-9397-08002B2CF9AE}" pid="3" name="Order">
    <vt:r8>23763000</vt:r8>
  </property>
  <property fmtid="{D5CDD505-2E9C-101B-9397-08002B2CF9AE}" pid="4" name="MediaServiceImageTags">
    <vt:lpwstr/>
  </property>
</Properties>
</file>