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B6A6E0" w14:textId="5506FFA3" w:rsidR="00947BA5" w:rsidRDefault="00947BA5" w:rsidP="00947BA5">
      <w:pPr>
        <w:jc w:val="center"/>
        <w:rPr>
          <w:rFonts w:ascii="Calibri" w:eastAsia="Times New Roman" w:hAnsi="Calibri" w:cs="Calibri"/>
          <w:b/>
          <w:bCs/>
          <w:color w:val="FF0000"/>
          <w:sz w:val="22"/>
          <w:szCs w:val="22"/>
        </w:rPr>
      </w:pPr>
    </w:p>
    <w:p w14:paraId="34128291" w14:textId="77777777" w:rsidR="00E422FE" w:rsidRDefault="00E422FE" w:rsidP="00947BA5">
      <w:pPr>
        <w:jc w:val="center"/>
      </w:pPr>
    </w:p>
    <w:p w14:paraId="6DAAD7BE" w14:textId="162CC654" w:rsidR="00947BA5" w:rsidRDefault="00947BA5" w:rsidP="00947BA5">
      <w:pPr>
        <w:jc w:val="center"/>
      </w:pPr>
      <w:r w:rsidRPr="005C67A6">
        <w:rPr>
          <w:noProof/>
          <w:lang w:eastAsia="de-DE"/>
        </w:rPr>
        <w:drawing>
          <wp:inline distT="0" distB="0" distL="0" distR="0" wp14:anchorId="179B2016" wp14:editId="352AA46A">
            <wp:extent cx="4927600" cy="1091220"/>
            <wp:effectExtent l="0" t="0" r="0" b="1270"/>
            <wp:docPr id="4" name="Picture 4" descr="A picture containing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icon&#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4987562" cy="1104499"/>
                    </a:xfrm>
                    <a:prstGeom prst="rect">
                      <a:avLst/>
                    </a:prstGeom>
                  </pic:spPr>
                </pic:pic>
              </a:graphicData>
            </a:graphic>
          </wp:inline>
        </w:drawing>
      </w:r>
    </w:p>
    <w:p w14:paraId="79CF5C6B" w14:textId="77777777" w:rsidR="00B27817" w:rsidRDefault="000615E1" w:rsidP="000615E1">
      <w:pPr>
        <w:jc w:val="center"/>
        <w:rPr>
          <w:rFonts w:cstheme="minorHAnsi"/>
          <w:b/>
          <w:bCs/>
          <w:sz w:val="38"/>
          <w:szCs w:val="38"/>
        </w:rPr>
      </w:pPr>
      <w:r w:rsidRPr="009050EA">
        <w:rPr>
          <w:rFonts w:cstheme="minorHAnsi"/>
          <w:b/>
          <w:bCs/>
          <w:sz w:val="38"/>
          <w:szCs w:val="38"/>
        </w:rPr>
        <w:t xml:space="preserve">Rockers </w:t>
      </w:r>
      <w:r w:rsidR="00947BA5" w:rsidRPr="009050EA">
        <w:rPr>
          <w:rFonts w:cstheme="minorHAnsi"/>
          <w:b/>
          <w:bCs/>
          <w:sz w:val="38"/>
          <w:szCs w:val="38"/>
        </w:rPr>
        <w:t xml:space="preserve">ALTER BRIDGE </w:t>
      </w:r>
      <w:r w:rsidRPr="009050EA">
        <w:rPr>
          <w:rFonts w:cstheme="minorHAnsi"/>
          <w:b/>
          <w:bCs/>
          <w:sz w:val="38"/>
          <w:szCs w:val="38"/>
        </w:rPr>
        <w:t xml:space="preserve">Return With </w:t>
      </w:r>
      <w:r w:rsidR="00B27817">
        <w:rPr>
          <w:rFonts w:cstheme="minorHAnsi"/>
          <w:b/>
          <w:bCs/>
          <w:sz w:val="38"/>
          <w:szCs w:val="38"/>
        </w:rPr>
        <w:t xml:space="preserve">Their </w:t>
      </w:r>
      <w:r w:rsidRPr="009050EA">
        <w:rPr>
          <w:rFonts w:cstheme="minorHAnsi"/>
          <w:b/>
          <w:bCs/>
          <w:sz w:val="38"/>
          <w:szCs w:val="38"/>
        </w:rPr>
        <w:t xml:space="preserve">Self-Titled </w:t>
      </w:r>
    </w:p>
    <w:p w14:paraId="7877E577" w14:textId="5924F4C7" w:rsidR="00A47E76" w:rsidRPr="009050EA" w:rsidRDefault="000615E1" w:rsidP="000615E1">
      <w:pPr>
        <w:jc w:val="center"/>
        <w:rPr>
          <w:rFonts w:cstheme="minorHAnsi"/>
          <w:b/>
          <w:bCs/>
          <w:sz w:val="38"/>
          <w:szCs w:val="38"/>
        </w:rPr>
      </w:pPr>
      <w:r w:rsidRPr="009050EA">
        <w:rPr>
          <w:rFonts w:cstheme="minorHAnsi"/>
          <w:b/>
          <w:bCs/>
          <w:sz w:val="38"/>
          <w:szCs w:val="38"/>
        </w:rPr>
        <w:t>8</w:t>
      </w:r>
      <w:r w:rsidRPr="009050EA">
        <w:rPr>
          <w:rFonts w:cstheme="minorHAnsi"/>
          <w:b/>
          <w:bCs/>
          <w:sz w:val="38"/>
          <w:szCs w:val="38"/>
          <w:vertAlign w:val="superscript"/>
        </w:rPr>
        <w:t>th</w:t>
      </w:r>
      <w:r w:rsidRPr="009050EA">
        <w:rPr>
          <w:rFonts w:cstheme="minorHAnsi"/>
          <w:b/>
          <w:bCs/>
          <w:sz w:val="38"/>
          <w:szCs w:val="38"/>
        </w:rPr>
        <w:t xml:space="preserve"> Studio Album Scheduled For Release on January 9, 2026</w:t>
      </w:r>
    </w:p>
    <w:p w14:paraId="7AF52698" w14:textId="3058E0D6" w:rsidR="00A47E76" w:rsidRPr="009050EA" w:rsidRDefault="009050EA" w:rsidP="009050EA">
      <w:pPr>
        <w:jc w:val="center"/>
        <w:rPr>
          <w:rFonts w:cstheme="minorHAnsi"/>
          <w:b/>
          <w:bCs/>
          <w:sz w:val="36"/>
          <w:szCs w:val="36"/>
        </w:rPr>
      </w:pPr>
      <w:r>
        <w:rPr>
          <w:rFonts w:cstheme="minorHAnsi"/>
          <w:b/>
          <w:bCs/>
          <w:noProof/>
          <w:sz w:val="36"/>
          <w:szCs w:val="36"/>
        </w:rPr>
        <w:drawing>
          <wp:inline distT="0" distB="0" distL="0" distR="0" wp14:anchorId="529B1CE2" wp14:editId="40F283D6">
            <wp:extent cx="3677697" cy="3677697"/>
            <wp:effectExtent l="0" t="0" r="5715" b="5715"/>
            <wp:docPr id="961127136" name="Picture 2" descr="A close 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1127136" name="Picture 2" descr="A close up of a logo&#10;&#10;AI-generated content may be incorrect."/>
                    <pic:cNvPicPr/>
                  </pic:nvPicPr>
                  <pic:blipFill>
                    <a:blip r:embed="rId6" cstate="print">
                      <a:extLst>
                        <a:ext uri="{28A0092B-C50C-407E-A947-70E740481C1C}">
                          <a14:useLocalDpi xmlns:a14="http://schemas.microsoft.com/office/drawing/2010/main" val="0"/>
                        </a:ext>
                      </a:extLst>
                    </a:blip>
                    <a:stretch>
                      <a:fillRect/>
                    </a:stretch>
                  </pic:blipFill>
                  <pic:spPr>
                    <a:xfrm>
                      <a:off x="0" y="0"/>
                      <a:ext cx="3684672" cy="3684672"/>
                    </a:xfrm>
                    <a:prstGeom prst="rect">
                      <a:avLst/>
                    </a:prstGeom>
                  </pic:spPr>
                </pic:pic>
              </a:graphicData>
            </a:graphic>
          </wp:inline>
        </w:drawing>
      </w:r>
    </w:p>
    <w:p w14:paraId="334A589C" w14:textId="77777777" w:rsidR="00F75BAF" w:rsidRDefault="000615E1" w:rsidP="00E131D8">
      <w:pPr>
        <w:jc w:val="center"/>
        <w:rPr>
          <w:rFonts w:ascii="Arial" w:hAnsi="Arial" w:cs="Arial"/>
          <w:b/>
          <w:bCs/>
          <w:sz w:val="30"/>
          <w:szCs w:val="30"/>
        </w:rPr>
      </w:pPr>
      <w:r>
        <w:rPr>
          <w:rFonts w:ascii="Arial" w:hAnsi="Arial" w:cs="Arial"/>
          <w:b/>
          <w:bCs/>
          <w:i/>
          <w:iCs/>
          <w:sz w:val="30"/>
          <w:szCs w:val="30"/>
        </w:rPr>
        <w:t>Alter Bridge</w:t>
      </w:r>
      <w:r w:rsidR="0051706C" w:rsidRPr="0051706C">
        <w:rPr>
          <w:rFonts w:ascii="Arial" w:hAnsi="Arial" w:cs="Arial"/>
          <w:b/>
          <w:bCs/>
          <w:sz w:val="30"/>
          <w:szCs w:val="30"/>
        </w:rPr>
        <w:t xml:space="preserve"> Now Available For Pre-Order </w:t>
      </w:r>
      <w:r>
        <w:rPr>
          <w:rFonts w:ascii="Arial" w:hAnsi="Arial" w:cs="Arial"/>
          <w:b/>
          <w:bCs/>
          <w:sz w:val="30"/>
          <w:szCs w:val="30"/>
        </w:rPr>
        <w:t xml:space="preserve">via </w:t>
      </w:r>
    </w:p>
    <w:p w14:paraId="1B8B0870" w14:textId="38F4766D" w:rsidR="004A071E" w:rsidRPr="00F75BAF" w:rsidRDefault="00F75BAF" w:rsidP="00E131D8">
      <w:pPr>
        <w:jc w:val="center"/>
        <w:rPr>
          <w:rFonts w:ascii="Arial" w:hAnsi="Arial" w:cs="Arial"/>
          <w:b/>
          <w:bCs/>
          <w:color w:val="0432FF"/>
          <w:sz w:val="30"/>
          <w:szCs w:val="30"/>
        </w:rPr>
      </w:pPr>
      <w:hyperlink r:id="rId7" w:history="1">
        <w:r w:rsidRPr="00F75BAF">
          <w:rPr>
            <w:rStyle w:val="Hyperlink"/>
            <w:rFonts w:ascii="Arial" w:hAnsi="Arial" w:cs="Arial"/>
            <w:b/>
            <w:bCs/>
            <w:color w:val="0432FF"/>
            <w:sz w:val="30"/>
            <w:szCs w:val="30"/>
          </w:rPr>
          <w:t>https://www.lnk.to/AB-AlterBridge</w:t>
        </w:r>
      </w:hyperlink>
    </w:p>
    <w:p w14:paraId="35DFE326" w14:textId="77777777" w:rsidR="00F75BAF" w:rsidRDefault="00F75BAF" w:rsidP="00E131D8">
      <w:pPr>
        <w:jc w:val="center"/>
        <w:rPr>
          <w:rFonts w:ascii="Arial" w:hAnsi="Arial" w:cs="Arial"/>
          <w:b/>
          <w:bCs/>
          <w:color w:val="0432FF"/>
          <w:sz w:val="30"/>
          <w:szCs w:val="30"/>
        </w:rPr>
      </w:pPr>
    </w:p>
    <w:p w14:paraId="68D71359" w14:textId="77777777" w:rsidR="009050EA" w:rsidRDefault="000615E1" w:rsidP="00E131D8">
      <w:pPr>
        <w:jc w:val="center"/>
        <w:rPr>
          <w:rFonts w:ascii="Arial" w:hAnsi="Arial" w:cs="Arial"/>
          <w:b/>
          <w:bCs/>
          <w:sz w:val="30"/>
          <w:szCs w:val="30"/>
        </w:rPr>
      </w:pPr>
      <w:r>
        <w:rPr>
          <w:rFonts w:ascii="Arial" w:hAnsi="Arial" w:cs="Arial"/>
          <w:b/>
          <w:bCs/>
          <w:sz w:val="30"/>
          <w:szCs w:val="30"/>
        </w:rPr>
        <w:t>Band Announces European Headline</w:t>
      </w:r>
      <w:r w:rsidR="009050EA">
        <w:rPr>
          <w:rFonts w:ascii="Arial" w:hAnsi="Arial" w:cs="Arial"/>
          <w:b/>
          <w:bCs/>
          <w:sz w:val="30"/>
          <w:szCs w:val="30"/>
        </w:rPr>
        <w:t xml:space="preserve"> </w:t>
      </w:r>
      <w:r w:rsidR="009050EA" w:rsidRPr="009050EA">
        <w:rPr>
          <w:rFonts w:ascii="Arial" w:hAnsi="Arial" w:cs="Arial"/>
          <w:b/>
          <w:bCs/>
          <w:i/>
          <w:iCs/>
          <w:sz w:val="30"/>
          <w:szCs w:val="30"/>
        </w:rPr>
        <w:t>What Lies Within</w:t>
      </w:r>
      <w:r w:rsidRPr="009050EA">
        <w:rPr>
          <w:rFonts w:ascii="Arial" w:hAnsi="Arial" w:cs="Arial"/>
          <w:b/>
          <w:bCs/>
          <w:i/>
          <w:iCs/>
          <w:sz w:val="30"/>
          <w:szCs w:val="30"/>
        </w:rPr>
        <w:t xml:space="preserve"> Tour</w:t>
      </w:r>
      <w:r>
        <w:rPr>
          <w:rFonts w:ascii="Arial" w:hAnsi="Arial" w:cs="Arial"/>
          <w:b/>
          <w:bCs/>
          <w:sz w:val="30"/>
          <w:szCs w:val="30"/>
        </w:rPr>
        <w:t xml:space="preserve"> </w:t>
      </w:r>
    </w:p>
    <w:p w14:paraId="65719DC2" w14:textId="1E0E3778" w:rsidR="000615E1" w:rsidRDefault="000615E1" w:rsidP="009050EA">
      <w:pPr>
        <w:jc w:val="center"/>
        <w:rPr>
          <w:rFonts w:ascii="Arial" w:hAnsi="Arial" w:cs="Arial"/>
          <w:b/>
          <w:bCs/>
          <w:sz w:val="30"/>
          <w:szCs w:val="30"/>
        </w:rPr>
      </w:pPr>
      <w:r>
        <w:rPr>
          <w:rFonts w:ascii="Arial" w:hAnsi="Arial" w:cs="Arial"/>
          <w:b/>
          <w:bCs/>
          <w:sz w:val="30"/>
          <w:szCs w:val="30"/>
        </w:rPr>
        <w:t>for 2026 with Daughtry and Sevendust</w:t>
      </w:r>
    </w:p>
    <w:p w14:paraId="162D934D" w14:textId="77777777" w:rsidR="000615E1" w:rsidRDefault="000615E1" w:rsidP="00E131D8">
      <w:pPr>
        <w:jc w:val="center"/>
        <w:rPr>
          <w:rFonts w:ascii="Arial" w:hAnsi="Arial" w:cs="Arial"/>
          <w:b/>
          <w:bCs/>
          <w:sz w:val="30"/>
          <w:szCs w:val="30"/>
        </w:rPr>
      </w:pPr>
    </w:p>
    <w:p w14:paraId="2E7793D8" w14:textId="77777777" w:rsidR="00EA765B" w:rsidRPr="009050EA" w:rsidRDefault="000615E1" w:rsidP="00E131D8">
      <w:pPr>
        <w:jc w:val="center"/>
        <w:rPr>
          <w:rFonts w:ascii="Arial" w:hAnsi="Arial" w:cs="Arial"/>
          <w:b/>
          <w:bCs/>
          <w:sz w:val="28"/>
          <w:szCs w:val="28"/>
        </w:rPr>
      </w:pPr>
      <w:r w:rsidRPr="009050EA">
        <w:rPr>
          <w:rFonts w:ascii="Arial" w:hAnsi="Arial" w:cs="Arial"/>
          <w:b/>
          <w:bCs/>
          <w:sz w:val="28"/>
          <w:szCs w:val="28"/>
        </w:rPr>
        <w:t xml:space="preserve">Only Alter Bridge Performance in 2025 to Take Place </w:t>
      </w:r>
      <w:r w:rsidR="00EA765B" w:rsidRPr="009050EA">
        <w:rPr>
          <w:rFonts w:ascii="Arial" w:hAnsi="Arial" w:cs="Arial"/>
          <w:b/>
          <w:bCs/>
          <w:sz w:val="28"/>
          <w:szCs w:val="28"/>
        </w:rPr>
        <w:t xml:space="preserve">in </w:t>
      </w:r>
    </w:p>
    <w:p w14:paraId="201D186F" w14:textId="77777777" w:rsidR="00EA765B" w:rsidRPr="009050EA" w:rsidRDefault="00EA765B" w:rsidP="00E131D8">
      <w:pPr>
        <w:jc w:val="center"/>
        <w:rPr>
          <w:rFonts w:ascii="Arial" w:hAnsi="Arial" w:cs="Arial"/>
          <w:b/>
          <w:bCs/>
          <w:sz w:val="28"/>
          <w:szCs w:val="28"/>
        </w:rPr>
      </w:pPr>
      <w:r w:rsidRPr="009050EA">
        <w:rPr>
          <w:rFonts w:ascii="Arial" w:hAnsi="Arial" w:cs="Arial"/>
          <w:b/>
          <w:bCs/>
          <w:sz w:val="28"/>
          <w:szCs w:val="28"/>
        </w:rPr>
        <w:t xml:space="preserve">Nashville, TN on October 1 at the </w:t>
      </w:r>
    </w:p>
    <w:p w14:paraId="4985D339" w14:textId="3C6F97BE" w:rsidR="000615E1" w:rsidRPr="009050EA" w:rsidRDefault="00EA765B" w:rsidP="00E131D8">
      <w:pPr>
        <w:jc w:val="center"/>
        <w:rPr>
          <w:rFonts w:ascii="Arial" w:hAnsi="Arial" w:cs="Arial"/>
          <w:b/>
          <w:bCs/>
          <w:sz w:val="28"/>
          <w:szCs w:val="28"/>
        </w:rPr>
      </w:pPr>
      <w:r w:rsidRPr="009050EA">
        <w:rPr>
          <w:rFonts w:ascii="Arial" w:hAnsi="Arial" w:cs="Arial"/>
          <w:b/>
          <w:bCs/>
          <w:sz w:val="28"/>
          <w:szCs w:val="28"/>
        </w:rPr>
        <w:t>Tremonti Family Charity Golf Outing</w:t>
      </w:r>
    </w:p>
    <w:p w14:paraId="27CD88CE" w14:textId="77777777" w:rsidR="006D619A" w:rsidRPr="00255BDD" w:rsidRDefault="006D619A" w:rsidP="006D619A">
      <w:pPr>
        <w:rPr>
          <w:rFonts w:ascii="Arial" w:hAnsi="Arial" w:cs="Arial"/>
          <w:b/>
          <w:bCs/>
          <w:sz w:val="20"/>
          <w:szCs w:val="20"/>
        </w:rPr>
      </w:pPr>
    </w:p>
    <w:p w14:paraId="26299B80" w14:textId="1F7BC4DC" w:rsidR="00453C44" w:rsidRPr="00453C44" w:rsidRDefault="006D619A" w:rsidP="00E4786E">
      <w:pPr>
        <w:jc w:val="both"/>
        <w:rPr>
          <w:rFonts w:cstheme="minorHAnsi"/>
          <w:sz w:val="20"/>
          <w:szCs w:val="20"/>
        </w:rPr>
      </w:pPr>
      <w:r w:rsidRPr="004B345E">
        <w:rPr>
          <w:rFonts w:cstheme="minorHAnsi"/>
          <w:b/>
          <w:bCs/>
          <w:sz w:val="20"/>
          <w:szCs w:val="20"/>
        </w:rPr>
        <w:t xml:space="preserve">(New York, NY) – </w:t>
      </w:r>
      <w:r w:rsidR="00B27817">
        <w:rPr>
          <w:rFonts w:cstheme="minorHAnsi"/>
          <w:sz w:val="20"/>
          <w:szCs w:val="20"/>
        </w:rPr>
        <w:t>With more than two decades performing together</w:t>
      </w:r>
      <w:r w:rsidR="003802A7" w:rsidRPr="004B345E">
        <w:rPr>
          <w:rFonts w:cstheme="minorHAnsi"/>
          <w:sz w:val="20"/>
          <w:szCs w:val="20"/>
        </w:rPr>
        <w:t>, a</w:t>
      </w:r>
      <w:r w:rsidRPr="004B345E">
        <w:rPr>
          <w:rFonts w:cstheme="minorHAnsi"/>
          <w:sz w:val="20"/>
          <w:szCs w:val="20"/>
        </w:rPr>
        <w:t xml:space="preserve">cclaimed rockers </w:t>
      </w:r>
      <w:r w:rsidRPr="004B345E">
        <w:rPr>
          <w:rFonts w:cstheme="minorHAnsi"/>
          <w:b/>
          <w:bCs/>
          <w:sz w:val="20"/>
          <w:szCs w:val="20"/>
        </w:rPr>
        <w:t xml:space="preserve">Alter Bridge </w:t>
      </w:r>
      <w:r w:rsidR="00B27817" w:rsidRPr="00B27817">
        <w:rPr>
          <w:rFonts w:cstheme="minorHAnsi"/>
          <w:sz w:val="20"/>
          <w:szCs w:val="20"/>
        </w:rPr>
        <w:t>show no signs of slowing down</w:t>
      </w:r>
      <w:r w:rsidR="00B27817">
        <w:rPr>
          <w:rFonts w:cstheme="minorHAnsi"/>
          <w:b/>
          <w:bCs/>
          <w:sz w:val="20"/>
          <w:szCs w:val="20"/>
        </w:rPr>
        <w:t xml:space="preserve">. </w:t>
      </w:r>
      <w:r w:rsidR="00B27817">
        <w:rPr>
          <w:rFonts w:cstheme="minorHAnsi"/>
          <w:sz w:val="20"/>
          <w:szCs w:val="20"/>
        </w:rPr>
        <w:t>K</w:t>
      </w:r>
      <w:r w:rsidR="003802A7" w:rsidRPr="004B345E">
        <w:rPr>
          <w:rFonts w:cstheme="minorHAnsi"/>
          <w:sz w:val="20"/>
          <w:szCs w:val="20"/>
        </w:rPr>
        <w:t>nown for their memorable riffs, infectious vocal melodies and dueling guitar attack</w:t>
      </w:r>
      <w:r w:rsidR="00B27817">
        <w:rPr>
          <w:rFonts w:cstheme="minorHAnsi"/>
          <w:sz w:val="20"/>
          <w:szCs w:val="20"/>
        </w:rPr>
        <w:t xml:space="preserve">, </w:t>
      </w:r>
      <w:r w:rsidR="003802A7" w:rsidRPr="004B345E">
        <w:rPr>
          <w:rFonts w:cstheme="minorHAnsi"/>
          <w:sz w:val="20"/>
          <w:szCs w:val="20"/>
        </w:rPr>
        <w:t>the quartet comprised of Myles Kennedy on vocals/guitars, Mark Tremonti on guitars/vocals, Brian Marshall on bass and Scott Phillips on drums</w:t>
      </w:r>
      <w:r w:rsidR="00B27817">
        <w:rPr>
          <w:rFonts w:cstheme="minorHAnsi"/>
          <w:sz w:val="20"/>
          <w:szCs w:val="20"/>
        </w:rPr>
        <w:t xml:space="preserve"> have</w:t>
      </w:r>
      <w:r w:rsidR="00B27817" w:rsidRPr="004B345E">
        <w:rPr>
          <w:rFonts w:cstheme="minorHAnsi"/>
          <w:sz w:val="20"/>
          <w:szCs w:val="20"/>
        </w:rPr>
        <w:t xml:space="preserve"> garnered them</w:t>
      </w:r>
      <w:r w:rsidR="00B27817">
        <w:rPr>
          <w:rFonts w:cstheme="minorHAnsi"/>
          <w:sz w:val="20"/>
          <w:szCs w:val="20"/>
        </w:rPr>
        <w:t>selves massive</w:t>
      </w:r>
      <w:r w:rsidR="00B27817" w:rsidRPr="004B345E">
        <w:rPr>
          <w:rFonts w:cstheme="minorHAnsi"/>
          <w:sz w:val="20"/>
          <w:szCs w:val="20"/>
        </w:rPr>
        <w:t xml:space="preserve"> critical and fan acclaim around the globe.</w:t>
      </w:r>
      <w:r w:rsidR="003802A7" w:rsidRPr="004B345E">
        <w:rPr>
          <w:rFonts w:cstheme="minorHAnsi"/>
          <w:sz w:val="20"/>
          <w:szCs w:val="20"/>
        </w:rPr>
        <w:t xml:space="preserve"> </w:t>
      </w:r>
      <w:r w:rsidR="00B27817">
        <w:rPr>
          <w:rFonts w:cstheme="minorHAnsi"/>
          <w:sz w:val="20"/>
          <w:szCs w:val="20"/>
        </w:rPr>
        <w:t xml:space="preserve">The band looks to continue that trend when they release their </w:t>
      </w:r>
      <w:r w:rsidR="00453C44">
        <w:rPr>
          <w:rFonts w:cstheme="minorHAnsi"/>
          <w:sz w:val="20"/>
          <w:szCs w:val="20"/>
        </w:rPr>
        <w:t xml:space="preserve">self-titled, </w:t>
      </w:r>
      <w:r w:rsidR="00B27817">
        <w:rPr>
          <w:rFonts w:cstheme="minorHAnsi"/>
          <w:sz w:val="20"/>
          <w:szCs w:val="20"/>
        </w:rPr>
        <w:t>eighth studio album next year</w:t>
      </w:r>
      <w:r w:rsidR="00453C44">
        <w:rPr>
          <w:rFonts w:cstheme="minorHAnsi"/>
          <w:sz w:val="20"/>
          <w:szCs w:val="20"/>
        </w:rPr>
        <w:t xml:space="preserve"> via Napalm Records. </w:t>
      </w:r>
      <w:r w:rsidR="00453C44">
        <w:rPr>
          <w:rFonts w:cstheme="minorHAnsi"/>
          <w:i/>
          <w:iCs/>
          <w:sz w:val="20"/>
          <w:szCs w:val="20"/>
        </w:rPr>
        <w:t xml:space="preserve">Alter Bridge </w:t>
      </w:r>
      <w:r w:rsidR="00453C44">
        <w:rPr>
          <w:rFonts w:cstheme="minorHAnsi"/>
          <w:sz w:val="20"/>
          <w:szCs w:val="20"/>
        </w:rPr>
        <w:t xml:space="preserve">will be released on January 9, 2026, </w:t>
      </w:r>
      <w:r w:rsidR="00AE473C">
        <w:rPr>
          <w:rFonts w:cstheme="minorHAnsi"/>
          <w:sz w:val="20"/>
          <w:szCs w:val="20"/>
        </w:rPr>
        <w:t>first physical formats for pre-order are now available</w:t>
      </w:r>
      <w:r w:rsidR="00C57C0E">
        <w:rPr>
          <w:rFonts w:cstheme="minorHAnsi"/>
          <w:sz w:val="20"/>
          <w:szCs w:val="20"/>
        </w:rPr>
        <w:t xml:space="preserve"> </w:t>
      </w:r>
      <w:r w:rsidR="00453C44">
        <w:rPr>
          <w:rFonts w:cstheme="minorHAnsi"/>
          <w:sz w:val="20"/>
          <w:szCs w:val="20"/>
        </w:rPr>
        <w:t>at</w:t>
      </w:r>
      <w:r w:rsidR="00F75BAF">
        <w:rPr>
          <w:rFonts w:cstheme="minorHAnsi"/>
          <w:sz w:val="20"/>
          <w:szCs w:val="20"/>
        </w:rPr>
        <w:t xml:space="preserve">: </w:t>
      </w:r>
      <w:hyperlink r:id="rId8" w:history="1">
        <w:r w:rsidR="00990902" w:rsidRPr="00FF4E29">
          <w:rPr>
            <w:rStyle w:val="Hyperlink"/>
            <w:rFonts w:ascii="Calibri" w:hAnsi="Calibri" w:cs="Calibri"/>
            <w:sz w:val="20"/>
            <w:szCs w:val="20"/>
          </w:rPr>
          <w:t>https://www.lnk.to/AB-AlterBridge</w:t>
        </w:r>
      </w:hyperlink>
      <w:r w:rsidR="00453C44">
        <w:rPr>
          <w:rFonts w:cstheme="minorHAnsi"/>
          <w:sz w:val="20"/>
          <w:szCs w:val="20"/>
        </w:rPr>
        <w:t xml:space="preserve">. </w:t>
      </w:r>
    </w:p>
    <w:p w14:paraId="05ED457C" w14:textId="77777777" w:rsidR="00453C44" w:rsidRDefault="00453C44" w:rsidP="00E4786E">
      <w:pPr>
        <w:jc w:val="both"/>
        <w:rPr>
          <w:rFonts w:cstheme="minorHAnsi"/>
          <w:sz w:val="20"/>
          <w:szCs w:val="20"/>
        </w:rPr>
      </w:pPr>
    </w:p>
    <w:p w14:paraId="1A44CB72" w14:textId="4B82659B" w:rsidR="00255BDD" w:rsidRPr="00106F78" w:rsidRDefault="00106F78" w:rsidP="00E4786E">
      <w:pPr>
        <w:jc w:val="both"/>
        <w:rPr>
          <w:rFonts w:cstheme="minorHAnsi"/>
          <w:sz w:val="20"/>
          <w:szCs w:val="20"/>
        </w:rPr>
      </w:pPr>
      <w:r>
        <w:rPr>
          <w:rFonts w:cstheme="minorHAnsi"/>
          <w:i/>
          <w:iCs/>
          <w:sz w:val="20"/>
          <w:szCs w:val="20"/>
        </w:rPr>
        <w:t xml:space="preserve">Alter Bridge </w:t>
      </w:r>
      <w:r>
        <w:rPr>
          <w:rFonts w:cstheme="minorHAnsi"/>
          <w:sz w:val="20"/>
          <w:szCs w:val="20"/>
        </w:rPr>
        <w:t xml:space="preserve">is comprised of 12 all new tracks from the band and features some of </w:t>
      </w:r>
      <w:r w:rsidR="000B03CB">
        <w:rPr>
          <w:rFonts w:cstheme="minorHAnsi"/>
          <w:sz w:val="20"/>
          <w:szCs w:val="20"/>
        </w:rPr>
        <w:t>their</w:t>
      </w:r>
      <w:r>
        <w:rPr>
          <w:rFonts w:cstheme="minorHAnsi"/>
          <w:sz w:val="20"/>
          <w:szCs w:val="20"/>
        </w:rPr>
        <w:t xml:space="preserve"> most iconic moments on record. Songs like “Rue The Day,” “Disregarded” and “Scales Are Falling” will fit alongside any of the classic songs </w:t>
      </w:r>
      <w:r>
        <w:rPr>
          <w:rFonts w:cstheme="minorHAnsi"/>
          <w:sz w:val="20"/>
          <w:szCs w:val="20"/>
        </w:rPr>
        <w:lastRenderedPageBreak/>
        <w:t xml:space="preserve">from Alter Bridge’s catalog. “Trust In Me” shows Myles and Mark sharing vocal duties as Myles handles the verse duties while Mark takes the chorus. That strategy is flipped on “Tested And Able” as Mark handles the verses and Myles takes on the choruses behind one of the band’s heaviest intros to </w:t>
      </w:r>
      <w:r w:rsidR="00990902">
        <w:rPr>
          <w:rFonts w:cstheme="minorHAnsi"/>
          <w:sz w:val="20"/>
          <w:szCs w:val="20"/>
        </w:rPr>
        <w:t>date,</w:t>
      </w:r>
      <w:r>
        <w:rPr>
          <w:rFonts w:cstheme="minorHAnsi"/>
          <w:sz w:val="20"/>
          <w:szCs w:val="20"/>
        </w:rPr>
        <w:t xml:space="preserve"> giving way to an unforgettable melody. “Hang By A Thread” is sure to become a show favorite as it hints at some of the most popular songs in the band’s catalog.  The album closer “Slave To Master” is an epic track that </w:t>
      </w:r>
      <w:r>
        <w:rPr>
          <w:rFonts w:cstheme="minorHAnsi"/>
          <w:b/>
          <w:bCs/>
          <w:sz w:val="20"/>
          <w:szCs w:val="20"/>
        </w:rPr>
        <w:t xml:space="preserve">Alter Bridge </w:t>
      </w:r>
      <w:r>
        <w:rPr>
          <w:rFonts w:cstheme="minorHAnsi"/>
          <w:sz w:val="20"/>
          <w:szCs w:val="20"/>
        </w:rPr>
        <w:t xml:space="preserve">has come to be known for and is the longest song the quartet has recorded to date. </w:t>
      </w:r>
      <w:r w:rsidR="008C5AD3">
        <w:rPr>
          <w:rFonts w:cstheme="minorHAnsi"/>
          <w:sz w:val="20"/>
          <w:szCs w:val="20"/>
        </w:rPr>
        <w:t>The band worked with l</w:t>
      </w:r>
      <w:r>
        <w:rPr>
          <w:rFonts w:cstheme="minorHAnsi"/>
          <w:sz w:val="20"/>
          <w:szCs w:val="20"/>
        </w:rPr>
        <w:t>ongtime</w:t>
      </w:r>
      <w:r w:rsidRPr="004B345E">
        <w:rPr>
          <w:rFonts w:cstheme="minorHAnsi"/>
          <w:sz w:val="20"/>
          <w:szCs w:val="20"/>
        </w:rPr>
        <w:t xml:space="preserve"> collaborator </w:t>
      </w:r>
      <w:r w:rsidR="008C5AD3">
        <w:rPr>
          <w:rFonts w:cstheme="minorHAnsi"/>
          <w:sz w:val="20"/>
          <w:szCs w:val="20"/>
        </w:rPr>
        <w:t xml:space="preserve">and producer </w:t>
      </w:r>
      <w:r w:rsidRPr="004B345E">
        <w:rPr>
          <w:sz w:val="20"/>
          <w:szCs w:val="20"/>
        </w:rPr>
        <w:t>Michael “Elvis” Baskett</w:t>
      </w:r>
      <w:r w:rsidR="008C5AD3">
        <w:rPr>
          <w:sz w:val="20"/>
          <w:szCs w:val="20"/>
        </w:rPr>
        <w:t xml:space="preserve">e on their eighth album. </w:t>
      </w:r>
      <w:r w:rsidR="008C5AD3">
        <w:rPr>
          <w:i/>
          <w:iCs/>
          <w:sz w:val="20"/>
          <w:szCs w:val="20"/>
        </w:rPr>
        <w:t>Alter Bridge</w:t>
      </w:r>
      <w:r w:rsidR="008C5AD3">
        <w:rPr>
          <w:sz w:val="20"/>
          <w:szCs w:val="20"/>
        </w:rPr>
        <w:t xml:space="preserve"> was recorded over 2 months this Spring in the legendary 5150 studio in California and Elvis’ recording studio in Florida. </w:t>
      </w:r>
    </w:p>
    <w:p w14:paraId="7D14FD78" w14:textId="294CDBE2" w:rsidR="00D157AC" w:rsidRPr="004B345E" w:rsidRDefault="00D157AC" w:rsidP="00E4786E">
      <w:pPr>
        <w:jc w:val="both"/>
        <w:rPr>
          <w:sz w:val="20"/>
          <w:szCs w:val="20"/>
        </w:rPr>
      </w:pPr>
    </w:p>
    <w:p w14:paraId="049C272D" w14:textId="7956B79F" w:rsidR="00D157AC" w:rsidRPr="004B345E" w:rsidRDefault="00D157AC" w:rsidP="00E4786E">
      <w:pPr>
        <w:jc w:val="both"/>
        <w:rPr>
          <w:sz w:val="20"/>
          <w:szCs w:val="20"/>
        </w:rPr>
      </w:pPr>
      <w:r w:rsidRPr="004B345E">
        <w:rPr>
          <w:sz w:val="20"/>
          <w:szCs w:val="20"/>
        </w:rPr>
        <w:t xml:space="preserve">The track listing for </w:t>
      </w:r>
      <w:r w:rsidR="001D2899">
        <w:rPr>
          <w:i/>
          <w:iCs/>
          <w:sz w:val="20"/>
          <w:szCs w:val="20"/>
        </w:rPr>
        <w:t>Alter Bridge</w:t>
      </w:r>
      <w:r w:rsidRPr="004B345E">
        <w:rPr>
          <w:i/>
          <w:iCs/>
          <w:sz w:val="20"/>
          <w:szCs w:val="20"/>
        </w:rPr>
        <w:t xml:space="preserve"> </w:t>
      </w:r>
      <w:r w:rsidRPr="004B345E">
        <w:rPr>
          <w:sz w:val="20"/>
          <w:szCs w:val="20"/>
        </w:rPr>
        <w:t>is:</w:t>
      </w:r>
    </w:p>
    <w:p w14:paraId="389AF092" w14:textId="77777777" w:rsidR="00D157AC" w:rsidRPr="004B345E" w:rsidRDefault="00D157AC" w:rsidP="00E4786E">
      <w:pPr>
        <w:jc w:val="both"/>
        <w:rPr>
          <w:sz w:val="20"/>
          <w:szCs w:val="20"/>
        </w:rPr>
        <w:sectPr w:rsidR="00D157AC" w:rsidRPr="004B345E" w:rsidSect="00255BDD">
          <w:pgSz w:w="12240" w:h="15840"/>
          <w:pgMar w:top="396" w:right="1440" w:bottom="675" w:left="1440" w:header="720" w:footer="720" w:gutter="0"/>
          <w:cols w:space="720"/>
          <w:docGrid w:linePitch="360"/>
        </w:sectPr>
      </w:pPr>
    </w:p>
    <w:p w14:paraId="4468FAC4" w14:textId="77777777" w:rsidR="00DD59C8" w:rsidRPr="004B345E" w:rsidRDefault="00DD59C8" w:rsidP="00E4786E">
      <w:pPr>
        <w:jc w:val="both"/>
        <w:rPr>
          <w:sz w:val="20"/>
          <w:szCs w:val="20"/>
        </w:rPr>
      </w:pPr>
    </w:p>
    <w:p w14:paraId="5C076E25" w14:textId="77777777" w:rsidR="00E2213A" w:rsidRDefault="00E2213A" w:rsidP="00E4786E">
      <w:pPr>
        <w:jc w:val="both"/>
        <w:rPr>
          <w:sz w:val="20"/>
          <w:szCs w:val="20"/>
        </w:rPr>
        <w:sectPr w:rsidR="00E2213A" w:rsidSect="001D2899">
          <w:type w:val="continuous"/>
          <w:pgSz w:w="12240" w:h="15840"/>
          <w:pgMar w:top="567" w:right="1440" w:bottom="1440" w:left="1440" w:header="720" w:footer="720" w:gutter="0"/>
          <w:cols w:space="720"/>
          <w:docGrid w:linePitch="360"/>
        </w:sectPr>
      </w:pPr>
    </w:p>
    <w:p w14:paraId="1FB32208" w14:textId="5CEE7EF2" w:rsidR="00D157AC" w:rsidRPr="004B345E" w:rsidRDefault="00D157AC" w:rsidP="00E4786E">
      <w:pPr>
        <w:jc w:val="both"/>
        <w:rPr>
          <w:sz w:val="20"/>
          <w:szCs w:val="20"/>
        </w:rPr>
      </w:pPr>
      <w:r w:rsidRPr="004B345E">
        <w:rPr>
          <w:sz w:val="20"/>
          <w:szCs w:val="20"/>
        </w:rPr>
        <w:tab/>
        <w:t xml:space="preserve">1)   </w:t>
      </w:r>
      <w:r w:rsidR="001D2899">
        <w:rPr>
          <w:sz w:val="20"/>
          <w:szCs w:val="20"/>
        </w:rPr>
        <w:t>Silent Divide</w:t>
      </w:r>
      <w:r w:rsidR="00D84D80">
        <w:rPr>
          <w:sz w:val="20"/>
          <w:szCs w:val="20"/>
        </w:rPr>
        <w:t xml:space="preserve"> (5:06)</w:t>
      </w:r>
      <w:r w:rsidRPr="004B345E">
        <w:rPr>
          <w:sz w:val="20"/>
          <w:szCs w:val="20"/>
        </w:rPr>
        <w:tab/>
      </w:r>
      <w:r w:rsidRPr="004B345E">
        <w:rPr>
          <w:sz w:val="20"/>
          <w:szCs w:val="20"/>
        </w:rPr>
        <w:tab/>
      </w:r>
      <w:r w:rsidRPr="004B345E">
        <w:rPr>
          <w:sz w:val="20"/>
          <w:szCs w:val="20"/>
        </w:rPr>
        <w:tab/>
      </w:r>
    </w:p>
    <w:p w14:paraId="1827BBE8" w14:textId="560621B6" w:rsidR="00D157AC" w:rsidRPr="004B345E" w:rsidRDefault="00D157AC" w:rsidP="00E4786E">
      <w:pPr>
        <w:jc w:val="both"/>
        <w:rPr>
          <w:sz w:val="20"/>
          <w:szCs w:val="20"/>
        </w:rPr>
      </w:pPr>
      <w:r w:rsidRPr="004B345E">
        <w:rPr>
          <w:sz w:val="20"/>
          <w:szCs w:val="20"/>
        </w:rPr>
        <w:tab/>
        <w:t xml:space="preserve">2)   </w:t>
      </w:r>
      <w:r w:rsidR="001D2899">
        <w:rPr>
          <w:sz w:val="20"/>
          <w:szCs w:val="20"/>
        </w:rPr>
        <w:t>Rue The Day</w:t>
      </w:r>
      <w:r w:rsidR="00D84D80">
        <w:rPr>
          <w:sz w:val="20"/>
          <w:szCs w:val="20"/>
        </w:rPr>
        <w:t xml:space="preserve"> (4:46)</w:t>
      </w:r>
    </w:p>
    <w:p w14:paraId="01ECBCC8" w14:textId="39DA0A88" w:rsidR="00D157AC" w:rsidRPr="004B345E" w:rsidRDefault="00D157AC" w:rsidP="00E4786E">
      <w:pPr>
        <w:jc w:val="both"/>
        <w:rPr>
          <w:sz w:val="20"/>
          <w:szCs w:val="20"/>
        </w:rPr>
      </w:pPr>
      <w:r w:rsidRPr="004B345E">
        <w:rPr>
          <w:sz w:val="20"/>
          <w:szCs w:val="20"/>
        </w:rPr>
        <w:tab/>
        <w:t xml:space="preserve">3)   </w:t>
      </w:r>
      <w:r w:rsidR="001D2899">
        <w:rPr>
          <w:sz w:val="20"/>
          <w:szCs w:val="20"/>
        </w:rPr>
        <w:t>Power Down</w:t>
      </w:r>
      <w:r w:rsidR="00D84D80">
        <w:rPr>
          <w:sz w:val="20"/>
          <w:szCs w:val="20"/>
        </w:rPr>
        <w:t xml:space="preserve"> (4:08)</w:t>
      </w:r>
    </w:p>
    <w:p w14:paraId="65D3299E" w14:textId="6A8DAE10" w:rsidR="00D157AC" w:rsidRPr="004B345E" w:rsidRDefault="00D157AC" w:rsidP="00E4786E">
      <w:pPr>
        <w:jc w:val="both"/>
        <w:rPr>
          <w:sz w:val="20"/>
          <w:szCs w:val="20"/>
        </w:rPr>
      </w:pPr>
      <w:r w:rsidRPr="004B345E">
        <w:rPr>
          <w:sz w:val="20"/>
          <w:szCs w:val="20"/>
        </w:rPr>
        <w:tab/>
        <w:t xml:space="preserve">4)   </w:t>
      </w:r>
      <w:r w:rsidR="001D2899">
        <w:rPr>
          <w:sz w:val="20"/>
          <w:szCs w:val="20"/>
        </w:rPr>
        <w:t>Trust In Me</w:t>
      </w:r>
      <w:r w:rsidR="00D84D80">
        <w:rPr>
          <w:sz w:val="20"/>
          <w:szCs w:val="20"/>
        </w:rPr>
        <w:t xml:space="preserve"> (4:48)</w:t>
      </w:r>
    </w:p>
    <w:p w14:paraId="78BD0EFA" w14:textId="68217C79" w:rsidR="00DD59C8" w:rsidRPr="004B345E" w:rsidRDefault="00D157AC" w:rsidP="00E4786E">
      <w:pPr>
        <w:jc w:val="both"/>
        <w:rPr>
          <w:sz w:val="20"/>
          <w:szCs w:val="20"/>
        </w:rPr>
      </w:pPr>
      <w:r w:rsidRPr="004B345E">
        <w:rPr>
          <w:sz w:val="20"/>
          <w:szCs w:val="20"/>
        </w:rPr>
        <w:tab/>
        <w:t xml:space="preserve">5)   </w:t>
      </w:r>
      <w:r w:rsidR="001D2899">
        <w:rPr>
          <w:sz w:val="20"/>
          <w:szCs w:val="20"/>
        </w:rPr>
        <w:t>Disregarded</w:t>
      </w:r>
      <w:r w:rsidR="00D84D80">
        <w:rPr>
          <w:sz w:val="20"/>
          <w:szCs w:val="20"/>
        </w:rPr>
        <w:t xml:space="preserve"> (3:55)</w:t>
      </w:r>
    </w:p>
    <w:p w14:paraId="243B1D66" w14:textId="62B96A36" w:rsidR="00D157AC" w:rsidRPr="004B345E" w:rsidRDefault="00D157AC" w:rsidP="00DD59C8">
      <w:pPr>
        <w:ind w:firstLine="720"/>
        <w:jc w:val="both"/>
        <w:rPr>
          <w:sz w:val="20"/>
          <w:szCs w:val="20"/>
        </w:rPr>
      </w:pPr>
      <w:r w:rsidRPr="004B345E">
        <w:rPr>
          <w:sz w:val="20"/>
          <w:szCs w:val="20"/>
        </w:rPr>
        <w:t xml:space="preserve">6)   </w:t>
      </w:r>
      <w:r w:rsidR="001D2899">
        <w:rPr>
          <w:sz w:val="20"/>
          <w:szCs w:val="20"/>
        </w:rPr>
        <w:t>Tested And Able</w:t>
      </w:r>
      <w:r w:rsidR="00D84D80">
        <w:rPr>
          <w:sz w:val="20"/>
          <w:szCs w:val="20"/>
        </w:rPr>
        <w:t xml:space="preserve"> (4:36)</w:t>
      </w:r>
    </w:p>
    <w:p w14:paraId="62C3C758" w14:textId="5EE30E8D" w:rsidR="00D157AC" w:rsidRPr="004B345E" w:rsidRDefault="00D157AC" w:rsidP="00E4786E">
      <w:pPr>
        <w:jc w:val="both"/>
        <w:rPr>
          <w:sz w:val="20"/>
          <w:szCs w:val="20"/>
        </w:rPr>
      </w:pPr>
      <w:r w:rsidRPr="004B345E">
        <w:rPr>
          <w:sz w:val="20"/>
          <w:szCs w:val="20"/>
        </w:rPr>
        <w:tab/>
        <w:t xml:space="preserve">7)   </w:t>
      </w:r>
      <w:r w:rsidR="001D2899">
        <w:rPr>
          <w:sz w:val="20"/>
          <w:szCs w:val="20"/>
        </w:rPr>
        <w:t>What Lies Within</w:t>
      </w:r>
      <w:r w:rsidR="00D84D80">
        <w:rPr>
          <w:sz w:val="20"/>
          <w:szCs w:val="20"/>
        </w:rPr>
        <w:t xml:space="preserve"> (5:07)</w:t>
      </w:r>
    </w:p>
    <w:p w14:paraId="2B1EA6B3" w14:textId="4C4D205F" w:rsidR="00D157AC" w:rsidRPr="004B345E" w:rsidRDefault="00D157AC" w:rsidP="00E4786E">
      <w:pPr>
        <w:jc w:val="both"/>
        <w:rPr>
          <w:sz w:val="20"/>
          <w:szCs w:val="20"/>
        </w:rPr>
      </w:pPr>
      <w:r w:rsidRPr="004B345E">
        <w:rPr>
          <w:sz w:val="20"/>
          <w:szCs w:val="20"/>
        </w:rPr>
        <w:tab/>
        <w:t xml:space="preserve">8)   </w:t>
      </w:r>
      <w:r w:rsidR="001D2899">
        <w:rPr>
          <w:sz w:val="20"/>
          <w:szCs w:val="20"/>
        </w:rPr>
        <w:t>Hang By A Thread</w:t>
      </w:r>
      <w:r w:rsidR="00D84D80">
        <w:rPr>
          <w:sz w:val="20"/>
          <w:szCs w:val="20"/>
        </w:rPr>
        <w:t xml:space="preserve"> (4:11)</w:t>
      </w:r>
    </w:p>
    <w:p w14:paraId="599C4516" w14:textId="2EB81B7D" w:rsidR="00D157AC" w:rsidRPr="004B345E" w:rsidRDefault="00D157AC" w:rsidP="00E4786E">
      <w:pPr>
        <w:jc w:val="both"/>
        <w:rPr>
          <w:sz w:val="20"/>
          <w:szCs w:val="20"/>
        </w:rPr>
      </w:pPr>
      <w:r w:rsidRPr="004B345E">
        <w:rPr>
          <w:sz w:val="20"/>
          <w:szCs w:val="20"/>
        </w:rPr>
        <w:tab/>
        <w:t xml:space="preserve">9)   </w:t>
      </w:r>
      <w:r w:rsidR="001D2899">
        <w:rPr>
          <w:sz w:val="20"/>
          <w:szCs w:val="20"/>
        </w:rPr>
        <w:t>Scales Are Falling</w:t>
      </w:r>
      <w:r w:rsidR="00D84D80">
        <w:rPr>
          <w:sz w:val="20"/>
          <w:szCs w:val="20"/>
        </w:rPr>
        <w:t xml:space="preserve"> (5:54)</w:t>
      </w:r>
    </w:p>
    <w:p w14:paraId="53516597" w14:textId="2ECF6E46" w:rsidR="001D2899" w:rsidRDefault="00D157AC" w:rsidP="001D2899">
      <w:pPr>
        <w:jc w:val="both"/>
        <w:rPr>
          <w:sz w:val="20"/>
          <w:szCs w:val="20"/>
        </w:rPr>
      </w:pPr>
      <w:r w:rsidRPr="004B345E">
        <w:rPr>
          <w:sz w:val="20"/>
          <w:szCs w:val="20"/>
        </w:rPr>
        <w:tab/>
        <w:t>10) P</w:t>
      </w:r>
      <w:r w:rsidR="001D2899">
        <w:rPr>
          <w:sz w:val="20"/>
          <w:szCs w:val="20"/>
        </w:rPr>
        <w:t>laying Aces</w:t>
      </w:r>
      <w:r w:rsidR="00D84D80">
        <w:rPr>
          <w:sz w:val="20"/>
          <w:szCs w:val="20"/>
        </w:rPr>
        <w:t xml:space="preserve"> (4:05)</w:t>
      </w:r>
    </w:p>
    <w:p w14:paraId="28375891" w14:textId="702898B9" w:rsidR="001D2899" w:rsidRDefault="001D2899" w:rsidP="001D2899">
      <w:pPr>
        <w:jc w:val="both"/>
        <w:rPr>
          <w:sz w:val="20"/>
          <w:szCs w:val="20"/>
        </w:rPr>
      </w:pPr>
      <w:r>
        <w:rPr>
          <w:sz w:val="20"/>
          <w:szCs w:val="20"/>
        </w:rPr>
        <w:tab/>
        <w:t>11) What Are You Waiting For</w:t>
      </w:r>
      <w:r w:rsidR="00D84D80">
        <w:rPr>
          <w:sz w:val="20"/>
          <w:szCs w:val="20"/>
        </w:rPr>
        <w:t xml:space="preserve"> (5:00)</w:t>
      </w:r>
    </w:p>
    <w:p w14:paraId="398C556C" w14:textId="77777777" w:rsidR="00D84D80" w:rsidRDefault="001D2899" w:rsidP="00D84D80">
      <w:pPr>
        <w:jc w:val="both"/>
        <w:rPr>
          <w:rFonts w:cstheme="minorHAnsi"/>
          <w:b/>
          <w:bCs/>
          <w:sz w:val="20"/>
          <w:szCs w:val="20"/>
        </w:rPr>
      </w:pPr>
      <w:r>
        <w:rPr>
          <w:sz w:val="20"/>
          <w:szCs w:val="20"/>
        </w:rPr>
        <w:tab/>
        <w:t>12) Slave To Master</w:t>
      </w:r>
      <w:r w:rsidR="00D84D80">
        <w:rPr>
          <w:sz w:val="20"/>
          <w:szCs w:val="20"/>
        </w:rPr>
        <w:t xml:space="preserve"> (9:03)</w:t>
      </w:r>
    </w:p>
    <w:p w14:paraId="3259BCDB" w14:textId="7A6A5308" w:rsidR="00E131D8" w:rsidRDefault="00D84D80" w:rsidP="00A47E76">
      <w:pPr>
        <w:jc w:val="both"/>
        <w:rPr>
          <w:rFonts w:cstheme="minorHAnsi"/>
          <w:b/>
          <w:bCs/>
          <w:sz w:val="20"/>
          <w:szCs w:val="20"/>
        </w:rPr>
      </w:pPr>
      <w:r>
        <w:rPr>
          <w:rFonts w:cstheme="minorHAnsi"/>
          <w:b/>
          <w:bCs/>
          <w:sz w:val="20"/>
          <w:szCs w:val="20"/>
        </w:rPr>
        <w:t xml:space="preserve"> </w:t>
      </w:r>
    </w:p>
    <w:p w14:paraId="4F994BB9" w14:textId="0048861C" w:rsidR="00A9653A" w:rsidRDefault="00A9653A" w:rsidP="00A47E76">
      <w:pPr>
        <w:jc w:val="both"/>
        <w:rPr>
          <w:rFonts w:cstheme="minorHAnsi"/>
          <w:sz w:val="20"/>
          <w:szCs w:val="20"/>
        </w:rPr>
      </w:pPr>
      <w:r>
        <w:rPr>
          <w:rFonts w:cstheme="minorHAnsi"/>
          <w:sz w:val="20"/>
          <w:szCs w:val="20"/>
        </w:rPr>
        <w:t xml:space="preserve">To coincide with the announcement of the new album, </w:t>
      </w:r>
      <w:r w:rsidR="004B345E">
        <w:rPr>
          <w:rFonts w:cstheme="minorHAnsi"/>
          <w:b/>
          <w:bCs/>
          <w:sz w:val="20"/>
          <w:szCs w:val="20"/>
        </w:rPr>
        <w:t xml:space="preserve">Alter Bridge </w:t>
      </w:r>
      <w:r w:rsidR="004B345E">
        <w:rPr>
          <w:rFonts w:cstheme="minorHAnsi"/>
          <w:sz w:val="20"/>
          <w:szCs w:val="20"/>
        </w:rPr>
        <w:t xml:space="preserve">will be touring </w:t>
      </w:r>
      <w:r>
        <w:rPr>
          <w:rFonts w:cstheme="minorHAnsi"/>
          <w:sz w:val="20"/>
          <w:szCs w:val="20"/>
        </w:rPr>
        <w:t xml:space="preserve">in support of the release. The band is heading out on the </w:t>
      </w:r>
      <w:r w:rsidR="00C06BDB" w:rsidRPr="00C06BDB">
        <w:rPr>
          <w:rFonts w:cstheme="minorHAnsi"/>
          <w:i/>
          <w:iCs/>
          <w:sz w:val="20"/>
          <w:szCs w:val="20"/>
        </w:rPr>
        <w:t>What Lies Within Tour</w:t>
      </w:r>
      <w:r w:rsidR="00C06BDB">
        <w:rPr>
          <w:rFonts w:cstheme="minorHAnsi"/>
          <w:sz w:val="20"/>
          <w:szCs w:val="20"/>
        </w:rPr>
        <w:t>. The 31-date tour of Europe will kick off on January 15 in Germany before it wraps on March 5 in Nottingham, UK. Joining the band on the tour will be Daughtry and Sevendust. Public on sale for all shows is July 18</w:t>
      </w:r>
      <w:r w:rsidR="00C06BDB" w:rsidRPr="00C06BDB">
        <w:rPr>
          <w:rFonts w:cstheme="minorHAnsi"/>
          <w:sz w:val="20"/>
          <w:szCs w:val="20"/>
          <w:vertAlign w:val="superscript"/>
        </w:rPr>
        <w:t>th</w:t>
      </w:r>
      <w:r w:rsidR="00C06BDB">
        <w:rPr>
          <w:rFonts w:cstheme="minorHAnsi"/>
          <w:sz w:val="20"/>
          <w:szCs w:val="20"/>
        </w:rPr>
        <w:t xml:space="preserve">. More information on all tickets and VIP packages for the upcoming tour can be found at </w:t>
      </w:r>
      <w:hyperlink r:id="rId9" w:history="1">
        <w:r w:rsidR="00C06BDB" w:rsidRPr="004A071E">
          <w:rPr>
            <w:rStyle w:val="Hyperlink"/>
            <w:rFonts w:cstheme="minorHAnsi"/>
            <w:color w:val="0432FF"/>
            <w:sz w:val="20"/>
            <w:szCs w:val="20"/>
          </w:rPr>
          <w:t>www.alterbridge.com</w:t>
        </w:r>
      </w:hyperlink>
      <w:r w:rsidR="00C06BDB">
        <w:rPr>
          <w:rFonts w:cstheme="minorHAnsi"/>
          <w:sz w:val="20"/>
          <w:szCs w:val="20"/>
        </w:rPr>
        <w:t>.</w:t>
      </w:r>
    </w:p>
    <w:p w14:paraId="73EDE36C" w14:textId="77777777" w:rsidR="004B345E" w:rsidRDefault="004B345E" w:rsidP="004B345E">
      <w:pPr>
        <w:rPr>
          <w:rFonts w:cstheme="minorHAnsi"/>
          <w:sz w:val="20"/>
          <w:szCs w:val="20"/>
        </w:rPr>
      </w:pPr>
    </w:p>
    <w:p w14:paraId="1A72D730" w14:textId="77777777" w:rsidR="00F36F71" w:rsidRDefault="00F36F71" w:rsidP="004A071E">
      <w:pPr>
        <w:ind w:firstLine="720"/>
        <w:rPr>
          <w:rFonts w:cstheme="minorHAnsi"/>
          <w:sz w:val="20"/>
          <w:szCs w:val="20"/>
          <w:lang w:val="en"/>
        </w:rPr>
        <w:sectPr w:rsidR="00F36F71" w:rsidSect="00255BDD">
          <w:type w:val="continuous"/>
          <w:pgSz w:w="12240" w:h="15840"/>
          <w:pgMar w:top="567" w:right="1440" w:bottom="585" w:left="1440" w:header="720" w:footer="720" w:gutter="0"/>
          <w:cols w:space="720"/>
          <w:docGrid w:linePitch="360"/>
        </w:sectPr>
      </w:pPr>
    </w:p>
    <w:p w14:paraId="7EA7B3A8" w14:textId="6E71E1FF" w:rsidR="00B469E5" w:rsidRPr="00B469E5" w:rsidRDefault="0087669F" w:rsidP="00F36F71">
      <w:pPr>
        <w:rPr>
          <w:rFonts w:cstheme="minorHAnsi"/>
          <w:sz w:val="20"/>
          <w:szCs w:val="20"/>
          <w:lang w:val="en"/>
        </w:rPr>
      </w:pPr>
      <w:r>
        <w:rPr>
          <w:rFonts w:cstheme="minorHAnsi"/>
          <w:sz w:val="20"/>
          <w:szCs w:val="20"/>
          <w:lang w:val="en"/>
        </w:rPr>
        <w:t>Jan</w:t>
      </w:r>
      <w:r w:rsidR="00B469E5" w:rsidRPr="00B469E5">
        <w:rPr>
          <w:rFonts w:cstheme="minorHAnsi"/>
          <w:sz w:val="20"/>
          <w:szCs w:val="20"/>
          <w:lang w:val="en"/>
        </w:rPr>
        <w:t xml:space="preserve"> 1</w:t>
      </w:r>
      <w:r>
        <w:rPr>
          <w:rFonts w:cstheme="minorHAnsi"/>
          <w:sz w:val="20"/>
          <w:szCs w:val="20"/>
          <w:lang w:val="en"/>
        </w:rPr>
        <w:t>5</w:t>
      </w:r>
      <w:r w:rsidR="00B469E5" w:rsidRPr="00B469E5">
        <w:rPr>
          <w:rFonts w:cstheme="minorHAnsi"/>
          <w:sz w:val="20"/>
          <w:szCs w:val="20"/>
          <w:lang w:val="en"/>
        </w:rPr>
        <w:t xml:space="preserve"> </w:t>
      </w:r>
      <w:r w:rsidR="00B469E5">
        <w:rPr>
          <w:rFonts w:cstheme="minorHAnsi"/>
          <w:sz w:val="20"/>
          <w:szCs w:val="20"/>
          <w:lang w:val="en"/>
        </w:rPr>
        <w:t>–</w:t>
      </w:r>
      <w:r w:rsidR="00B469E5" w:rsidRPr="00B469E5">
        <w:rPr>
          <w:rFonts w:cstheme="minorHAnsi"/>
          <w:sz w:val="20"/>
          <w:szCs w:val="20"/>
          <w:lang w:val="en"/>
        </w:rPr>
        <w:t xml:space="preserve"> HAMBURG</w:t>
      </w:r>
      <w:r w:rsidR="00B469E5">
        <w:rPr>
          <w:rFonts w:cstheme="minorHAnsi"/>
          <w:sz w:val="20"/>
          <w:szCs w:val="20"/>
          <w:lang w:val="en"/>
        </w:rPr>
        <w:t xml:space="preserve">, </w:t>
      </w:r>
      <w:r w:rsidR="00B469E5" w:rsidRPr="00B469E5">
        <w:rPr>
          <w:rFonts w:cstheme="minorHAnsi"/>
          <w:sz w:val="20"/>
          <w:szCs w:val="20"/>
          <w:lang w:val="en"/>
        </w:rPr>
        <w:t>GERMANY</w:t>
      </w:r>
      <w:r w:rsidR="00D526FE">
        <w:rPr>
          <w:rFonts w:cstheme="minorHAnsi"/>
          <w:sz w:val="20"/>
          <w:szCs w:val="20"/>
          <w:lang w:val="en"/>
        </w:rPr>
        <w:t xml:space="preserve"> – Sport</w:t>
      </w:r>
      <w:r w:rsidR="00D2379E">
        <w:rPr>
          <w:rFonts w:cstheme="minorHAnsi"/>
          <w:sz w:val="20"/>
          <w:szCs w:val="20"/>
          <w:lang w:val="en"/>
        </w:rPr>
        <w:t>h</w:t>
      </w:r>
      <w:r w:rsidR="00D526FE">
        <w:rPr>
          <w:rFonts w:cstheme="minorHAnsi"/>
          <w:sz w:val="20"/>
          <w:szCs w:val="20"/>
          <w:lang w:val="en"/>
        </w:rPr>
        <w:t xml:space="preserve">alle </w:t>
      </w:r>
    </w:p>
    <w:p w14:paraId="4358DC0C" w14:textId="1A988EE8" w:rsidR="00255BDD" w:rsidRDefault="0087669F" w:rsidP="00F36F71">
      <w:pPr>
        <w:rPr>
          <w:rFonts w:cstheme="minorHAnsi"/>
          <w:sz w:val="20"/>
          <w:szCs w:val="20"/>
          <w:lang w:val="en"/>
        </w:rPr>
      </w:pPr>
      <w:r>
        <w:rPr>
          <w:rFonts w:cstheme="minorHAnsi"/>
          <w:sz w:val="20"/>
          <w:szCs w:val="20"/>
          <w:lang w:val="en"/>
        </w:rPr>
        <w:t>Jan 17 – OSLO, NORWAY</w:t>
      </w:r>
      <w:r w:rsidR="00D526FE">
        <w:rPr>
          <w:rFonts w:cstheme="minorHAnsi"/>
          <w:sz w:val="20"/>
          <w:szCs w:val="20"/>
          <w:lang w:val="en"/>
        </w:rPr>
        <w:t xml:space="preserve"> – Sentrum Scene</w:t>
      </w:r>
    </w:p>
    <w:p w14:paraId="0E0E8F1B" w14:textId="5F8C851C" w:rsidR="0087669F" w:rsidRDefault="0087669F" w:rsidP="00F36F71">
      <w:pPr>
        <w:rPr>
          <w:rFonts w:cstheme="minorHAnsi"/>
          <w:sz w:val="20"/>
          <w:szCs w:val="20"/>
          <w:lang w:val="en"/>
        </w:rPr>
      </w:pPr>
      <w:r>
        <w:rPr>
          <w:rFonts w:cstheme="minorHAnsi"/>
          <w:sz w:val="20"/>
          <w:szCs w:val="20"/>
          <w:lang w:val="en"/>
        </w:rPr>
        <w:t>Jan 18 – OSLO, NORWAY</w:t>
      </w:r>
      <w:r w:rsidR="00D526FE">
        <w:rPr>
          <w:rFonts w:cstheme="minorHAnsi"/>
          <w:sz w:val="20"/>
          <w:szCs w:val="20"/>
          <w:lang w:val="en"/>
        </w:rPr>
        <w:t xml:space="preserve"> – Sentrum Scene</w:t>
      </w:r>
    </w:p>
    <w:p w14:paraId="6CD4FAD7" w14:textId="5D0D9CED" w:rsidR="0087669F" w:rsidRDefault="0087669F" w:rsidP="00F36F71">
      <w:pPr>
        <w:rPr>
          <w:rFonts w:cstheme="minorHAnsi"/>
          <w:sz w:val="20"/>
          <w:szCs w:val="20"/>
          <w:lang w:val="en"/>
        </w:rPr>
      </w:pPr>
      <w:r>
        <w:rPr>
          <w:rFonts w:cstheme="minorHAnsi"/>
          <w:sz w:val="20"/>
          <w:szCs w:val="20"/>
          <w:lang w:val="en"/>
        </w:rPr>
        <w:t>Jan 20 – STOCKHOLM, SWEDEN</w:t>
      </w:r>
      <w:r w:rsidR="00D526FE">
        <w:rPr>
          <w:rFonts w:cstheme="minorHAnsi"/>
          <w:sz w:val="20"/>
          <w:szCs w:val="20"/>
          <w:lang w:val="en"/>
        </w:rPr>
        <w:t xml:space="preserve"> – Annexet </w:t>
      </w:r>
    </w:p>
    <w:p w14:paraId="48C6895A" w14:textId="342DE365" w:rsidR="0087669F" w:rsidRDefault="0087669F" w:rsidP="00F36F71">
      <w:pPr>
        <w:rPr>
          <w:rFonts w:cstheme="minorHAnsi"/>
          <w:sz w:val="20"/>
          <w:szCs w:val="20"/>
          <w:lang w:val="en"/>
        </w:rPr>
      </w:pPr>
      <w:r>
        <w:rPr>
          <w:rFonts w:cstheme="minorHAnsi"/>
          <w:sz w:val="20"/>
          <w:szCs w:val="20"/>
          <w:lang w:val="en"/>
        </w:rPr>
        <w:t>Jan 22 – HELSINKI, FINLAND</w:t>
      </w:r>
      <w:r w:rsidR="00D526FE">
        <w:rPr>
          <w:rFonts w:cstheme="minorHAnsi"/>
          <w:sz w:val="20"/>
          <w:szCs w:val="20"/>
          <w:lang w:val="en"/>
        </w:rPr>
        <w:t xml:space="preserve"> – Ice Hall Black Box</w:t>
      </w:r>
    </w:p>
    <w:p w14:paraId="057F93E8" w14:textId="1EE7EAA9" w:rsidR="0087669F" w:rsidRDefault="0087669F" w:rsidP="00F36F71">
      <w:pPr>
        <w:rPr>
          <w:rFonts w:cstheme="minorHAnsi"/>
          <w:sz w:val="20"/>
          <w:szCs w:val="20"/>
          <w:lang w:val="en"/>
        </w:rPr>
      </w:pPr>
      <w:r>
        <w:rPr>
          <w:rFonts w:cstheme="minorHAnsi"/>
          <w:sz w:val="20"/>
          <w:szCs w:val="20"/>
          <w:lang w:val="en"/>
        </w:rPr>
        <w:t>Jan 24 – COPENHAGEN, DENMARK</w:t>
      </w:r>
      <w:r w:rsidR="00D526FE">
        <w:rPr>
          <w:rFonts w:cstheme="minorHAnsi"/>
          <w:sz w:val="20"/>
          <w:szCs w:val="20"/>
          <w:lang w:val="en"/>
        </w:rPr>
        <w:t xml:space="preserve"> – KB Hallen</w:t>
      </w:r>
    </w:p>
    <w:p w14:paraId="721504F2" w14:textId="7CB59741" w:rsidR="0087669F" w:rsidRDefault="0087669F" w:rsidP="00F36F71">
      <w:pPr>
        <w:rPr>
          <w:rFonts w:cstheme="minorHAnsi"/>
          <w:sz w:val="20"/>
          <w:szCs w:val="20"/>
          <w:lang w:val="en"/>
        </w:rPr>
      </w:pPr>
      <w:r>
        <w:rPr>
          <w:rFonts w:cstheme="minorHAnsi"/>
          <w:sz w:val="20"/>
          <w:szCs w:val="20"/>
          <w:lang w:val="en"/>
        </w:rPr>
        <w:t>Jan 25 – BERLIN, GERMANY</w:t>
      </w:r>
      <w:r w:rsidR="00D526FE">
        <w:rPr>
          <w:rFonts w:cstheme="minorHAnsi"/>
          <w:sz w:val="20"/>
          <w:szCs w:val="20"/>
          <w:lang w:val="en"/>
        </w:rPr>
        <w:t xml:space="preserve"> – Columbiahalle </w:t>
      </w:r>
    </w:p>
    <w:p w14:paraId="6A2183A0" w14:textId="35A5A5E7" w:rsidR="0087669F" w:rsidRDefault="0087669F" w:rsidP="00F36F71">
      <w:pPr>
        <w:rPr>
          <w:rFonts w:cstheme="minorHAnsi"/>
          <w:sz w:val="20"/>
          <w:szCs w:val="20"/>
          <w:lang w:val="en"/>
        </w:rPr>
      </w:pPr>
      <w:r>
        <w:rPr>
          <w:rFonts w:cstheme="minorHAnsi"/>
          <w:sz w:val="20"/>
          <w:szCs w:val="20"/>
          <w:lang w:val="en"/>
        </w:rPr>
        <w:t>Jan 27 – GLIWICE, POLAND</w:t>
      </w:r>
      <w:r w:rsidR="00D526FE">
        <w:rPr>
          <w:rFonts w:cstheme="minorHAnsi"/>
          <w:sz w:val="20"/>
          <w:szCs w:val="20"/>
          <w:lang w:val="en"/>
        </w:rPr>
        <w:t xml:space="preserve"> – </w:t>
      </w:r>
      <w:proofErr w:type="spellStart"/>
      <w:r w:rsidR="007B1526">
        <w:rPr>
          <w:rFonts w:cstheme="minorHAnsi"/>
          <w:sz w:val="20"/>
          <w:szCs w:val="20"/>
          <w:lang w:val="en"/>
        </w:rPr>
        <w:t>Prezero</w:t>
      </w:r>
      <w:proofErr w:type="spellEnd"/>
      <w:r w:rsidR="007B1526">
        <w:rPr>
          <w:rFonts w:cstheme="minorHAnsi"/>
          <w:sz w:val="20"/>
          <w:szCs w:val="20"/>
          <w:lang w:val="en"/>
        </w:rPr>
        <w:t xml:space="preserve"> Arena Gliwice</w:t>
      </w:r>
    </w:p>
    <w:p w14:paraId="30B6F560" w14:textId="6B1055C8" w:rsidR="0087669F" w:rsidRDefault="0087669F" w:rsidP="00F36F71">
      <w:pPr>
        <w:rPr>
          <w:rFonts w:cstheme="minorHAnsi"/>
          <w:sz w:val="20"/>
          <w:szCs w:val="20"/>
          <w:lang w:val="en"/>
        </w:rPr>
      </w:pPr>
      <w:r>
        <w:rPr>
          <w:rFonts w:cstheme="minorHAnsi"/>
          <w:sz w:val="20"/>
          <w:szCs w:val="20"/>
          <w:lang w:val="en"/>
        </w:rPr>
        <w:t>Jan 28 – BUDAPEST, HUNGARY</w:t>
      </w:r>
      <w:r w:rsidR="00D526FE">
        <w:rPr>
          <w:rFonts w:cstheme="minorHAnsi"/>
          <w:sz w:val="20"/>
          <w:szCs w:val="20"/>
          <w:lang w:val="en"/>
        </w:rPr>
        <w:t xml:space="preserve"> – Barba Negra </w:t>
      </w:r>
    </w:p>
    <w:p w14:paraId="25A775CB" w14:textId="10D9251E" w:rsidR="0087669F" w:rsidRDefault="0087669F" w:rsidP="00F36F71">
      <w:pPr>
        <w:rPr>
          <w:rFonts w:cstheme="minorHAnsi"/>
          <w:sz w:val="20"/>
          <w:szCs w:val="20"/>
          <w:lang w:val="en"/>
        </w:rPr>
      </w:pPr>
      <w:r>
        <w:rPr>
          <w:rFonts w:cstheme="minorHAnsi"/>
          <w:sz w:val="20"/>
          <w:szCs w:val="20"/>
          <w:lang w:val="en"/>
        </w:rPr>
        <w:t>Jan 30 – VIENNA, AUSTRIA</w:t>
      </w:r>
      <w:r w:rsidR="00D526FE">
        <w:rPr>
          <w:rFonts w:cstheme="minorHAnsi"/>
          <w:sz w:val="20"/>
          <w:szCs w:val="20"/>
          <w:lang w:val="en"/>
        </w:rPr>
        <w:t xml:space="preserve"> – Gasometer </w:t>
      </w:r>
    </w:p>
    <w:p w14:paraId="7CE644A4" w14:textId="4F5F515B" w:rsidR="0087669F" w:rsidRDefault="0087669F" w:rsidP="00F36F71">
      <w:pPr>
        <w:rPr>
          <w:rFonts w:cstheme="minorHAnsi"/>
          <w:sz w:val="20"/>
          <w:szCs w:val="20"/>
          <w:lang w:val="en"/>
        </w:rPr>
      </w:pPr>
      <w:r>
        <w:rPr>
          <w:rFonts w:cstheme="minorHAnsi"/>
          <w:sz w:val="20"/>
          <w:szCs w:val="20"/>
          <w:lang w:val="en"/>
        </w:rPr>
        <w:t>Jan 31 – ZAGREB, CROATIA</w:t>
      </w:r>
      <w:r w:rsidR="00D526FE">
        <w:rPr>
          <w:rFonts w:cstheme="minorHAnsi"/>
          <w:sz w:val="20"/>
          <w:szCs w:val="20"/>
          <w:lang w:val="en"/>
        </w:rPr>
        <w:t xml:space="preserve"> – Bocarski Dom</w:t>
      </w:r>
    </w:p>
    <w:p w14:paraId="3B6A8867" w14:textId="6CDA2AF9" w:rsidR="0087669F" w:rsidRDefault="0087669F" w:rsidP="00F36F71">
      <w:pPr>
        <w:rPr>
          <w:rFonts w:cstheme="minorHAnsi"/>
          <w:sz w:val="20"/>
          <w:szCs w:val="20"/>
          <w:lang w:val="en"/>
        </w:rPr>
      </w:pPr>
      <w:r>
        <w:rPr>
          <w:rFonts w:cstheme="minorHAnsi"/>
          <w:sz w:val="20"/>
          <w:szCs w:val="20"/>
          <w:lang w:val="en"/>
        </w:rPr>
        <w:t>Feb 02 – ROME, ITALY</w:t>
      </w:r>
      <w:r w:rsidR="00D526FE">
        <w:rPr>
          <w:rFonts w:cstheme="minorHAnsi"/>
          <w:sz w:val="20"/>
          <w:szCs w:val="20"/>
          <w:lang w:val="en"/>
        </w:rPr>
        <w:t xml:space="preserve"> – Atlantico </w:t>
      </w:r>
    </w:p>
    <w:p w14:paraId="648AB1B3" w14:textId="6CB7CAA5" w:rsidR="0087669F" w:rsidRDefault="0087669F" w:rsidP="00F36F71">
      <w:pPr>
        <w:rPr>
          <w:rFonts w:cstheme="minorHAnsi"/>
          <w:sz w:val="20"/>
          <w:szCs w:val="20"/>
          <w:lang w:val="en"/>
        </w:rPr>
      </w:pPr>
      <w:r>
        <w:rPr>
          <w:rFonts w:cstheme="minorHAnsi"/>
          <w:sz w:val="20"/>
          <w:szCs w:val="20"/>
          <w:lang w:val="en"/>
        </w:rPr>
        <w:t>Feb 03 – BERGAMO, ITALY</w:t>
      </w:r>
      <w:r w:rsidR="00D526FE">
        <w:rPr>
          <w:rFonts w:cstheme="minorHAnsi"/>
          <w:sz w:val="20"/>
          <w:szCs w:val="20"/>
          <w:lang w:val="en"/>
        </w:rPr>
        <w:t xml:space="preserve"> – </w:t>
      </w:r>
      <w:proofErr w:type="spellStart"/>
      <w:r w:rsidR="00D526FE">
        <w:rPr>
          <w:rFonts w:cstheme="minorHAnsi"/>
          <w:sz w:val="20"/>
          <w:szCs w:val="20"/>
          <w:lang w:val="en"/>
        </w:rPr>
        <w:t>ChorusLive</w:t>
      </w:r>
      <w:proofErr w:type="spellEnd"/>
      <w:r w:rsidR="00D526FE">
        <w:rPr>
          <w:rFonts w:cstheme="minorHAnsi"/>
          <w:sz w:val="20"/>
          <w:szCs w:val="20"/>
          <w:lang w:val="en"/>
        </w:rPr>
        <w:t xml:space="preserve"> Arena</w:t>
      </w:r>
    </w:p>
    <w:p w14:paraId="0E3904D1" w14:textId="429C0436" w:rsidR="0087669F" w:rsidRDefault="0087669F" w:rsidP="00F36F71">
      <w:pPr>
        <w:rPr>
          <w:rFonts w:cstheme="minorHAnsi"/>
          <w:sz w:val="20"/>
          <w:szCs w:val="20"/>
          <w:lang w:val="en"/>
        </w:rPr>
      </w:pPr>
      <w:r>
        <w:rPr>
          <w:rFonts w:cstheme="minorHAnsi"/>
          <w:sz w:val="20"/>
          <w:szCs w:val="20"/>
          <w:lang w:val="en"/>
        </w:rPr>
        <w:t>Feb 05 – ZURICH, SWITZERLAND</w:t>
      </w:r>
      <w:r w:rsidR="00D526FE">
        <w:rPr>
          <w:rFonts w:cstheme="minorHAnsi"/>
          <w:sz w:val="20"/>
          <w:szCs w:val="20"/>
          <w:lang w:val="en"/>
        </w:rPr>
        <w:t xml:space="preserve"> – The Hall</w:t>
      </w:r>
    </w:p>
    <w:p w14:paraId="7561FA19" w14:textId="1E29E75B" w:rsidR="0087669F" w:rsidRDefault="0087669F" w:rsidP="00F36F71">
      <w:pPr>
        <w:rPr>
          <w:rFonts w:cstheme="minorHAnsi"/>
          <w:sz w:val="20"/>
          <w:szCs w:val="20"/>
          <w:lang w:val="en"/>
        </w:rPr>
      </w:pPr>
      <w:r>
        <w:rPr>
          <w:rFonts w:cstheme="minorHAnsi"/>
          <w:sz w:val="20"/>
          <w:szCs w:val="20"/>
          <w:lang w:val="en"/>
        </w:rPr>
        <w:t>Feb 06 – LYON, FRANCE</w:t>
      </w:r>
      <w:r w:rsidR="00D526FE">
        <w:rPr>
          <w:rFonts w:cstheme="minorHAnsi"/>
          <w:sz w:val="20"/>
          <w:szCs w:val="20"/>
          <w:lang w:val="en"/>
        </w:rPr>
        <w:t xml:space="preserve"> – Halle Tony Garnier</w:t>
      </w:r>
    </w:p>
    <w:p w14:paraId="720329D3" w14:textId="5A0BD1CF" w:rsidR="0087669F" w:rsidRDefault="0087669F" w:rsidP="00F36F71">
      <w:pPr>
        <w:rPr>
          <w:rFonts w:cstheme="minorHAnsi"/>
          <w:sz w:val="20"/>
          <w:szCs w:val="20"/>
          <w:lang w:val="en"/>
        </w:rPr>
      </w:pPr>
      <w:r>
        <w:rPr>
          <w:rFonts w:cstheme="minorHAnsi"/>
          <w:sz w:val="20"/>
          <w:szCs w:val="20"/>
          <w:lang w:val="en"/>
        </w:rPr>
        <w:t>Feb 08 – BARCELONA, SPAIN</w:t>
      </w:r>
      <w:r w:rsidR="00D526FE">
        <w:rPr>
          <w:rFonts w:cstheme="minorHAnsi"/>
          <w:sz w:val="20"/>
          <w:szCs w:val="20"/>
          <w:lang w:val="en"/>
        </w:rPr>
        <w:t xml:space="preserve"> – Razzmatazz 1</w:t>
      </w:r>
    </w:p>
    <w:p w14:paraId="71C8B918" w14:textId="22F10536" w:rsidR="0087669F" w:rsidRDefault="0087669F" w:rsidP="00F36F71">
      <w:pPr>
        <w:rPr>
          <w:rFonts w:cstheme="minorHAnsi"/>
          <w:sz w:val="20"/>
          <w:szCs w:val="20"/>
          <w:lang w:val="en"/>
        </w:rPr>
      </w:pPr>
      <w:r>
        <w:rPr>
          <w:rFonts w:cstheme="minorHAnsi"/>
          <w:sz w:val="20"/>
          <w:szCs w:val="20"/>
          <w:lang w:val="en"/>
        </w:rPr>
        <w:t>Feb 10 – LISBON, PORTUGAL</w:t>
      </w:r>
      <w:r w:rsidR="00D526FE">
        <w:rPr>
          <w:rFonts w:cstheme="minorHAnsi"/>
          <w:sz w:val="20"/>
          <w:szCs w:val="20"/>
          <w:lang w:val="en"/>
        </w:rPr>
        <w:t xml:space="preserve"> – Sagres Campo Pequeno</w:t>
      </w:r>
    </w:p>
    <w:p w14:paraId="412CDDE0" w14:textId="3B576C20" w:rsidR="0087669F" w:rsidRDefault="0087669F" w:rsidP="00F36F71">
      <w:pPr>
        <w:rPr>
          <w:rFonts w:cstheme="minorHAnsi"/>
          <w:sz w:val="20"/>
          <w:szCs w:val="20"/>
          <w:lang w:val="en"/>
        </w:rPr>
      </w:pPr>
      <w:r>
        <w:rPr>
          <w:rFonts w:cstheme="minorHAnsi"/>
          <w:sz w:val="20"/>
          <w:szCs w:val="20"/>
          <w:lang w:val="en"/>
        </w:rPr>
        <w:t>Feb 12 – MADRID, SPAIN</w:t>
      </w:r>
      <w:r w:rsidR="00D526FE">
        <w:rPr>
          <w:rFonts w:cstheme="minorHAnsi"/>
          <w:sz w:val="20"/>
          <w:szCs w:val="20"/>
          <w:lang w:val="en"/>
        </w:rPr>
        <w:t xml:space="preserve"> – Palacio Vistalegre</w:t>
      </w:r>
    </w:p>
    <w:p w14:paraId="6D14111D" w14:textId="5AC9F398" w:rsidR="0087669F" w:rsidRDefault="0087669F" w:rsidP="00F36F71">
      <w:pPr>
        <w:rPr>
          <w:rFonts w:cstheme="minorHAnsi"/>
          <w:sz w:val="20"/>
          <w:szCs w:val="20"/>
          <w:lang w:val="en"/>
        </w:rPr>
      </w:pPr>
      <w:r>
        <w:rPr>
          <w:rFonts w:cstheme="minorHAnsi"/>
          <w:sz w:val="20"/>
          <w:szCs w:val="20"/>
          <w:lang w:val="en"/>
        </w:rPr>
        <w:t>Feb 13 – BORDEAUX, FRANCE</w:t>
      </w:r>
      <w:r w:rsidR="00D526FE">
        <w:rPr>
          <w:rFonts w:cstheme="minorHAnsi"/>
          <w:sz w:val="20"/>
          <w:szCs w:val="20"/>
          <w:lang w:val="en"/>
        </w:rPr>
        <w:t xml:space="preserve"> – Arkea Arena</w:t>
      </w:r>
    </w:p>
    <w:p w14:paraId="725B02D4" w14:textId="0D9D7C15" w:rsidR="0087669F" w:rsidRDefault="0087669F" w:rsidP="00F36F71">
      <w:pPr>
        <w:rPr>
          <w:rFonts w:cstheme="minorHAnsi"/>
          <w:sz w:val="20"/>
          <w:szCs w:val="20"/>
          <w:lang w:val="en"/>
        </w:rPr>
      </w:pPr>
      <w:r>
        <w:rPr>
          <w:rFonts w:cstheme="minorHAnsi"/>
          <w:sz w:val="20"/>
          <w:szCs w:val="20"/>
          <w:lang w:val="en"/>
        </w:rPr>
        <w:t>Feb 15 – LUXEMBOURG, LUXEMBOURG</w:t>
      </w:r>
      <w:r w:rsidR="00D526FE">
        <w:rPr>
          <w:rFonts w:cstheme="minorHAnsi"/>
          <w:sz w:val="20"/>
          <w:szCs w:val="20"/>
          <w:lang w:val="en"/>
        </w:rPr>
        <w:t xml:space="preserve"> – Rockhal </w:t>
      </w:r>
    </w:p>
    <w:p w14:paraId="191EAF0F" w14:textId="575CB3B1" w:rsidR="0087669F" w:rsidRDefault="0087669F" w:rsidP="00F36F71">
      <w:pPr>
        <w:rPr>
          <w:rFonts w:cstheme="minorHAnsi"/>
          <w:sz w:val="20"/>
          <w:szCs w:val="20"/>
          <w:lang w:val="en"/>
        </w:rPr>
      </w:pPr>
      <w:r>
        <w:rPr>
          <w:rFonts w:cstheme="minorHAnsi"/>
          <w:sz w:val="20"/>
          <w:szCs w:val="20"/>
          <w:lang w:val="en"/>
        </w:rPr>
        <w:t>Feb 17 – OBERHAUSEN, GERMANY</w:t>
      </w:r>
      <w:r w:rsidR="00D526FE">
        <w:rPr>
          <w:rFonts w:cstheme="minorHAnsi"/>
          <w:sz w:val="20"/>
          <w:szCs w:val="20"/>
          <w:lang w:val="en"/>
        </w:rPr>
        <w:t xml:space="preserve"> – Oberhausen </w:t>
      </w:r>
      <w:proofErr w:type="spellStart"/>
      <w:r w:rsidR="007B1526">
        <w:rPr>
          <w:rFonts w:cstheme="minorHAnsi"/>
          <w:sz w:val="20"/>
          <w:szCs w:val="20"/>
          <w:lang w:val="en"/>
        </w:rPr>
        <w:t>Turbinenhalle</w:t>
      </w:r>
      <w:proofErr w:type="spellEnd"/>
    </w:p>
    <w:p w14:paraId="45E3D263" w14:textId="61F68313" w:rsidR="0087669F" w:rsidRDefault="0087669F" w:rsidP="00F36F71">
      <w:pPr>
        <w:rPr>
          <w:rFonts w:cstheme="minorHAnsi"/>
          <w:sz w:val="20"/>
          <w:szCs w:val="20"/>
          <w:lang w:val="en"/>
        </w:rPr>
      </w:pPr>
      <w:r>
        <w:rPr>
          <w:rFonts w:cstheme="minorHAnsi"/>
          <w:sz w:val="20"/>
          <w:szCs w:val="20"/>
          <w:lang w:val="en"/>
        </w:rPr>
        <w:t>Feb 18 – PARIS, FRANCE</w:t>
      </w:r>
      <w:r w:rsidR="00D526FE">
        <w:rPr>
          <w:rFonts w:cstheme="minorHAnsi"/>
          <w:sz w:val="20"/>
          <w:szCs w:val="20"/>
          <w:lang w:val="en"/>
        </w:rPr>
        <w:t xml:space="preserve"> – Zenith </w:t>
      </w:r>
    </w:p>
    <w:p w14:paraId="312183D7" w14:textId="18AB0082" w:rsidR="0087669F" w:rsidRDefault="0087669F" w:rsidP="00F36F71">
      <w:pPr>
        <w:rPr>
          <w:rFonts w:cstheme="minorHAnsi"/>
          <w:sz w:val="20"/>
          <w:szCs w:val="20"/>
          <w:lang w:val="en"/>
        </w:rPr>
      </w:pPr>
      <w:r>
        <w:rPr>
          <w:rFonts w:cstheme="minorHAnsi"/>
          <w:sz w:val="20"/>
          <w:szCs w:val="20"/>
          <w:lang w:val="en"/>
        </w:rPr>
        <w:t xml:space="preserve">Feb 20 </w:t>
      </w:r>
      <w:r w:rsidR="0000007A">
        <w:rPr>
          <w:rFonts w:cstheme="minorHAnsi"/>
          <w:sz w:val="20"/>
          <w:szCs w:val="20"/>
          <w:lang w:val="en"/>
        </w:rPr>
        <w:t>–</w:t>
      </w:r>
      <w:r>
        <w:rPr>
          <w:rFonts w:cstheme="minorHAnsi"/>
          <w:sz w:val="20"/>
          <w:szCs w:val="20"/>
          <w:lang w:val="en"/>
        </w:rPr>
        <w:t xml:space="preserve"> M</w:t>
      </w:r>
      <w:r w:rsidR="0000007A">
        <w:rPr>
          <w:rFonts w:cstheme="minorHAnsi"/>
          <w:sz w:val="20"/>
          <w:szCs w:val="20"/>
          <w:lang w:val="en"/>
        </w:rPr>
        <w:t>UNICH, GERMANY</w:t>
      </w:r>
      <w:r w:rsidR="00D526FE">
        <w:rPr>
          <w:rFonts w:cstheme="minorHAnsi"/>
          <w:sz w:val="20"/>
          <w:szCs w:val="20"/>
          <w:lang w:val="en"/>
        </w:rPr>
        <w:t xml:space="preserve"> – Zenith </w:t>
      </w:r>
    </w:p>
    <w:p w14:paraId="6A5B6F3F" w14:textId="3440DCF8" w:rsidR="0000007A" w:rsidRDefault="0000007A" w:rsidP="00F36F71">
      <w:pPr>
        <w:rPr>
          <w:rFonts w:cstheme="minorHAnsi"/>
          <w:sz w:val="20"/>
          <w:szCs w:val="20"/>
          <w:lang w:val="en"/>
        </w:rPr>
      </w:pPr>
      <w:r>
        <w:rPr>
          <w:rFonts w:cstheme="minorHAnsi"/>
          <w:sz w:val="20"/>
          <w:szCs w:val="20"/>
          <w:lang w:val="en"/>
        </w:rPr>
        <w:t>Feb 22 – AMSTERDAM, NETHERLANDS</w:t>
      </w:r>
      <w:r w:rsidR="00D526FE">
        <w:rPr>
          <w:rFonts w:cstheme="minorHAnsi"/>
          <w:sz w:val="20"/>
          <w:szCs w:val="20"/>
          <w:lang w:val="en"/>
        </w:rPr>
        <w:t xml:space="preserve"> – Ziggo Dome</w:t>
      </w:r>
    </w:p>
    <w:p w14:paraId="56E55C9D" w14:textId="131A3085" w:rsidR="0000007A" w:rsidRDefault="0000007A" w:rsidP="00F36F71">
      <w:pPr>
        <w:rPr>
          <w:rFonts w:cstheme="minorHAnsi"/>
          <w:sz w:val="20"/>
          <w:szCs w:val="20"/>
          <w:lang w:val="en"/>
        </w:rPr>
      </w:pPr>
      <w:r>
        <w:rPr>
          <w:rFonts w:cstheme="minorHAnsi"/>
          <w:sz w:val="20"/>
          <w:szCs w:val="20"/>
          <w:lang w:val="en"/>
        </w:rPr>
        <w:t>Feb 23 – BRUSSELS, BELGIUM</w:t>
      </w:r>
      <w:r w:rsidR="00D526FE">
        <w:rPr>
          <w:rFonts w:cstheme="minorHAnsi"/>
          <w:sz w:val="20"/>
          <w:szCs w:val="20"/>
          <w:lang w:val="en"/>
        </w:rPr>
        <w:t xml:space="preserve"> – </w:t>
      </w:r>
      <w:proofErr w:type="spellStart"/>
      <w:r w:rsidR="00D526FE">
        <w:rPr>
          <w:rFonts w:cstheme="minorHAnsi"/>
          <w:sz w:val="20"/>
          <w:szCs w:val="20"/>
          <w:lang w:val="en"/>
        </w:rPr>
        <w:t>A</w:t>
      </w:r>
      <w:r w:rsidR="007B1526">
        <w:rPr>
          <w:rFonts w:cstheme="minorHAnsi"/>
          <w:sz w:val="20"/>
          <w:szCs w:val="20"/>
          <w:lang w:val="en"/>
        </w:rPr>
        <w:t>ncienne</w:t>
      </w:r>
      <w:proofErr w:type="spellEnd"/>
      <w:r w:rsidR="007B1526">
        <w:rPr>
          <w:rFonts w:cstheme="minorHAnsi"/>
          <w:sz w:val="20"/>
          <w:szCs w:val="20"/>
          <w:lang w:val="en"/>
        </w:rPr>
        <w:t xml:space="preserve"> Belgique</w:t>
      </w:r>
    </w:p>
    <w:p w14:paraId="099718C1" w14:textId="08C99E4F" w:rsidR="0000007A" w:rsidRDefault="0000007A" w:rsidP="00F36F71">
      <w:pPr>
        <w:rPr>
          <w:rFonts w:cstheme="minorHAnsi"/>
          <w:sz w:val="20"/>
          <w:szCs w:val="20"/>
          <w:lang w:val="en"/>
        </w:rPr>
      </w:pPr>
      <w:r>
        <w:rPr>
          <w:rFonts w:cstheme="minorHAnsi"/>
          <w:sz w:val="20"/>
          <w:szCs w:val="20"/>
          <w:lang w:val="en"/>
        </w:rPr>
        <w:t>Feb 25 – NEWCASTLE, UNITED KINGDOM</w:t>
      </w:r>
      <w:r w:rsidR="00D526FE">
        <w:rPr>
          <w:rFonts w:cstheme="minorHAnsi"/>
          <w:sz w:val="20"/>
          <w:szCs w:val="20"/>
          <w:lang w:val="en"/>
        </w:rPr>
        <w:t xml:space="preserve"> – </w:t>
      </w:r>
      <w:r w:rsidR="007B1526">
        <w:rPr>
          <w:rFonts w:cstheme="minorHAnsi"/>
          <w:sz w:val="20"/>
          <w:szCs w:val="20"/>
          <w:lang w:val="en"/>
        </w:rPr>
        <w:t xml:space="preserve">Utilita </w:t>
      </w:r>
      <w:r w:rsidR="00D526FE">
        <w:rPr>
          <w:rFonts w:cstheme="minorHAnsi"/>
          <w:sz w:val="20"/>
          <w:szCs w:val="20"/>
          <w:lang w:val="en"/>
        </w:rPr>
        <w:t xml:space="preserve">Arena </w:t>
      </w:r>
    </w:p>
    <w:p w14:paraId="7784BB58" w14:textId="044C72E9" w:rsidR="0000007A" w:rsidRDefault="0000007A" w:rsidP="00F36F71">
      <w:pPr>
        <w:rPr>
          <w:rFonts w:cstheme="minorHAnsi"/>
          <w:sz w:val="20"/>
          <w:szCs w:val="20"/>
          <w:lang w:val="en"/>
        </w:rPr>
      </w:pPr>
      <w:r>
        <w:rPr>
          <w:rFonts w:cstheme="minorHAnsi"/>
          <w:sz w:val="20"/>
          <w:szCs w:val="20"/>
          <w:lang w:val="en"/>
        </w:rPr>
        <w:t>Feb 26 – MANCHESTER, UNITED KINGDOM</w:t>
      </w:r>
      <w:r w:rsidR="00D526FE">
        <w:rPr>
          <w:rFonts w:cstheme="minorHAnsi"/>
          <w:sz w:val="20"/>
          <w:szCs w:val="20"/>
          <w:lang w:val="en"/>
        </w:rPr>
        <w:t xml:space="preserve"> – AO Arena</w:t>
      </w:r>
    </w:p>
    <w:p w14:paraId="1DA47E9F" w14:textId="39CAE34A" w:rsidR="0000007A" w:rsidRDefault="0000007A" w:rsidP="00F36F71">
      <w:pPr>
        <w:rPr>
          <w:rFonts w:cstheme="minorHAnsi"/>
          <w:sz w:val="20"/>
          <w:szCs w:val="20"/>
          <w:lang w:val="en"/>
        </w:rPr>
      </w:pPr>
      <w:r>
        <w:rPr>
          <w:rFonts w:cstheme="minorHAnsi"/>
          <w:sz w:val="20"/>
          <w:szCs w:val="20"/>
          <w:lang w:val="en"/>
        </w:rPr>
        <w:t>Feb 28 – DUBLIN, IRELAND</w:t>
      </w:r>
      <w:r w:rsidR="00D526FE">
        <w:rPr>
          <w:rFonts w:cstheme="minorHAnsi"/>
          <w:sz w:val="20"/>
          <w:szCs w:val="20"/>
          <w:lang w:val="en"/>
        </w:rPr>
        <w:t xml:space="preserve"> – 3Arena </w:t>
      </w:r>
    </w:p>
    <w:p w14:paraId="22ED5EC6" w14:textId="33688B1D" w:rsidR="0000007A" w:rsidRDefault="0000007A" w:rsidP="00F36F71">
      <w:pPr>
        <w:rPr>
          <w:rFonts w:cstheme="minorHAnsi"/>
          <w:sz w:val="20"/>
          <w:szCs w:val="20"/>
          <w:lang w:val="en"/>
        </w:rPr>
      </w:pPr>
      <w:r>
        <w:rPr>
          <w:rFonts w:cstheme="minorHAnsi"/>
          <w:sz w:val="20"/>
          <w:szCs w:val="20"/>
          <w:lang w:val="en"/>
        </w:rPr>
        <w:t xml:space="preserve">Mar 02 – GLASGOW, </w:t>
      </w:r>
      <w:r w:rsidR="00777572">
        <w:rPr>
          <w:rFonts w:cstheme="minorHAnsi"/>
          <w:sz w:val="20"/>
          <w:szCs w:val="20"/>
          <w:lang w:val="en"/>
        </w:rPr>
        <w:t>UNITED KINGDOM</w:t>
      </w:r>
      <w:r w:rsidR="00D526FE">
        <w:rPr>
          <w:rFonts w:cstheme="minorHAnsi"/>
          <w:sz w:val="20"/>
          <w:szCs w:val="20"/>
          <w:lang w:val="en"/>
        </w:rPr>
        <w:t xml:space="preserve"> – </w:t>
      </w:r>
      <w:r w:rsidR="007B1526">
        <w:rPr>
          <w:rFonts w:cstheme="minorHAnsi"/>
          <w:sz w:val="20"/>
          <w:szCs w:val="20"/>
          <w:lang w:val="en"/>
        </w:rPr>
        <w:t xml:space="preserve">OVO </w:t>
      </w:r>
      <w:r w:rsidR="00D526FE">
        <w:rPr>
          <w:rFonts w:cstheme="minorHAnsi"/>
          <w:sz w:val="20"/>
          <w:szCs w:val="20"/>
          <w:lang w:val="en"/>
        </w:rPr>
        <w:t xml:space="preserve">Hydro </w:t>
      </w:r>
    </w:p>
    <w:p w14:paraId="556011BE" w14:textId="743671F5" w:rsidR="0000007A" w:rsidRDefault="0000007A" w:rsidP="00F36F71">
      <w:pPr>
        <w:rPr>
          <w:rFonts w:cstheme="minorHAnsi"/>
          <w:sz w:val="20"/>
          <w:szCs w:val="20"/>
          <w:lang w:val="en"/>
        </w:rPr>
      </w:pPr>
      <w:r>
        <w:rPr>
          <w:rFonts w:cstheme="minorHAnsi"/>
          <w:sz w:val="20"/>
          <w:szCs w:val="20"/>
          <w:lang w:val="en"/>
        </w:rPr>
        <w:t>Mar 04 – LONDON, UNITED KINGDOM</w:t>
      </w:r>
      <w:r w:rsidR="00D526FE">
        <w:rPr>
          <w:rFonts w:cstheme="minorHAnsi"/>
          <w:sz w:val="20"/>
          <w:szCs w:val="20"/>
          <w:lang w:val="en"/>
        </w:rPr>
        <w:t xml:space="preserve"> – </w:t>
      </w:r>
      <w:r w:rsidR="007B1526">
        <w:rPr>
          <w:rFonts w:cstheme="minorHAnsi"/>
          <w:sz w:val="20"/>
          <w:szCs w:val="20"/>
          <w:lang w:val="en"/>
        </w:rPr>
        <w:t xml:space="preserve">The </w:t>
      </w:r>
      <w:r w:rsidR="00D526FE">
        <w:rPr>
          <w:rFonts w:cstheme="minorHAnsi"/>
          <w:sz w:val="20"/>
          <w:szCs w:val="20"/>
          <w:lang w:val="en"/>
        </w:rPr>
        <w:t>O2</w:t>
      </w:r>
    </w:p>
    <w:p w14:paraId="20780F0A" w14:textId="0B534C54" w:rsidR="0000007A" w:rsidRDefault="0000007A" w:rsidP="00F36F71">
      <w:pPr>
        <w:rPr>
          <w:rFonts w:cstheme="minorHAnsi"/>
          <w:sz w:val="20"/>
          <w:szCs w:val="20"/>
          <w:lang w:val="en"/>
        </w:rPr>
      </w:pPr>
      <w:r>
        <w:rPr>
          <w:rFonts w:cstheme="minorHAnsi"/>
          <w:sz w:val="20"/>
          <w:szCs w:val="20"/>
          <w:lang w:val="en"/>
        </w:rPr>
        <w:t>Mar 05 – NOTTINGHAM, UNITED KINGDOM</w:t>
      </w:r>
      <w:r w:rsidR="00D526FE">
        <w:rPr>
          <w:rFonts w:cstheme="minorHAnsi"/>
          <w:sz w:val="20"/>
          <w:szCs w:val="20"/>
          <w:lang w:val="en"/>
        </w:rPr>
        <w:t xml:space="preserve"> – </w:t>
      </w:r>
      <w:r w:rsidR="007B1526">
        <w:rPr>
          <w:rFonts w:cstheme="minorHAnsi"/>
          <w:sz w:val="20"/>
          <w:szCs w:val="20"/>
          <w:lang w:val="en"/>
        </w:rPr>
        <w:t xml:space="preserve">Motorpoint </w:t>
      </w:r>
      <w:r w:rsidR="00D526FE">
        <w:rPr>
          <w:rFonts w:cstheme="minorHAnsi"/>
          <w:sz w:val="20"/>
          <w:szCs w:val="20"/>
          <w:lang w:val="en"/>
        </w:rPr>
        <w:t>Arena</w:t>
      </w:r>
    </w:p>
    <w:p w14:paraId="42B601B6" w14:textId="77777777" w:rsidR="00F36F71" w:rsidRDefault="00F36F71" w:rsidP="0000007A">
      <w:pPr>
        <w:ind w:firstLine="720"/>
        <w:rPr>
          <w:rFonts w:cstheme="minorHAnsi"/>
          <w:sz w:val="20"/>
          <w:szCs w:val="20"/>
          <w:lang w:val="en"/>
        </w:rPr>
        <w:sectPr w:rsidR="00F36F71" w:rsidSect="00F36F71">
          <w:type w:val="continuous"/>
          <w:pgSz w:w="12240" w:h="15840"/>
          <w:pgMar w:top="567" w:right="1440" w:bottom="585" w:left="1440" w:header="720" w:footer="720" w:gutter="0"/>
          <w:cols w:num="2" w:space="720"/>
          <w:docGrid w:linePitch="360"/>
        </w:sectPr>
      </w:pPr>
    </w:p>
    <w:p w14:paraId="27CB81DB" w14:textId="77777777" w:rsidR="0000007A" w:rsidRDefault="0000007A" w:rsidP="0000007A">
      <w:pPr>
        <w:ind w:firstLine="720"/>
        <w:rPr>
          <w:rFonts w:cstheme="minorHAnsi"/>
          <w:sz w:val="20"/>
          <w:szCs w:val="20"/>
          <w:lang w:val="en"/>
        </w:rPr>
      </w:pPr>
    </w:p>
    <w:p w14:paraId="1C18DEBC" w14:textId="77777777" w:rsidR="00BE68DE" w:rsidRDefault="00BE68DE" w:rsidP="00BE68DE">
      <w:pPr>
        <w:jc w:val="both"/>
        <w:rPr>
          <w:rFonts w:cstheme="minorHAnsi"/>
          <w:b/>
          <w:bCs/>
          <w:sz w:val="20"/>
          <w:szCs w:val="20"/>
          <w:lang w:val="en"/>
        </w:rPr>
      </w:pPr>
    </w:p>
    <w:p w14:paraId="17A3AD71" w14:textId="77777777" w:rsidR="00BE68DE" w:rsidRDefault="00BE68DE" w:rsidP="00BE68DE">
      <w:pPr>
        <w:jc w:val="both"/>
        <w:rPr>
          <w:rFonts w:cstheme="minorHAnsi"/>
          <w:b/>
          <w:bCs/>
          <w:sz w:val="20"/>
          <w:szCs w:val="20"/>
          <w:lang w:val="en"/>
        </w:rPr>
      </w:pPr>
    </w:p>
    <w:p w14:paraId="544C65CB" w14:textId="77777777" w:rsidR="00BE68DE" w:rsidRDefault="00BE68DE" w:rsidP="00BE68DE">
      <w:pPr>
        <w:jc w:val="both"/>
        <w:rPr>
          <w:rFonts w:cstheme="minorHAnsi"/>
          <w:b/>
          <w:bCs/>
          <w:sz w:val="20"/>
          <w:szCs w:val="20"/>
          <w:lang w:val="en"/>
        </w:rPr>
      </w:pPr>
    </w:p>
    <w:p w14:paraId="58B99DBF" w14:textId="77777777" w:rsidR="00BE68DE" w:rsidRDefault="00BE68DE" w:rsidP="00BE68DE">
      <w:pPr>
        <w:jc w:val="both"/>
        <w:rPr>
          <w:rFonts w:cstheme="minorHAnsi"/>
          <w:b/>
          <w:bCs/>
          <w:sz w:val="20"/>
          <w:szCs w:val="20"/>
          <w:lang w:val="en"/>
        </w:rPr>
      </w:pPr>
    </w:p>
    <w:p w14:paraId="7AA44FFE" w14:textId="77777777" w:rsidR="00BE68DE" w:rsidRDefault="00BE68DE" w:rsidP="00BE68DE">
      <w:pPr>
        <w:jc w:val="both"/>
        <w:rPr>
          <w:rFonts w:cstheme="minorHAnsi"/>
          <w:b/>
          <w:bCs/>
          <w:sz w:val="20"/>
          <w:szCs w:val="20"/>
          <w:lang w:val="en"/>
        </w:rPr>
      </w:pPr>
    </w:p>
    <w:p w14:paraId="1A587CF8" w14:textId="77777777" w:rsidR="00BE68DE" w:rsidRDefault="00BE68DE" w:rsidP="00BE68DE">
      <w:pPr>
        <w:jc w:val="both"/>
        <w:rPr>
          <w:rFonts w:cstheme="minorHAnsi"/>
          <w:b/>
          <w:bCs/>
          <w:sz w:val="20"/>
          <w:szCs w:val="20"/>
          <w:lang w:val="en"/>
        </w:rPr>
      </w:pPr>
    </w:p>
    <w:p w14:paraId="6A60F438" w14:textId="77777777" w:rsidR="00BE68DE" w:rsidRDefault="00BE68DE" w:rsidP="00BE68DE">
      <w:pPr>
        <w:jc w:val="both"/>
        <w:rPr>
          <w:rFonts w:cstheme="minorHAnsi"/>
          <w:b/>
          <w:bCs/>
          <w:sz w:val="20"/>
          <w:szCs w:val="20"/>
          <w:lang w:val="en"/>
        </w:rPr>
      </w:pPr>
    </w:p>
    <w:p w14:paraId="3FC450ED" w14:textId="77777777" w:rsidR="00BE68DE" w:rsidRDefault="00BE68DE" w:rsidP="00BE68DE">
      <w:pPr>
        <w:jc w:val="both"/>
        <w:rPr>
          <w:rFonts w:cstheme="minorHAnsi"/>
          <w:b/>
          <w:bCs/>
          <w:sz w:val="20"/>
          <w:szCs w:val="20"/>
          <w:lang w:val="en"/>
        </w:rPr>
      </w:pPr>
    </w:p>
    <w:p w14:paraId="5AA677A4" w14:textId="0B11355C" w:rsidR="00BE68DE" w:rsidRDefault="00BE68DE" w:rsidP="00BE68DE">
      <w:pPr>
        <w:jc w:val="both"/>
        <w:rPr>
          <w:rFonts w:cstheme="minorHAnsi"/>
          <w:b/>
          <w:bCs/>
          <w:sz w:val="20"/>
          <w:szCs w:val="20"/>
          <w:lang w:val="en"/>
        </w:rPr>
      </w:pPr>
    </w:p>
    <w:p w14:paraId="0073BD23" w14:textId="5756256F" w:rsidR="00827BA6" w:rsidRDefault="00651072" w:rsidP="00BE68DE">
      <w:pPr>
        <w:jc w:val="both"/>
        <w:rPr>
          <w:rFonts w:cstheme="minorHAnsi"/>
          <w:color w:val="0432FF"/>
          <w:sz w:val="20"/>
          <w:szCs w:val="20"/>
          <w:lang w:val="en"/>
        </w:rPr>
      </w:pPr>
      <w:r>
        <w:rPr>
          <w:rFonts w:cstheme="minorHAnsi"/>
          <w:b/>
          <w:bCs/>
          <w:noProof/>
          <w:sz w:val="20"/>
          <w:szCs w:val="20"/>
          <w:lang w:val="en"/>
        </w:rPr>
        <w:lastRenderedPageBreak/>
        <w:drawing>
          <wp:anchor distT="0" distB="0" distL="114300" distR="114300" simplePos="0" relativeHeight="251658240" behindDoc="1" locked="0" layoutInCell="1" allowOverlap="1" wp14:anchorId="77285B98" wp14:editId="6D2EF52A">
            <wp:simplePos x="0" y="0"/>
            <wp:positionH relativeFrom="column">
              <wp:posOffset>3365925</wp:posOffset>
            </wp:positionH>
            <wp:positionV relativeFrom="paragraph">
              <wp:posOffset>-503</wp:posOffset>
            </wp:positionV>
            <wp:extent cx="2722880" cy="2722880"/>
            <wp:effectExtent l="0" t="0" r="0" b="0"/>
            <wp:wrapTight wrapText="bothSides">
              <wp:wrapPolygon edited="0">
                <wp:start x="0" y="0"/>
                <wp:lineTo x="0" y="21459"/>
                <wp:lineTo x="21459" y="21459"/>
                <wp:lineTo x="21459" y="0"/>
                <wp:lineTo x="0" y="0"/>
              </wp:wrapPolygon>
            </wp:wrapTight>
            <wp:docPr id="1530125695" name="Picture 3" descr="A blue and white poster with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0125695" name="Picture 3" descr="A blue and white poster with text&#10;&#10;AI-generated content may be incorrect."/>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722880" cy="2722880"/>
                    </a:xfrm>
                    <a:prstGeom prst="rect">
                      <a:avLst/>
                    </a:prstGeom>
                  </pic:spPr>
                </pic:pic>
              </a:graphicData>
            </a:graphic>
            <wp14:sizeRelH relativeFrom="page">
              <wp14:pctWidth>0</wp14:pctWidth>
            </wp14:sizeRelH>
            <wp14:sizeRelV relativeFrom="page">
              <wp14:pctHeight>0</wp14:pctHeight>
            </wp14:sizeRelV>
          </wp:anchor>
        </w:drawing>
      </w:r>
      <w:r w:rsidR="00827BA6">
        <w:rPr>
          <w:rFonts w:cstheme="minorHAnsi"/>
          <w:b/>
          <w:bCs/>
          <w:sz w:val="20"/>
          <w:szCs w:val="20"/>
          <w:lang w:val="en"/>
        </w:rPr>
        <w:t xml:space="preserve">Alter Bridge </w:t>
      </w:r>
      <w:r w:rsidR="00827BA6">
        <w:rPr>
          <w:rFonts w:cstheme="minorHAnsi"/>
          <w:sz w:val="20"/>
          <w:szCs w:val="20"/>
          <w:lang w:val="en"/>
        </w:rPr>
        <w:t>will be reuniting for one show in 2025. The band will be doing a rare acoustic show on October 1</w:t>
      </w:r>
      <w:r w:rsidR="00827BA6" w:rsidRPr="00827BA6">
        <w:rPr>
          <w:rFonts w:cstheme="minorHAnsi"/>
          <w:sz w:val="20"/>
          <w:szCs w:val="20"/>
          <w:vertAlign w:val="superscript"/>
          <w:lang w:val="en"/>
        </w:rPr>
        <w:t>st</w:t>
      </w:r>
      <w:r w:rsidR="00827BA6">
        <w:rPr>
          <w:rFonts w:cstheme="minorHAnsi"/>
          <w:sz w:val="20"/>
          <w:szCs w:val="20"/>
          <w:lang w:val="en"/>
        </w:rPr>
        <w:t xml:space="preserve"> in Nashville, TN to support the Tremonti Family Charity Golf Outing. The outing is a benefit started by guitarist Mark Tremonti to support the National Down Syndrome Society – an organization close to Mark after his daughter Stella was born with Down syndrome. The event will raise money for NDSS – </w:t>
      </w:r>
      <w:r w:rsidR="00BE68DE">
        <w:rPr>
          <w:rFonts w:cstheme="minorHAnsi"/>
          <w:sz w:val="20"/>
          <w:szCs w:val="20"/>
          <w:lang w:val="en"/>
        </w:rPr>
        <w:t xml:space="preserve">an organization that </w:t>
      </w:r>
      <w:r w:rsidR="00BE68DE" w:rsidRPr="00BE68DE">
        <w:rPr>
          <w:rFonts w:cstheme="minorHAnsi"/>
          <w:sz w:val="20"/>
          <w:szCs w:val="20"/>
          <w:lang w:val="en"/>
        </w:rPr>
        <w:t>engages grassroots advocates at the federal, state,</w:t>
      </w:r>
      <w:r w:rsidR="00BE68DE">
        <w:rPr>
          <w:rFonts w:cstheme="minorHAnsi"/>
          <w:sz w:val="20"/>
          <w:szCs w:val="20"/>
          <w:lang w:val="en"/>
        </w:rPr>
        <w:t xml:space="preserve"> </w:t>
      </w:r>
      <w:r w:rsidR="00BE68DE" w:rsidRPr="00BE68DE">
        <w:rPr>
          <w:rFonts w:cstheme="minorHAnsi"/>
          <w:sz w:val="20"/>
          <w:szCs w:val="20"/>
          <w:lang w:val="en"/>
        </w:rPr>
        <w:t>and local levels and creates resources to support individuals with Down syndrome, their families, and</w:t>
      </w:r>
      <w:r w:rsidR="00BE68DE">
        <w:rPr>
          <w:rFonts w:cstheme="minorHAnsi"/>
          <w:sz w:val="20"/>
          <w:szCs w:val="20"/>
          <w:lang w:val="en"/>
        </w:rPr>
        <w:t xml:space="preserve"> </w:t>
      </w:r>
      <w:r w:rsidR="00BE68DE" w:rsidRPr="00BE68DE">
        <w:rPr>
          <w:rFonts w:cstheme="minorHAnsi"/>
          <w:sz w:val="20"/>
          <w:szCs w:val="20"/>
          <w:lang w:val="en"/>
        </w:rPr>
        <w:t>caregivers across the lifespan on topics including education, employment, health and wellness, and</w:t>
      </w:r>
      <w:r w:rsidR="00BE68DE">
        <w:rPr>
          <w:rFonts w:cstheme="minorHAnsi"/>
          <w:sz w:val="20"/>
          <w:szCs w:val="20"/>
          <w:lang w:val="en"/>
        </w:rPr>
        <w:t xml:space="preserve"> </w:t>
      </w:r>
      <w:r w:rsidR="00BE68DE" w:rsidRPr="00BE68DE">
        <w:rPr>
          <w:rFonts w:cstheme="minorHAnsi"/>
          <w:sz w:val="20"/>
          <w:szCs w:val="20"/>
          <w:lang w:val="en"/>
        </w:rPr>
        <w:t>aging.</w:t>
      </w:r>
      <w:r w:rsidR="00BE68DE">
        <w:rPr>
          <w:rFonts w:cstheme="minorHAnsi"/>
          <w:sz w:val="20"/>
          <w:szCs w:val="20"/>
          <w:lang w:val="en"/>
        </w:rPr>
        <w:t xml:space="preserve"> Tickets for the event can be purchased</w:t>
      </w:r>
      <w:r>
        <w:rPr>
          <w:rFonts w:cstheme="minorHAnsi"/>
          <w:sz w:val="20"/>
          <w:szCs w:val="20"/>
          <w:lang w:val="en"/>
        </w:rPr>
        <w:t xml:space="preserve"> </w:t>
      </w:r>
      <w:r w:rsidR="00BE68DE">
        <w:rPr>
          <w:rFonts w:cstheme="minorHAnsi"/>
          <w:sz w:val="20"/>
          <w:szCs w:val="20"/>
          <w:lang w:val="en"/>
        </w:rPr>
        <w:t xml:space="preserve">at: </w:t>
      </w:r>
      <w:hyperlink r:id="rId11" w:history="1">
        <w:r w:rsidR="00BE68DE" w:rsidRPr="00BE68DE">
          <w:rPr>
            <w:rStyle w:val="Hyperlink"/>
            <w:rFonts w:cstheme="minorHAnsi"/>
            <w:color w:val="0432FF"/>
            <w:sz w:val="20"/>
            <w:szCs w:val="20"/>
            <w:lang w:val="en"/>
          </w:rPr>
          <w:t>https://charity.pledgeit.org/rockforeDownsyndrome</w:t>
        </w:r>
      </w:hyperlink>
      <w:r>
        <w:rPr>
          <w:rFonts w:cstheme="minorHAnsi"/>
          <w:color w:val="0432FF"/>
          <w:sz w:val="20"/>
          <w:szCs w:val="20"/>
          <w:lang w:val="en"/>
        </w:rPr>
        <w:t xml:space="preserve">. </w:t>
      </w:r>
    </w:p>
    <w:p w14:paraId="32F67967" w14:textId="77777777" w:rsidR="00651072" w:rsidRDefault="00651072" w:rsidP="00BE68DE">
      <w:pPr>
        <w:jc w:val="both"/>
        <w:rPr>
          <w:rFonts w:cstheme="minorHAnsi"/>
          <w:color w:val="0432FF"/>
          <w:sz w:val="20"/>
          <w:szCs w:val="20"/>
          <w:lang w:val="en"/>
        </w:rPr>
      </w:pPr>
    </w:p>
    <w:p w14:paraId="686C42E3" w14:textId="77777777" w:rsidR="00651072" w:rsidRDefault="00651072" w:rsidP="00BE68DE">
      <w:pPr>
        <w:jc w:val="both"/>
        <w:rPr>
          <w:rFonts w:cstheme="minorHAnsi"/>
          <w:color w:val="0432FF"/>
          <w:sz w:val="20"/>
          <w:szCs w:val="20"/>
          <w:lang w:val="en"/>
        </w:rPr>
      </w:pPr>
    </w:p>
    <w:p w14:paraId="1D927789" w14:textId="77777777" w:rsidR="00651072" w:rsidRDefault="00651072" w:rsidP="00BE68DE">
      <w:pPr>
        <w:jc w:val="both"/>
        <w:rPr>
          <w:rFonts w:cstheme="minorHAnsi"/>
          <w:color w:val="0432FF"/>
          <w:sz w:val="20"/>
          <w:szCs w:val="20"/>
          <w:lang w:val="en"/>
        </w:rPr>
      </w:pPr>
    </w:p>
    <w:p w14:paraId="0C376D59" w14:textId="77777777" w:rsidR="00651072" w:rsidRDefault="00651072" w:rsidP="00BE68DE">
      <w:pPr>
        <w:jc w:val="both"/>
        <w:rPr>
          <w:rFonts w:cstheme="minorHAnsi"/>
          <w:color w:val="0432FF"/>
          <w:sz w:val="20"/>
          <w:szCs w:val="20"/>
          <w:lang w:val="en"/>
        </w:rPr>
      </w:pPr>
    </w:p>
    <w:p w14:paraId="2989D321" w14:textId="77777777" w:rsidR="00651072" w:rsidRDefault="00651072" w:rsidP="00BE68DE">
      <w:pPr>
        <w:jc w:val="both"/>
        <w:rPr>
          <w:rFonts w:cstheme="minorHAnsi"/>
          <w:color w:val="0432FF"/>
          <w:sz w:val="20"/>
          <w:szCs w:val="20"/>
          <w:lang w:val="en"/>
        </w:rPr>
      </w:pPr>
    </w:p>
    <w:p w14:paraId="1420CCD9" w14:textId="77777777" w:rsidR="00651072" w:rsidRPr="00827BA6" w:rsidRDefault="00651072" w:rsidP="00BE68DE">
      <w:pPr>
        <w:jc w:val="both"/>
        <w:rPr>
          <w:rFonts w:cstheme="minorHAnsi"/>
          <w:sz w:val="20"/>
          <w:szCs w:val="20"/>
          <w:lang w:val="en"/>
        </w:rPr>
      </w:pPr>
    </w:p>
    <w:p w14:paraId="6F8B1302" w14:textId="1400C91A" w:rsidR="004B345E" w:rsidRDefault="000615E1" w:rsidP="00E2213A">
      <w:pPr>
        <w:jc w:val="center"/>
        <w:rPr>
          <w:rFonts w:cstheme="minorHAnsi"/>
          <w:sz w:val="20"/>
          <w:szCs w:val="20"/>
        </w:rPr>
      </w:pPr>
      <w:r>
        <w:rPr>
          <w:rFonts w:cstheme="minorHAnsi"/>
          <w:noProof/>
          <w:sz w:val="20"/>
          <w:szCs w:val="20"/>
        </w:rPr>
        <w:drawing>
          <wp:inline distT="0" distB="0" distL="0" distR="0" wp14:anchorId="7D2F9A65" wp14:editId="633EAD20">
            <wp:extent cx="5943600" cy="4154170"/>
            <wp:effectExtent l="0" t="0" r="0" b="0"/>
            <wp:docPr id="2124858909" name="Picture 1" descr="A group of men sitting on a couc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4858909" name="Picture 1" descr="A group of men sitting on a couch&#10;&#10;AI-generated content may be incorrect."/>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943600" cy="4154170"/>
                    </a:xfrm>
                    <a:prstGeom prst="rect">
                      <a:avLst/>
                    </a:prstGeom>
                  </pic:spPr>
                </pic:pic>
              </a:graphicData>
            </a:graphic>
          </wp:inline>
        </w:drawing>
      </w:r>
    </w:p>
    <w:p w14:paraId="119E5C29" w14:textId="2A3C380A" w:rsidR="00E2213A" w:rsidRDefault="00E2213A" w:rsidP="00E2213A">
      <w:pPr>
        <w:jc w:val="center"/>
        <w:rPr>
          <w:rFonts w:cstheme="minorHAnsi"/>
          <w:b/>
          <w:bCs/>
          <w:sz w:val="20"/>
          <w:szCs w:val="20"/>
        </w:rPr>
      </w:pPr>
      <w:r>
        <w:rPr>
          <w:rFonts w:cstheme="minorHAnsi"/>
          <w:b/>
          <w:bCs/>
          <w:sz w:val="20"/>
          <w:szCs w:val="20"/>
        </w:rPr>
        <w:t xml:space="preserve">Alter Bridge L to R: </w:t>
      </w:r>
      <w:r w:rsidR="000615E1">
        <w:rPr>
          <w:rFonts w:cstheme="minorHAnsi"/>
          <w:b/>
          <w:bCs/>
          <w:sz w:val="20"/>
          <w:szCs w:val="20"/>
        </w:rPr>
        <w:t xml:space="preserve">Scott Phillips, </w:t>
      </w:r>
      <w:r>
        <w:rPr>
          <w:rFonts w:cstheme="minorHAnsi"/>
          <w:b/>
          <w:bCs/>
          <w:sz w:val="20"/>
          <w:szCs w:val="20"/>
        </w:rPr>
        <w:t xml:space="preserve">Myles Kennedy, </w:t>
      </w:r>
      <w:r w:rsidR="000615E1">
        <w:rPr>
          <w:rFonts w:cstheme="minorHAnsi"/>
          <w:b/>
          <w:bCs/>
          <w:sz w:val="20"/>
          <w:szCs w:val="20"/>
        </w:rPr>
        <w:t xml:space="preserve">Brian Marshall, </w:t>
      </w:r>
      <w:r>
        <w:rPr>
          <w:rFonts w:cstheme="minorHAnsi"/>
          <w:b/>
          <w:bCs/>
          <w:sz w:val="20"/>
          <w:szCs w:val="20"/>
        </w:rPr>
        <w:t xml:space="preserve">Mark Tremonti, </w:t>
      </w:r>
    </w:p>
    <w:p w14:paraId="3DAE54F6" w14:textId="357E41DE" w:rsidR="00E2213A" w:rsidRDefault="00E2213A" w:rsidP="00E2213A">
      <w:pPr>
        <w:jc w:val="center"/>
        <w:rPr>
          <w:rFonts w:cstheme="minorHAnsi"/>
          <w:b/>
          <w:bCs/>
          <w:sz w:val="20"/>
          <w:szCs w:val="20"/>
        </w:rPr>
      </w:pPr>
      <w:r>
        <w:rPr>
          <w:rFonts w:cstheme="minorHAnsi"/>
          <w:b/>
          <w:bCs/>
          <w:sz w:val="20"/>
          <w:szCs w:val="20"/>
        </w:rPr>
        <w:t>Photo Credit: Chuck Brueckmann</w:t>
      </w:r>
    </w:p>
    <w:p w14:paraId="6F2FA8E2" w14:textId="77777777" w:rsidR="00651072" w:rsidRDefault="00651072" w:rsidP="00A3726E">
      <w:pPr>
        <w:rPr>
          <w:rFonts w:cstheme="minorHAnsi"/>
          <w:b/>
          <w:bCs/>
          <w:sz w:val="20"/>
          <w:szCs w:val="20"/>
        </w:rPr>
      </w:pPr>
    </w:p>
    <w:p w14:paraId="3084AA01" w14:textId="5F95A970" w:rsidR="009834A9" w:rsidRPr="00233D7E" w:rsidRDefault="009834A9" w:rsidP="009834A9">
      <w:pPr>
        <w:jc w:val="both"/>
        <w:rPr>
          <w:rFonts w:ascii="Calibri" w:hAnsi="Calibri" w:cs="Calibri"/>
          <w:bCs/>
          <w:sz w:val="20"/>
          <w:szCs w:val="20"/>
        </w:rPr>
      </w:pPr>
      <w:r w:rsidRPr="00233D7E">
        <w:rPr>
          <w:rFonts w:ascii="Calibri" w:hAnsi="Calibri" w:cs="Calibri"/>
          <w:bCs/>
          <w:sz w:val="20"/>
          <w:szCs w:val="20"/>
        </w:rPr>
        <w:t xml:space="preserve">Back in 2004, four lifelong musicians got together down in Florida. Even though they had traveled separate paths, similar lessons learned, wisdom earned, and dues paid united these gentlemen—Myles Kennedy [vocals, guitar], Mark Tremonti [guitar, vocals], Brian Marshall [bass], and Scott Phillips [drums]—as Alter Bridge. Over the ensuing two decades, the band endured countless trials and tribulations, defied every odd, and rose to the head of the pack as a hard rock juggernaut, cementing a singular legacy by selling out arenas, gathering nearly 1 billion streams, inciting international acclaim, and quietly attracting a diehard audience. Beginning with the Top 5 entry of 2004’s </w:t>
      </w:r>
      <w:r w:rsidR="00A665D3" w:rsidRPr="00233D7E">
        <w:rPr>
          <w:rFonts w:ascii="Calibri" w:hAnsi="Calibri" w:cs="Calibri"/>
          <w:bCs/>
          <w:sz w:val="20"/>
          <w:szCs w:val="20"/>
        </w:rPr>
        <w:t>gold certified</w:t>
      </w:r>
      <w:r w:rsidRPr="00233D7E">
        <w:rPr>
          <w:rFonts w:ascii="Calibri" w:hAnsi="Calibri" w:cs="Calibri"/>
          <w:bCs/>
          <w:sz w:val="20"/>
          <w:szCs w:val="20"/>
        </w:rPr>
        <w:t xml:space="preserve"> </w:t>
      </w:r>
      <w:r w:rsidRPr="00233D7E">
        <w:rPr>
          <w:rFonts w:ascii="Calibri" w:hAnsi="Calibri" w:cs="Calibri"/>
          <w:bCs/>
          <w:i/>
          <w:iCs/>
          <w:sz w:val="20"/>
          <w:szCs w:val="20"/>
        </w:rPr>
        <w:t>One Day Remains</w:t>
      </w:r>
      <w:r w:rsidRPr="00233D7E">
        <w:rPr>
          <w:rFonts w:ascii="Calibri" w:hAnsi="Calibri" w:cs="Calibri"/>
          <w:bCs/>
          <w:sz w:val="20"/>
          <w:szCs w:val="20"/>
        </w:rPr>
        <w:t xml:space="preserve">, the band have scored six consecutive Top 20 debuts on the </w:t>
      </w:r>
      <w:r w:rsidRPr="00233D7E">
        <w:rPr>
          <w:rFonts w:ascii="Calibri" w:hAnsi="Calibri" w:cs="Calibri"/>
          <w:bCs/>
          <w:i/>
          <w:iCs/>
          <w:sz w:val="20"/>
          <w:szCs w:val="20"/>
        </w:rPr>
        <w:t>Billboard</w:t>
      </w:r>
      <w:r w:rsidRPr="00233D7E">
        <w:rPr>
          <w:rFonts w:ascii="Calibri" w:hAnsi="Calibri" w:cs="Calibri"/>
          <w:bCs/>
          <w:sz w:val="20"/>
          <w:szCs w:val="20"/>
        </w:rPr>
        <w:t xml:space="preserve"> 200. Among a myriad of highlights, </w:t>
      </w:r>
      <w:r w:rsidRPr="00233D7E">
        <w:rPr>
          <w:rFonts w:ascii="Calibri" w:hAnsi="Calibri" w:cs="Calibri"/>
          <w:bCs/>
          <w:i/>
          <w:iCs/>
          <w:sz w:val="20"/>
          <w:szCs w:val="20"/>
        </w:rPr>
        <w:t>Guitarist Magazine</w:t>
      </w:r>
      <w:r w:rsidRPr="00233D7E">
        <w:rPr>
          <w:rFonts w:ascii="Calibri" w:hAnsi="Calibri" w:cs="Calibri"/>
          <w:bCs/>
          <w:sz w:val="20"/>
          <w:szCs w:val="20"/>
        </w:rPr>
        <w:t xml:space="preserve"> applauded “Blackbird” for the </w:t>
      </w:r>
      <w:r w:rsidRPr="00233D7E">
        <w:rPr>
          <w:rFonts w:ascii="Calibri" w:hAnsi="Calibri" w:cs="Calibri"/>
          <w:bCs/>
          <w:i/>
          <w:iCs/>
          <w:sz w:val="20"/>
          <w:szCs w:val="20"/>
        </w:rPr>
        <w:t>“Greatest Guitar Solo of All Time</w:t>
      </w:r>
      <w:r w:rsidRPr="00233D7E">
        <w:rPr>
          <w:rFonts w:ascii="Calibri" w:hAnsi="Calibri" w:cs="Calibri"/>
          <w:bCs/>
          <w:sz w:val="20"/>
          <w:szCs w:val="20"/>
        </w:rPr>
        <w:t>,</w:t>
      </w:r>
      <w:r w:rsidRPr="00233D7E">
        <w:rPr>
          <w:rFonts w:ascii="Calibri" w:hAnsi="Calibri" w:cs="Calibri"/>
          <w:bCs/>
          <w:i/>
          <w:iCs/>
          <w:sz w:val="20"/>
          <w:szCs w:val="20"/>
        </w:rPr>
        <w:t xml:space="preserve">” </w:t>
      </w:r>
      <w:r w:rsidRPr="00233D7E">
        <w:rPr>
          <w:rFonts w:ascii="Calibri" w:hAnsi="Calibri" w:cs="Calibri"/>
          <w:bCs/>
          <w:sz w:val="20"/>
          <w:szCs w:val="20"/>
        </w:rPr>
        <w:t xml:space="preserve">the </w:t>
      </w:r>
      <w:r w:rsidRPr="00233D7E">
        <w:rPr>
          <w:rFonts w:ascii="Calibri" w:hAnsi="Calibri" w:cs="Calibri"/>
          <w:bCs/>
          <w:i/>
          <w:iCs/>
          <w:sz w:val="20"/>
          <w:szCs w:val="20"/>
        </w:rPr>
        <w:t>ABIII</w:t>
      </w:r>
      <w:r w:rsidRPr="00233D7E">
        <w:rPr>
          <w:rFonts w:ascii="Calibri" w:hAnsi="Calibri" w:cs="Calibri"/>
          <w:bCs/>
          <w:sz w:val="20"/>
          <w:szCs w:val="20"/>
        </w:rPr>
        <w:t xml:space="preserve"> single “Isolation” vaulted to #1 on the </w:t>
      </w:r>
      <w:r w:rsidRPr="00233D7E">
        <w:rPr>
          <w:rFonts w:ascii="Calibri" w:hAnsi="Calibri" w:cs="Calibri"/>
          <w:bCs/>
          <w:i/>
          <w:iCs/>
          <w:sz w:val="20"/>
          <w:szCs w:val="20"/>
        </w:rPr>
        <w:t>Billboard</w:t>
      </w:r>
      <w:r w:rsidRPr="00233D7E">
        <w:rPr>
          <w:rFonts w:ascii="Calibri" w:hAnsi="Calibri" w:cs="Calibri"/>
          <w:bCs/>
          <w:sz w:val="20"/>
          <w:szCs w:val="20"/>
        </w:rPr>
        <w:t xml:space="preserve"> Mainstream Rock Chart, 2013’s</w:t>
      </w:r>
      <w:r w:rsidRPr="00233D7E">
        <w:rPr>
          <w:rFonts w:ascii="Calibri" w:hAnsi="Calibri" w:cs="Calibri"/>
          <w:bCs/>
          <w:i/>
          <w:iCs/>
          <w:sz w:val="20"/>
          <w:szCs w:val="20"/>
        </w:rPr>
        <w:t xml:space="preserve"> Fortress</w:t>
      </w:r>
      <w:r w:rsidRPr="00233D7E">
        <w:rPr>
          <w:rFonts w:ascii="Calibri" w:hAnsi="Calibri" w:cs="Calibri"/>
          <w:bCs/>
          <w:sz w:val="20"/>
          <w:szCs w:val="20"/>
        </w:rPr>
        <w:t xml:space="preserve"> received rare perfect scores from </w:t>
      </w:r>
      <w:r w:rsidRPr="00233D7E">
        <w:rPr>
          <w:rFonts w:ascii="Calibri" w:hAnsi="Calibri" w:cs="Calibri"/>
          <w:bCs/>
          <w:i/>
          <w:iCs/>
          <w:sz w:val="20"/>
          <w:szCs w:val="20"/>
        </w:rPr>
        <w:t>KERRANG!</w:t>
      </w:r>
      <w:r w:rsidRPr="00233D7E">
        <w:rPr>
          <w:rFonts w:ascii="Calibri" w:hAnsi="Calibri" w:cs="Calibri"/>
          <w:bCs/>
          <w:sz w:val="20"/>
          <w:szCs w:val="20"/>
        </w:rPr>
        <w:t xml:space="preserve"> and </w:t>
      </w:r>
      <w:r w:rsidRPr="00233D7E">
        <w:rPr>
          <w:rFonts w:ascii="Calibri" w:hAnsi="Calibri" w:cs="Calibri"/>
          <w:bCs/>
          <w:i/>
          <w:iCs/>
          <w:sz w:val="20"/>
          <w:szCs w:val="20"/>
        </w:rPr>
        <w:t>Total Guitar</w:t>
      </w:r>
      <w:r w:rsidRPr="00233D7E">
        <w:rPr>
          <w:rFonts w:ascii="Calibri" w:hAnsi="Calibri" w:cs="Calibri"/>
          <w:bCs/>
          <w:sz w:val="20"/>
          <w:szCs w:val="20"/>
        </w:rPr>
        <w:t xml:space="preserve">, and </w:t>
      </w:r>
      <w:r w:rsidRPr="00233D7E">
        <w:rPr>
          <w:rFonts w:ascii="Calibri" w:hAnsi="Calibri" w:cs="Calibri"/>
          <w:bCs/>
          <w:i/>
          <w:iCs/>
          <w:sz w:val="20"/>
          <w:szCs w:val="20"/>
        </w:rPr>
        <w:t>Walk The Sky</w:t>
      </w:r>
      <w:r w:rsidRPr="00233D7E">
        <w:rPr>
          <w:rFonts w:ascii="Calibri" w:hAnsi="Calibri" w:cs="Calibri"/>
          <w:bCs/>
          <w:sz w:val="20"/>
          <w:szCs w:val="20"/>
        </w:rPr>
        <w:t xml:space="preserve"> shook the Top Rock Albums Chart at #1. Beyond </w:t>
      </w:r>
      <w:r>
        <w:rPr>
          <w:rFonts w:ascii="Calibri" w:hAnsi="Calibri" w:cs="Calibri"/>
          <w:bCs/>
          <w:sz w:val="20"/>
          <w:szCs w:val="20"/>
        </w:rPr>
        <w:t>packing</w:t>
      </w:r>
      <w:r w:rsidRPr="00233D7E">
        <w:rPr>
          <w:rFonts w:ascii="Calibri" w:hAnsi="Calibri" w:cs="Calibri"/>
          <w:bCs/>
          <w:sz w:val="20"/>
          <w:szCs w:val="20"/>
        </w:rPr>
        <w:t xml:space="preserve"> O2 Arena and Royal Albert Hall,</w:t>
      </w:r>
      <w:r w:rsidRPr="00233D7E">
        <w:rPr>
          <w:rFonts w:ascii="Calibri" w:hAnsi="Calibri" w:cs="Calibri"/>
          <w:bCs/>
          <w:i/>
          <w:iCs/>
          <w:sz w:val="20"/>
          <w:szCs w:val="20"/>
        </w:rPr>
        <w:t xml:space="preserve"> Classic Rock</w:t>
      </w:r>
      <w:r w:rsidRPr="00233D7E">
        <w:rPr>
          <w:rFonts w:ascii="Calibri" w:hAnsi="Calibri" w:cs="Calibri"/>
          <w:bCs/>
          <w:sz w:val="20"/>
          <w:szCs w:val="20"/>
        </w:rPr>
        <w:t xml:space="preserve"> hailed 2022’s </w:t>
      </w:r>
      <w:r w:rsidRPr="00233D7E">
        <w:rPr>
          <w:rFonts w:ascii="Calibri" w:hAnsi="Calibri" w:cs="Calibri"/>
          <w:bCs/>
          <w:i/>
          <w:iCs/>
          <w:sz w:val="20"/>
          <w:szCs w:val="20"/>
        </w:rPr>
        <w:t>Pawns &amp; Kings</w:t>
      </w:r>
      <w:r w:rsidRPr="00233D7E">
        <w:rPr>
          <w:rFonts w:ascii="Calibri" w:hAnsi="Calibri" w:cs="Calibri"/>
          <w:bCs/>
          <w:sz w:val="20"/>
          <w:szCs w:val="20"/>
        </w:rPr>
        <w:t xml:space="preserve"> as </w:t>
      </w:r>
      <w:r w:rsidRPr="00233D7E">
        <w:rPr>
          <w:rFonts w:ascii="Calibri" w:hAnsi="Calibri" w:cs="Calibri"/>
          <w:bCs/>
          <w:i/>
          <w:iCs/>
          <w:sz w:val="20"/>
          <w:szCs w:val="20"/>
        </w:rPr>
        <w:t>“the Rolls-Royce of Alter Bridge records”</w:t>
      </w:r>
      <w:r w:rsidRPr="00233D7E">
        <w:rPr>
          <w:rFonts w:ascii="Calibri" w:hAnsi="Calibri" w:cs="Calibri"/>
          <w:bCs/>
          <w:sz w:val="20"/>
          <w:szCs w:val="20"/>
        </w:rPr>
        <w:t xml:space="preserve"> in </w:t>
      </w:r>
      <w:r>
        <w:rPr>
          <w:rFonts w:ascii="Calibri" w:hAnsi="Calibri" w:cs="Calibri"/>
          <w:bCs/>
          <w:sz w:val="20"/>
          <w:szCs w:val="20"/>
        </w:rPr>
        <w:lastRenderedPageBreak/>
        <w:t>a</w:t>
      </w:r>
      <w:r w:rsidRPr="00233D7E">
        <w:rPr>
          <w:rFonts w:ascii="Calibri" w:hAnsi="Calibri" w:cs="Calibri"/>
          <w:bCs/>
          <w:sz w:val="20"/>
          <w:szCs w:val="20"/>
        </w:rPr>
        <w:t xml:space="preserve"> 4.5-out-of-</w:t>
      </w:r>
      <w:r w:rsidR="00A665D3" w:rsidRPr="00233D7E">
        <w:rPr>
          <w:rFonts w:ascii="Calibri" w:hAnsi="Calibri" w:cs="Calibri"/>
          <w:bCs/>
          <w:sz w:val="20"/>
          <w:szCs w:val="20"/>
        </w:rPr>
        <w:t>5-star</w:t>
      </w:r>
      <w:r w:rsidRPr="00233D7E">
        <w:rPr>
          <w:rFonts w:ascii="Calibri" w:hAnsi="Calibri" w:cs="Calibri"/>
          <w:bCs/>
          <w:sz w:val="20"/>
          <w:szCs w:val="20"/>
        </w:rPr>
        <w:t xml:space="preserve"> review. Plus, the latter LP garnered praise from </w:t>
      </w:r>
      <w:r w:rsidRPr="00233D7E">
        <w:rPr>
          <w:rFonts w:ascii="Calibri" w:hAnsi="Calibri" w:cs="Calibri"/>
          <w:bCs/>
          <w:i/>
          <w:iCs/>
          <w:sz w:val="20"/>
          <w:szCs w:val="20"/>
        </w:rPr>
        <w:t>American Songwriter</w:t>
      </w:r>
      <w:r w:rsidRPr="00233D7E">
        <w:rPr>
          <w:rFonts w:ascii="Calibri" w:hAnsi="Calibri" w:cs="Calibri"/>
          <w:bCs/>
          <w:sz w:val="20"/>
          <w:szCs w:val="20"/>
        </w:rPr>
        <w:t xml:space="preserve">, </w:t>
      </w:r>
      <w:r w:rsidRPr="00233D7E">
        <w:rPr>
          <w:rFonts w:ascii="Calibri" w:hAnsi="Calibri" w:cs="Calibri"/>
          <w:bCs/>
          <w:i/>
          <w:iCs/>
          <w:sz w:val="20"/>
          <w:szCs w:val="20"/>
        </w:rPr>
        <w:t>Guitar World</w:t>
      </w:r>
      <w:r w:rsidRPr="00233D7E">
        <w:rPr>
          <w:rFonts w:ascii="Calibri" w:hAnsi="Calibri" w:cs="Calibri"/>
          <w:bCs/>
          <w:sz w:val="20"/>
          <w:szCs w:val="20"/>
        </w:rPr>
        <w:t xml:space="preserve">, and </w:t>
      </w:r>
      <w:r w:rsidRPr="00233D7E">
        <w:rPr>
          <w:rFonts w:ascii="Calibri" w:hAnsi="Calibri" w:cs="Calibri"/>
          <w:bCs/>
          <w:i/>
          <w:iCs/>
          <w:sz w:val="20"/>
          <w:szCs w:val="20"/>
        </w:rPr>
        <w:t>Loudwire</w:t>
      </w:r>
      <w:r w:rsidRPr="00233D7E">
        <w:rPr>
          <w:rFonts w:ascii="Calibri" w:hAnsi="Calibri" w:cs="Calibri"/>
          <w:bCs/>
          <w:sz w:val="20"/>
          <w:szCs w:val="20"/>
        </w:rPr>
        <w:t xml:space="preserve">, while </w:t>
      </w:r>
      <w:r w:rsidRPr="00233D7E">
        <w:rPr>
          <w:rFonts w:ascii="Calibri" w:hAnsi="Calibri" w:cs="Calibri"/>
          <w:bCs/>
          <w:i/>
          <w:iCs/>
          <w:sz w:val="20"/>
          <w:szCs w:val="20"/>
        </w:rPr>
        <w:t>Billboard</w:t>
      </w:r>
      <w:r w:rsidRPr="00233D7E">
        <w:rPr>
          <w:rFonts w:ascii="Calibri" w:hAnsi="Calibri" w:cs="Calibri"/>
          <w:bCs/>
          <w:sz w:val="20"/>
          <w:szCs w:val="20"/>
        </w:rPr>
        <w:t xml:space="preserve"> christened them</w:t>
      </w:r>
      <w:r w:rsidRPr="00233D7E">
        <w:rPr>
          <w:rFonts w:ascii="Calibri" w:hAnsi="Calibri" w:cs="Calibri"/>
          <w:bCs/>
          <w:i/>
          <w:iCs/>
          <w:sz w:val="20"/>
          <w:szCs w:val="20"/>
        </w:rPr>
        <w:t xml:space="preserve"> “one of America’s premiere hard rock quartets</w:t>
      </w:r>
      <w:r w:rsidRPr="00233D7E">
        <w:rPr>
          <w:rFonts w:ascii="Calibri" w:hAnsi="Calibri" w:cs="Calibri"/>
          <w:bCs/>
          <w:sz w:val="20"/>
          <w:szCs w:val="20"/>
        </w:rPr>
        <w:t>.</w:t>
      </w:r>
      <w:r w:rsidRPr="00233D7E">
        <w:rPr>
          <w:rFonts w:ascii="Calibri" w:hAnsi="Calibri" w:cs="Calibri"/>
          <w:bCs/>
          <w:i/>
          <w:iCs/>
          <w:sz w:val="20"/>
          <w:szCs w:val="20"/>
        </w:rPr>
        <w:t xml:space="preserve">” </w:t>
      </w:r>
      <w:r w:rsidRPr="00233D7E">
        <w:rPr>
          <w:rFonts w:ascii="Calibri" w:hAnsi="Calibri" w:cs="Calibri"/>
          <w:bCs/>
          <w:sz w:val="20"/>
          <w:szCs w:val="20"/>
        </w:rPr>
        <w:t xml:space="preserve">Channeling the same hunger, the band continue to push themselves on their self-titled eighth full-length offering, </w:t>
      </w:r>
      <w:r w:rsidRPr="00233D7E">
        <w:rPr>
          <w:rFonts w:ascii="Calibri" w:hAnsi="Calibri" w:cs="Calibri"/>
          <w:bCs/>
          <w:i/>
          <w:iCs/>
          <w:sz w:val="20"/>
          <w:szCs w:val="20"/>
        </w:rPr>
        <w:t>Alter Bridge</w:t>
      </w:r>
      <w:r w:rsidRPr="00233D7E">
        <w:rPr>
          <w:rFonts w:ascii="Calibri" w:hAnsi="Calibri" w:cs="Calibri"/>
          <w:bCs/>
          <w:sz w:val="20"/>
          <w:szCs w:val="20"/>
        </w:rPr>
        <w:t xml:space="preserve"> [Napalm Records]. It embodies everything they’re known for such as the precise riffs, towering hooks, and solos that practically break guitar strings as they burst through the clouds.</w:t>
      </w:r>
    </w:p>
    <w:p w14:paraId="3F643FAD" w14:textId="77777777" w:rsidR="00651072" w:rsidRDefault="00651072" w:rsidP="00A3726E">
      <w:pPr>
        <w:rPr>
          <w:rFonts w:cstheme="minorHAnsi"/>
          <w:b/>
          <w:bCs/>
          <w:sz w:val="20"/>
          <w:szCs w:val="20"/>
        </w:rPr>
      </w:pPr>
    </w:p>
    <w:p w14:paraId="48B0530F" w14:textId="126ECABC" w:rsidR="00A3726E" w:rsidRDefault="00A3726E" w:rsidP="00A3726E">
      <w:pPr>
        <w:rPr>
          <w:rFonts w:cstheme="minorHAnsi"/>
          <w:b/>
          <w:bCs/>
          <w:sz w:val="20"/>
          <w:szCs w:val="20"/>
        </w:rPr>
      </w:pPr>
      <w:r>
        <w:rPr>
          <w:rFonts w:cstheme="minorHAnsi"/>
          <w:b/>
          <w:bCs/>
          <w:sz w:val="20"/>
          <w:szCs w:val="20"/>
        </w:rPr>
        <w:t xml:space="preserve">Find Alter Bridge Online: </w:t>
      </w:r>
    </w:p>
    <w:p w14:paraId="1D453123" w14:textId="5B690D26" w:rsidR="00A3726E" w:rsidRDefault="00A3726E" w:rsidP="00A3726E">
      <w:pPr>
        <w:rPr>
          <w:rFonts w:cstheme="minorHAnsi"/>
          <w:sz w:val="20"/>
          <w:szCs w:val="20"/>
        </w:rPr>
      </w:pPr>
      <w:r>
        <w:rPr>
          <w:rFonts w:cstheme="minorHAnsi"/>
          <w:sz w:val="20"/>
          <w:szCs w:val="20"/>
        </w:rPr>
        <w:t xml:space="preserve">Website: </w:t>
      </w:r>
      <w:hyperlink r:id="rId13" w:history="1">
        <w:r w:rsidRPr="00E102D6">
          <w:rPr>
            <w:rStyle w:val="Hyperlink"/>
            <w:rFonts w:cstheme="minorHAnsi"/>
            <w:color w:val="0432FF"/>
            <w:sz w:val="20"/>
            <w:szCs w:val="20"/>
          </w:rPr>
          <w:t>www.alterbridge.com</w:t>
        </w:r>
      </w:hyperlink>
    </w:p>
    <w:p w14:paraId="46BB406E" w14:textId="1EF0E6A5" w:rsidR="00A3726E" w:rsidRDefault="00A3726E" w:rsidP="00A3726E">
      <w:pPr>
        <w:rPr>
          <w:rFonts w:cstheme="minorHAnsi"/>
          <w:sz w:val="20"/>
          <w:szCs w:val="20"/>
        </w:rPr>
      </w:pPr>
      <w:r>
        <w:rPr>
          <w:rFonts w:cstheme="minorHAnsi"/>
          <w:sz w:val="20"/>
          <w:szCs w:val="20"/>
        </w:rPr>
        <w:t xml:space="preserve">Facebook: </w:t>
      </w:r>
      <w:hyperlink r:id="rId14" w:history="1">
        <w:r w:rsidRPr="00E102D6">
          <w:rPr>
            <w:rStyle w:val="Hyperlink"/>
            <w:rFonts w:cstheme="minorHAnsi"/>
            <w:color w:val="0432FF"/>
            <w:sz w:val="20"/>
            <w:szCs w:val="20"/>
          </w:rPr>
          <w:t>https://www.facebook.com/alterbridge</w:t>
        </w:r>
      </w:hyperlink>
      <w:r w:rsidRPr="00E102D6">
        <w:rPr>
          <w:rFonts w:cstheme="minorHAnsi"/>
          <w:color w:val="0432FF"/>
          <w:sz w:val="20"/>
          <w:szCs w:val="20"/>
        </w:rPr>
        <w:t xml:space="preserve"> </w:t>
      </w:r>
    </w:p>
    <w:p w14:paraId="4698D9F8" w14:textId="1ACD11AC" w:rsidR="00A3726E" w:rsidRDefault="00A3726E" w:rsidP="00A3726E">
      <w:pPr>
        <w:rPr>
          <w:rFonts w:cstheme="minorHAnsi"/>
          <w:sz w:val="20"/>
          <w:szCs w:val="20"/>
        </w:rPr>
      </w:pPr>
      <w:r>
        <w:rPr>
          <w:rFonts w:cstheme="minorHAnsi"/>
          <w:sz w:val="20"/>
          <w:szCs w:val="20"/>
        </w:rPr>
        <w:t xml:space="preserve">Instagram: </w:t>
      </w:r>
      <w:hyperlink r:id="rId15" w:history="1">
        <w:r w:rsidRPr="00E102D6">
          <w:rPr>
            <w:rStyle w:val="Hyperlink"/>
            <w:rFonts w:cstheme="minorHAnsi"/>
            <w:color w:val="0432FF"/>
            <w:sz w:val="20"/>
            <w:szCs w:val="20"/>
          </w:rPr>
          <w:t>https://www.instagram.com/officialalterbridge/</w:t>
        </w:r>
      </w:hyperlink>
    </w:p>
    <w:p w14:paraId="482BC322" w14:textId="529633E6" w:rsidR="00A3726E" w:rsidRDefault="00AF13A9" w:rsidP="00A3726E">
      <w:pPr>
        <w:rPr>
          <w:rFonts w:cstheme="minorHAnsi"/>
          <w:sz w:val="20"/>
          <w:szCs w:val="20"/>
        </w:rPr>
      </w:pPr>
      <w:r>
        <w:rPr>
          <w:rFonts w:cstheme="minorHAnsi"/>
          <w:sz w:val="20"/>
          <w:szCs w:val="20"/>
        </w:rPr>
        <w:t>X</w:t>
      </w:r>
      <w:r w:rsidR="00A3726E">
        <w:rPr>
          <w:rFonts w:cstheme="minorHAnsi"/>
          <w:sz w:val="20"/>
          <w:szCs w:val="20"/>
        </w:rPr>
        <w:t xml:space="preserve">: </w:t>
      </w:r>
      <w:hyperlink r:id="rId16" w:history="1">
        <w:r w:rsidR="00651072" w:rsidRPr="00651072">
          <w:rPr>
            <w:rStyle w:val="Hyperlink"/>
            <w:rFonts w:cstheme="minorHAnsi"/>
            <w:color w:val="0432FF"/>
            <w:sz w:val="20"/>
            <w:szCs w:val="20"/>
          </w:rPr>
          <w:t>https://x.com/alterbridge</w:t>
        </w:r>
      </w:hyperlink>
      <w:r w:rsidR="00651072" w:rsidRPr="00651072">
        <w:rPr>
          <w:rFonts w:cstheme="minorHAnsi"/>
          <w:color w:val="0432FF"/>
          <w:sz w:val="20"/>
          <w:szCs w:val="20"/>
        </w:rPr>
        <w:t xml:space="preserve"> </w:t>
      </w:r>
    </w:p>
    <w:p w14:paraId="0A10B400" w14:textId="394E03A6" w:rsidR="00A3726E" w:rsidRPr="00E102D6" w:rsidRDefault="00A3726E" w:rsidP="00A3726E">
      <w:pPr>
        <w:rPr>
          <w:rFonts w:cstheme="minorHAnsi"/>
          <w:color w:val="0432FF"/>
          <w:sz w:val="20"/>
          <w:szCs w:val="20"/>
        </w:rPr>
      </w:pPr>
      <w:r>
        <w:rPr>
          <w:rFonts w:cstheme="minorHAnsi"/>
          <w:sz w:val="20"/>
          <w:szCs w:val="20"/>
        </w:rPr>
        <w:t xml:space="preserve">YouTube: </w:t>
      </w:r>
      <w:hyperlink r:id="rId17" w:history="1">
        <w:r w:rsidRPr="00E102D6">
          <w:rPr>
            <w:rStyle w:val="Hyperlink"/>
            <w:rFonts w:cstheme="minorHAnsi"/>
            <w:color w:val="0432FF"/>
            <w:sz w:val="20"/>
            <w:szCs w:val="20"/>
          </w:rPr>
          <w:t>https://www.youtube.com/c/alterbridgeofficial/</w:t>
        </w:r>
      </w:hyperlink>
      <w:r w:rsidRPr="00E102D6">
        <w:rPr>
          <w:rFonts w:cstheme="minorHAnsi"/>
          <w:color w:val="0432FF"/>
          <w:sz w:val="20"/>
          <w:szCs w:val="20"/>
        </w:rPr>
        <w:t xml:space="preserve"> </w:t>
      </w:r>
    </w:p>
    <w:p w14:paraId="00EEC16A" w14:textId="57217A34" w:rsidR="00255BDD" w:rsidRDefault="00255BDD" w:rsidP="00A3726E">
      <w:pPr>
        <w:rPr>
          <w:rFonts w:cstheme="minorHAnsi"/>
          <w:sz w:val="20"/>
          <w:szCs w:val="20"/>
        </w:rPr>
      </w:pPr>
      <w:r>
        <w:rPr>
          <w:rFonts w:cstheme="minorHAnsi"/>
          <w:sz w:val="20"/>
          <w:szCs w:val="20"/>
        </w:rPr>
        <w:t xml:space="preserve">Tik Tok: </w:t>
      </w:r>
      <w:hyperlink r:id="rId18" w:history="1">
        <w:r w:rsidRPr="00DC0CC5">
          <w:rPr>
            <w:rStyle w:val="Hyperlink"/>
            <w:rFonts w:cstheme="minorHAnsi"/>
            <w:color w:val="0432FF"/>
            <w:sz w:val="20"/>
            <w:szCs w:val="20"/>
          </w:rPr>
          <w:t>https://www.tiktok.com/@officialalterbridge</w:t>
        </w:r>
      </w:hyperlink>
      <w:r w:rsidRPr="00DC0CC5">
        <w:rPr>
          <w:rFonts w:cstheme="minorHAnsi"/>
          <w:color w:val="0432FF"/>
          <w:sz w:val="20"/>
          <w:szCs w:val="20"/>
        </w:rPr>
        <w:t xml:space="preserve"> </w:t>
      </w:r>
    </w:p>
    <w:p w14:paraId="45E4011B" w14:textId="31B3C6C6" w:rsidR="00A3726E" w:rsidRDefault="00A3726E" w:rsidP="00A3726E">
      <w:pPr>
        <w:rPr>
          <w:rFonts w:cstheme="minorHAnsi"/>
          <w:sz w:val="20"/>
          <w:szCs w:val="20"/>
        </w:rPr>
      </w:pPr>
      <w:r>
        <w:rPr>
          <w:rFonts w:cstheme="minorHAnsi"/>
          <w:sz w:val="20"/>
          <w:szCs w:val="20"/>
        </w:rPr>
        <w:t xml:space="preserve">Spotify: </w:t>
      </w:r>
      <w:hyperlink r:id="rId19" w:history="1">
        <w:r w:rsidRPr="00E102D6">
          <w:rPr>
            <w:rStyle w:val="Hyperlink"/>
            <w:rFonts w:cstheme="minorHAnsi"/>
            <w:color w:val="0432FF"/>
            <w:sz w:val="20"/>
            <w:szCs w:val="20"/>
          </w:rPr>
          <w:t>Alter Bridge</w:t>
        </w:r>
      </w:hyperlink>
    </w:p>
    <w:p w14:paraId="2FE28C13" w14:textId="42FE8E27" w:rsidR="006B551D" w:rsidRDefault="00A3726E" w:rsidP="00A3726E">
      <w:r>
        <w:rPr>
          <w:rFonts w:cstheme="minorHAnsi"/>
          <w:sz w:val="20"/>
          <w:szCs w:val="20"/>
        </w:rPr>
        <w:t xml:space="preserve">Apple Music: </w:t>
      </w:r>
      <w:hyperlink r:id="rId20" w:history="1">
        <w:r w:rsidRPr="00E102D6">
          <w:rPr>
            <w:rStyle w:val="Hyperlink"/>
            <w:rFonts w:cstheme="minorHAnsi"/>
            <w:color w:val="0432FF"/>
            <w:sz w:val="20"/>
            <w:szCs w:val="20"/>
          </w:rPr>
          <w:t>Alter Bridge</w:t>
        </w:r>
      </w:hyperlink>
    </w:p>
    <w:p w14:paraId="3AC030EB" w14:textId="77777777" w:rsidR="00651072" w:rsidRDefault="00651072" w:rsidP="00A3726E"/>
    <w:p w14:paraId="14D0E825" w14:textId="21FCDF85" w:rsidR="00651072" w:rsidRDefault="00651072" w:rsidP="00651072">
      <w:pPr>
        <w:jc w:val="center"/>
      </w:pPr>
      <w:r>
        <w:rPr>
          <w:noProof/>
        </w:rPr>
        <w:drawing>
          <wp:inline distT="0" distB="0" distL="0" distR="0" wp14:anchorId="7D17B486" wp14:editId="514F6051">
            <wp:extent cx="4903595" cy="6355630"/>
            <wp:effectExtent l="0" t="0" r="0" b="0"/>
            <wp:docPr id="52981989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9819890" name="Picture 529819890"/>
                    <pic:cNvPicPr/>
                  </pic:nvPicPr>
                  <pic:blipFill>
                    <a:blip r:embed="rId21">
                      <a:extLst>
                        <a:ext uri="{28A0092B-C50C-407E-A947-70E740481C1C}">
                          <a14:useLocalDpi xmlns:a14="http://schemas.microsoft.com/office/drawing/2010/main" val="0"/>
                        </a:ext>
                      </a:extLst>
                    </a:blip>
                    <a:stretch>
                      <a:fillRect/>
                    </a:stretch>
                  </pic:blipFill>
                  <pic:spPr>
                    <a:xfrm>
                      <a:off x="0" y="0"/>
                      <a:ext cx="4963281" cy="6432990"/>
                    </a:xfrm>
                    <a:prstGeom prst="rect">
                      <a:avLst/>
                    </a:prstGeom>
                  </pic:spPr>
                </pic:pic>
              </a:graphicData>
            </a:graphic>
          </wp:inline>
        </w:drawing>
      </w:r>
    </w:p>
    <w:p w14:paraId="51D6F118" w14:textId="77777777" w:rsidR="00651072" w:rsidRPr="00255BDD" w:rsidRDefault="00651072" w:rsidP="00A3726E">
      <w:pPr>
        <w:rPr>
          <w:rFonts w:cstheme="minorHAnsi"/>
          <w:sz w:val="20"/>
          <w:szCs w:val="20"/>
        </w:rPr>
      </w:pPr>
    </w:p>
    <w:sectPr w:rsidR="00651072" w:rsidRPr="00255BDD" w:rsidSect="00255BDD">
      <w:type w:val="continuous"/>
      <w:pgSz w:w="12240" w:h="15840"/>
      <w:pgMar w:top="567" w:right="1440" w:bottom="585"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604B1B"/>
    <w:multiLevelType w:val="hybridMultilevel"/>
    <w:tmpl w:val="D826B342"/>
    <w:lvl w:ilvl="0" w:tplc="36B08E20">
      <w:start w:val="10"/>
      <w:numFmt w:val="bullet"/>
      <w:lvlText w:val=""/>
      <w:lvlJc w:val="left"/>
      <w:pPr>
        <w:ind w:left="1080" w:hanging="360"/>
      </w:pPr>
      <w:rPr>
        <w:rFonts w:ascii="Symbol" w:eastAsia="Times New Roman" w:hAnsi="Symbol"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1DCD7D77"/>
    <w:multiLevelType w:val="hybridMultilevel"/>
    <w:tmpl w:val="15D630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3D65B3E"/>
    <w:multiLevelType w:val="hybridMultilevel"/>
    <w:tmpl w:val="3E3AA6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9F15D20"/>
    <w:multiLevelType w:val="hybridMultilevel"/>
    <w:tmpl w:val="BC663D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ACC3143"/>
    <w:multiLevelType w:val="hybridMultilevel"/>
    <w:tmpl w:val="DDDAAD90"/>
    <w:lvl w:ilvl="0" w:tplc="45D2F850">
      <w:start w:val="10"/>
      <w:numFmt w:val="bullet"/>
      <w:lvlText w:val=""/>
      <w:lvlJc w:val="left"/>
      <w:pPr>
        <w:ind w:left="720" w:hanging="360"/>
      </w:pPr>
      <w:rPr>
        <w:rFonts w:ascii="Symbol" w:eastAsia="Times New Roman" w:hAnsi="Symbol"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30028179">
    <w:abstractNumId w:val="4"/>
  </w:num>
  <w:num w:numId="2" w16cid:durableId="1216160156">
    <w:abstractNumId w:val="0"/>
  </w:num>
  <w:num w:numId="3" w16cid:durableId="2007975965">
    <w:abstractNumId w:val="2"/>
  </w:num>
  <w:num w:numId="4" w16cid:durableId="1978563363">
    <w:abstractNumId w:val="3"/>
  </w:num>
  <w:num w:numId="5" w16cid:durableId="80381227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7BA5"/>
    <w:rsid w:val="0000007A"/>
    <w:rsid w:val="000615E1"/>
    <w:rsid w:val="00086C47"/>
    <w:rsid w:val="000A2E34"/>
    <w:rsid w:val="000B03CB"/>
    <w:rsid w:val="000B60CF"/>
    <w:rsid w:val="00106F78"/>
    <w:rsid w:val="00137531"/>
    <w:rsid w:val="001D2899"/>
    <w:rsid w:val="00235508"/>
    <w:rsid w:val="002402BE"/>
    <w:rsid w:val="00255BDD"/>
    <w:rsid w:val="00273951"/>
    <w:rsid w:val="00344578"/>
    <w:rsid w:val="003802A7"/>
    <w:rsid w:val="00453C44"/>
    <w:rsid w:val="004875A4"/>
    <w:rsid w:val="004A071E"/>
    <w:rsid w:val="004B345E"/>
    <w:rsid w:val="00515093"/>
    <w:rsid w:val="0051706C"/>
    <w:rsid w:val="00561DBA"/>
    <w:rsid w:val="00651072"/>
    <w:rsid w:val="00675142"/>
    <w:rsid w:val="006951C9"/>
    <w:rsid w:val="006B551D"/>
    <w:rsid w:val="006D619A"/>
    <w:rsid w:val="006F36AA"/>
    <w:rsid w:val="00777572"/>
    <w:rsid w:val="007B1526"/>
    <w:rsid w:val="007B569E"/>
    <w:rsid w:val="00827BA6"/>
    <w:rsid w:val="00831DD8"/>
    <w:rsid w:val="0087669F"/>
    <w:rsid w:val="008C5AD3"/>
    <w:rsid w:val="009050EA"/>
    <w:rsid w:val="00920E62"/>
    <w:rsid w:val="00947BA5"/>
    <w:rsid w:val="0096783B"/>
    <w:rsid w:val="009834A9"/>
    <w:rsid w:val="00990902"/>
    <w:rsid w:val="00A3726E"/>
    <w:rsid w:val="00A44236"/>
    <w:rsid w:val="00A47E76"/>
    <w:rsid w:val="00A5183A"/>
    <w:rsid w:val="00A665D3"/>
    <w:rsid w:val="00A82872"/>
    <w:rsid w:val="00A9653A"/>
    <w:rsid w:val="00AB294F"/>
    <w:rsid w:val="00AE473C"/>
    <w:rsid w:val="00AF13A9"/>
    <w:rsid w:val="00B27817"/>
    <w:rsid w:val="00B469E5"/>
    <w:rsid w:val="00BA1E5C"/>
    <w:rsid w:val="00BE68DE"/>
    <w:rsid w:val="00BF1756"/>
    <w:rsid w:val="00C06BDB"/>
    <w:rsid w:val="00C57C0E"/>
    <w:rsid w:val="00C92896"/>
    <w:rsid w:val="00CA15CC"/>
    <w:rsid w:val="00D157AC"/>
    <w:rsid w:val="00D2379E"/>
    <w:rsid w:val="00D35818"/>
    <w:rsid w:val="00D35CE7"/>
    <w:rsid w:val="00D3642B"/>
    <w:rsid w:val="00D526FE"/>
    <w:rsid w:val="00D84D80"/>
    <w:rsid w:val="00D87C7E"/>
    <w:rsid w:val="00D90A98"/>
    <w:rsid w:val="00DC4853"/>
    <w:rsid w:val="00DD59C8"/>
    <w:rsid w:val="00DF1041"/>
    <w:rsid w:val="00E06CC4"/>
    <w:rsid w:val="00E102D6"/>
    <w:rsid w:val="00E131D8"/>
    <w:rsid w:val="00E2213A"/>
    <w:rsid w:val="00E422FE"/>
    <w:rsid w:val="00E4786E"/>
    <w:rsid w:val="00EA49BA"/>
    <w:rsid w:val="00EA765B"/>
    <w:rsid w:val="00F12E63"/>
    <w:rsid w:val="00F36F71"/>
    <w:rsid w:val="00F4256F"/>
    <w:rsid w:val="00F75B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53C0D1"/>
  <w15:chartTrackingRefBased/>
  <w15:docId w15:val="{3323250C-1052-C944-A9D7-40DBAAE12B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B345E"/>
    <w:rPr>
      <w:color w:val="0563C1" w:themeColor="hyperlink"/>
      <w:u w:val="single"/>
    </w:rPr>
  </w:style>
  <w:style w:type="character" w:styleId="UnresolvedMention">
    <w:name w:val="Unresolved Mention"/>
    <w:basedOn w:val="DefaultParagraphFont"/>
    <w:uiPriority w:val="99"/>
    <w:semiHidden/>
    <w:unhideWhenUsed/>
    <w:rsid w:val="004B345E"/>
    <w:rPr>
      <w:color w:val="605E5C"/>
      <w:shd w:val="clear" w:color="auto" w:fill="E1DFDD"/>
    </w:rPr>
  </w:style>
  <w:style w:type="character" w:styleId="FollowedHyperlink">
    <w:name w:val="FollowedHyperlink"/>
    <w:basedOn w:val="DefaultParagraphFont"/>
    <w:uiPriority w:val="99"/>
    <w:semiHidden/>
    <w:unhideWhenUsed/>
    <w:rsid w:val="00A3726E"/>
    <w:rPr>
      <w:color w:val="954F72" w:themeColor="followedHyperlink"/>
      <w:u w:val="single"/>
    </w:rPr>
  </w:style>
  <w:style w:type="paragraph" w:styleId="ListParagraph">
    <w:name w:val="List Paragraph"/>
    <w:basedOn w:val="Normal"/>
    <w:uiPriority w:val="34"/>
    <w:qFormat/>
    <w:rsid w:val="00D35CE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725236">
      <w:bodyDiv w:val="1"/>
      <w:marLeft w:val="0"/>
      <w:marRight w:val="0"/>
      <w:marTop w:val="0"/>
      <w:marBottom w:val="0"/>
      <w:divBdr>
        <w:top w:val="none" w:sz="0" w:space="0" w:color="auto"/>
        <w:left w:val="none" w:sz="0" w:space="0" w:color="auto"/>
        <w:bottom w:val="none" w:sz="0" w:space="0" w:color="auto"/>
        <w:right w:val="none" w:sz="0" w:space="0" w:color="auto"/>
      </w:divBdr>
    </w:div>
    <w:div w:id="633566762">
      <w:bodyDiv w:val="1"/>
      <w:marLeft w:val="0"/>
      <w:marRight w:val="0"/>
      <w:marTop w:val="0"/>
      <w:marBottom w:val="0"/>
      <w:divBdr>
        <w:top w:val="none" w:sz="0" w:space="0" w:color="auto"/>
        <w:left w:val="none" w:sz="0" w:space="0" w:color="auto"/>
        <w:bottom w:val="none" w:sz="0" w:space="0" w:color="auto"/>
        <w:right w:val="none" w:sz="0" w:space="0" w:color="auto"/>
      </w:divBdr>
    </w:div>
    <w:div w:id="777603751">
      <w:bodyDiv w:val="1"/>
      <w:marLeft w:val="0"/>
      <w:marRight w:val="0"/>
      <w:marTop w:val="0"/>
      <w:marBottom w:val="0"/>
      <w:divBdr>
        <w:top w:val="none" w:sz="0" w:space="0" w:color="auto"/>
        <w:left w:val="none" w:sz="0" w:space="0" w:color="auto"/>
        <w:bottom w:val="none" w:sz="0" w:space="0" w:color="auto"/>
        <w:right w:val="none" w:sz="0" w:space="0" w:color="auto"/>
      </w:divBdr>
    </w:div>
    <w:div w:id="1134756199">
      <w:bodyDiv w:val="1"/>
      <w:marLeft w:val="0"/>
      <w:marRight w:val="0"/>
      <w:marTop w:val="0"/>
      <w:marBottom w:val="0"/>
      <w:divBdr>
        <w:top w:val="none" w:sz="0" w:space="0" w:color="auto"/>
        <w:left w:val="none" w:sz="0" w:space="0" w:color="auto"/>
        <w:bottom w:val="none" w:sz="0" w:space="0" w:color="auto"/>
        <w:right w:val="none" w:sz="0" w:space="0" w:color="auto"/>
      </w:divBdr>
    </w:div>
    <w:div w:id="1249000330">
      <w:bodyDiv w:val="1"/>
      <w:marLeft w:val="0"/>
      <w:marRight w:val="0"/>
      <w:marTop w:val="0"/>
      <w:marBottom w:val="0"/>
      <w:divBdr>
        <w:top w:val="none" w:sz="0" w:space="0" w:color="auto"/>
        <w:left w:val="none" w:sz="0" w:space="0" w:color="auto"/>
        <w:bottom w:val="none" w:sz="0" w:space="0" w:color="auto"/>
        <w:right w:val="none" w:sz="0" w:space="0" w:color="auto"/>
      </w:divBdr>
    </w:div>
    <w:div w:id="1672487495">
      <w:bodyDiv w:val="1"/>
      <w:marLeft w:val="0"/>
      <w:marRight w:val="0"/>
      <w:marTop w:val="0"/>
      <w:marBottom w:val="0"/>
      <w:divBdr>
        <w:top w:val="none" w:sz="0" w:space="0" w:color="auto"/>
        <w:left w:val="none" w:sz="0" w:space="0" w:color="auto"/>
        <w:bottom w:val="none" w:sz="0" w:space="0" w:color="auto"/>
        <w:right w:val="none" w:sz="0" w:space="0" w:color="auto"/>
      </w:divBdr>
    </w:div>
    <w:div w:id="1801142757">
      <w:bodyDiv w:val="1"/>
      <w:marLeft w:val="0"/>
      <w:marRight w:val="0"/>
      <w:marTop w:val="0"/>
      <w:marBottom w:val="0"/>
      <w:divBdr>
        <w:top w:val="none" w:sz="0" w:space="0" w:color="auto"/>
        <w:left w:val="none" w:sz="0" w:space="0" w:color="auto"/>
        <w:bottom w:val="none" w:sz="0" w:space="0" w:color="auto"/>
        <w:right w:val="none" w:sz="0" w:space="0" w:color="auto"/>
      </w:divBdr>
    </w:div>
    <w:div w:id="1996949786">
      <w:bodyDiv w:val="1"/>
      <w:marLeft w:val="0"/>
      <w:marRight w:val="0"/>
      <w:marTop w:val="0"/>
      <w:marBottom w:val="0"/>
      <w:divBdr>
        <w:top w:val="none" w:sz="0" w:space="0" w:color="auto"/>
        <w:left w:val="none" w:sz="0" w:space="0" w:color="auto"/>
        <w:bottom w:val="none" w:sz="0" w:space="0" w:color="auto"/>
        <w:right w:val="none" w:sz="0" w:space="0" w:color="auto"/>
      </w:divBdr>
    </w:div>
    <w:div w:id="2035887263">
      <w:bodyDiv w:val="1"/>
      <w:marLeft w:val="0"/>
      <w:marRight w:val="0"/>
      <w:marTop w:val="0"/>
      <w:marBottom w:val="0"/>
      <w:divBdr>
        <w:top w:val="none" w:sz="0" w:space="0" w:color="auto"/>
        <w:left w:val="none" w:sz="0" w:space="0" w:color="auto"/>
        <w:bottom w:val="none" w:sz="0" w:space="0" w:color="auto"/>
        <w:right w:val="none" w:sz="0" w:space="0" w:color="auto"/>
      </w:divBdr>
    </w:div>
    <w:div w:id="20895728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nk.to/AB-AlterBridge" TargetMode="External"/><Relationship Id="rId13" Type="http://schemas.openxmlformats.org/officeDocument/2006/relationships/hyperlink" Target="http://www.alterbridge.com" TargetMode="External"/><Relationship Id="rId18" Type="http://schemas.openxmlformats.org/officeDocument/2006/relationships/hyperlink" Target="https://www.tiktok.com/@officialalterbridge" TargetMode="External"/><Relationship Id="rId26" Type="http://schemas.openxmlformats.org/officeDocument/2006/relationships/customXml" Target="../customXml/item3.xml"/><Relationship Id="rId3" Type="http://schemas.openxmlformats.org/officeDocument/2006/relationships/settings" Target="settings.xml"/><Relationship Id="rId21" Type="http://schemas.openxmlformats.org/officeDocument/2006/relationships/image" Target="media/image5.jpg"/><Relationship Id="rId7" Type="http://schemas.openxmlformats.org/officeDocument/2006/relationships/hyperlink" Target="https://www.lnk.to/AB-AlterBridge" TargetMode="External"/><Relationship Id="rId12" Type="http://schemas.openxmlformats.org/officeDocument/2006/relationships/image" Target="media/image4.jpeg"/><Relationship Id="rId17" Type="http://schemas.openxmlformats.org/officeDocument/2006/relationships/hyperlink" Target="https://www.youtube.com/c/alterbridgeofficial/" TargetMode="External"/><Relationship Id="rId25" Type="http://schemas.openxmlformats.org/officeDocument/2006/relationships/customXml" Target="../customXml/item2.xml"/><Relationship Id="rId2" Type="http://schemas.openxmlformats.org/officeDocument/2006/relationships/styles" Target="styles.xml"/><Relationship Id="rId16" Type="http://schemas.openxmlformats.org/officeDocument/2006/relationships/hyperlink" Target="https://x.com/alterbridge" TargetMode="External"/><Relationship Id="rId20" Type="http://schemas.openxmlformats.org/officeDocument/2006/relationships/hyperlink" Target="https://music.apple.com/us/artist/alter-bridge/73789273" TargetMode="Externa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hyperlink" Target="https://charity.pledgeit.org/rockforeDownsyndrome" TargetMode="External"/><Relationship Id="rId24" Type="http://schemas.openxmlformats.org/officeDocument/2006/relationships/customXml" Target="../customXml/item1.xml"/><Relationship Id="rId5" Type="http://schemas.openxmlformats.org/officeDocument/2006/relationships/image" Target="media/image1.png"/><Relationship Id="rId15" Type="http://schemas.openxmlformats.org/officeDocument/2006/relationships/hyperlink" Target="https://www.instagram.com/officialalterbridge/" TargetMode="External"/><Relationship Id="rId23"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hyperlink" Target="https://open.spotify.com/artist/4DWX7u8BV0vZIQSpJQQDWU" TargetMode="External"/><Relationship Id="rId4" Type="http://schemas.openxmlformats.org/officeDocument/2006/relationships/webSettings" Target="webSettings.xml"/><Relationship Id="rId9" Type="http://schemas.openxmlformats.org/officeDocument/2006/relationships/hyperlink" Target="http://www.alterbridge.com" TargetMode="External"/><Relationship Id="rId14" Type="http://schemas.openxmlformats.org/officeDocument/2006/relationships/hyperlink" Target="https://www.facebook.com/alterbridge"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089A5900DFF7B54E926B62A83F220E9C" ma:contentTypeVersion="19" ma:contentTypeDescription="Opret et nyt dokument." ma:contentTypeScope="" ma:versionID="0059761ecd0369d6c777e4a94ad1ed66">
  <xsd:schema xmlns:xsd="http://www.w3.org/2001/XMLSchema" xmlns:xs="http://www.w3.org/2001/XMLSchema" xmlns:p="http://schemas.microsoft.com/office/2006/metadata/properties" xmlns:ns2="622ab3ee-7687-4dda-bcb6-4fc8407d198e" xmlns:ns3="ef04cec5-13e1-4a1b-aeea-49d79cb08fa6" targetNamespace="http://schemas.microsoft.com/office/2006/metadata/properties" ma:root="true" ma:fieldsID="cbd31a083009e3b79d65ce8225ece480" ns2:_="" ns3:_="">
    <xsd:import namespace="622ab3ee-7687-4dda-bcb6-4fc8407d198e"/>
    <xsd:import namespace="ef04cec5-13e1-4a1b-aeea-49d79cb08fa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2ab3ee-7687-4dda-bcb6-4fc8407d198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Billedmærker" ma:readOnly="false" ma:fieldId="{5cf76f15-5ced-4ddc-b409-7134ff3c332f}" ma:taxonomyMulti="true" ma:sspId="b6b8a6ad-9a4c-474c-8145-c03a3e41718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04cec5-13e1-4a1b-aeea-49d79cb08fa6" elementFormDefault="qualified">
    <xsd:import namespace="http://schemas.microsoft.com/office/2006/documentManagement/types"/>
    <xsd:import namespace="http://schemas.microsoft.com/office/infopath/2007/PartnerControls"/>
    <xsd:element name="SharedWithUsers" ma:index="10"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lt med detaljer" ma:internalName="SharedWithDetails" ma:readOnly="true">
      <xsd:simpleType>
        <xsd:restriction base="dms:Note">
          <xsd:maxLength value="255"/>
        </xsd:restriction>
      </xsd:simpleType>
    </xsd:element>
    <xsd:element name="TaxCatchAll" ma:index="23" nillable="true" ma:displayName="Taxonomy Catch All Column" ma:hidden="true" ma:list="{0f3cbebc-b5ff-4ff4-9570-fc32d6007fb0}" ma:internalName="TaxCatchAll" ma:showField="CatchAllData" ma:web="ef04cec5-13e1-4a1b-aeea-49d79cb08fa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ma:index="24" ma:displayName="Emne"/>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ef04cec5-13e1-4a1b-aeea-49d79cb08fa6" xsi:nil="true"/>
    <lcf76f155ced4ddcb4097134ff3c332f xmlns="622ab3ee-7687-4dda-bcb6-4fc8407d198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ACE1BCF-C616-4F45-9B30-BFA5F5AFB2FD}"/>
</file>

<file path=customXml/itemProps2.xml><?xml version="1.0" encoding="utf-8"?>
<ds:datastoreItem xmlns:ds="http://schemas.openxmlformats.org/officeDocument/2006/customXml" ds:itemID="{6002FD6B-76B7-4527-9BD6-D20673A993E7}"/>
</file>

<file path=customXml/itemProps3.xml><?xml version="1.0" encoding="utf-8"?>
<ds:datastoreItem xmlns:ds="http://schemas.openxmlformats.org/officeDocument/2006/customXml" ds:itemID="{5C11054A-16A6-4C52-9D38-DD21FC2F8963}"/>
</file>

<file path=docProps/app.xml><?xml version="1.0" encoding="utf-8"?>
<Properties xmlns="http://schemas.openxmlformats.org/officeDocument/2006/extended-properties" xmlns:vt="http://schemas.openxmlformats.org/officeDocument/2006/docPropsVTypes">
  <Template>Normal.dotm</Template>
  <TotalTime>114</TotalTime>
  <Pages>4</Pages>
  <Words>1210</Words>
  <Characters>6902</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Kevin Chiaramonte</dc:creator>
  <cp:keywords/>
  <dc:description/>
  <cp:lastModifiedBy>Kevin Chiaramonte</cp:lastModifiedBy>
  <cp:revision>37</cp:revision>
  <dcterms:created xsi:type="dcterms:W3CDTF">2025-07-08T16:42:00Z</dcterms:created>
  <dcterms:modified xsi:type="dcterms:W3CDTF">2025-07-11T21:00:00Z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0x010100089A5900DFF7B54E926B62A83F220E9C</vt:lpwstr>
  </property>
</Properties>
</file>