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D7133" w14:textId="77777777" w:rsidR="00B55363" w:rsidRPr="00B55363" w:rsidRDefault="00B55363" w:rsidP="000B66E7">
      <w:pPr>
        <w:pStyle w:val="Untertitel1"/>
        <w:widowControl w:val="0"/>
        <w:spacing w:before="480" w:line="240" w:lineRule="auto"/>
        <w:ind w:right="0"/>
        <w:rPr>
          <w:rFonts w:cs="Arial"/>
          <w:bCs/>
          <w:sz w:val="22"/>
          <w:szCs w:val="22"/>
          <w:lang w:val="da-DK"/>
        </w:rPr>
      </w:pPr>
    </w:p>
    <w:p w14:paraId="1D976823" w14:textId="62A95368" w:rsidR="00B55363" w:rsidRPr="00B55363" w:rsidRDefault="00B55363" w:rsidP="000B66E7">
      <w:pPr>
        <w:pStyle w:val="Untertitel1"/>
        <w:widowControl w:val="0"/>
        <w:spacing w:before="480" w:line="240" w:lineRule="auto"/>
        <w:ind w:right="0"/>
        <w:rPr>
          <w:bCs/>
          <w:sz w:val="32"/>
          <w:szCs w:val="32"/>
          <w:lang w:val="da-DK"/>
        </w:rPr>
      </w:pPr>
      <w:r w:rsidRPr="00B55363">
        <w:rPr>
          <w:rFonts w:cs="Arial"/>
          <w:bCs/>
          <w:sz w:val="22"/>
          <w:szCs w:val="22"/>
          <w:lang w:val="da-DK"/>
        </w:rPr>
        <w:br/>
        <w:t xml:space="preserve">Pressemeddelelse </w:t>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00731DCC">
        <w:rPr>
          <w:rFonts w:cs="Arial"/>
          <w:bCs/>
          <w:sz w:val="22"/>
          <w:szCs w:val="22"/>
          <w:lang w:val="da-DK"/>
        </w:rPr>
        <w:t xml:space="preserve"> </w:t>
      </w:r>
      <w:r w:rsidR="005B4DA7">
        <w:rPr>
          <w:b w:val="0"/>
          <w:bCs/>
          <w:color w:val="808080" w:themeColor="background1" w:themeShade="80"/>
          <w:sz w:val="18"/>
          <w:szCs w:val="18"/>
          <w:lang w:val="da-DK"/>
        </w:rPr>
        <w:t>D. 16. o</w:t>
      </w:r>
      <w:r w:rsidR="00486A7B">
        <w:rPr>
          <w:b w:val="0"/>
          <w:bCs/>
          <w:color w:val="808080" w:themeColor="background1" w:themeShade="80"/>
          <w:sz w:val="18"/>
          <w:szCs w:val="18"/>
          <w:lang w:val="da-DK"/>
        </w:rPr>
        <w:t>ktober</w:t>
      </w:r>
      <w:r w:rsidRPr="00B55363">
        <w:rPr>
          <w:b w:val="0"/>
          <w:bCs/>
          <w:color w:val="808080" w:themeColor="background1" w:themeShade="80"/>
          <w:sz w:val="18"/>
          <w:szCs w:val="18"/>
          <w:lang w:val="da-DK"/>
        </w:rPr>
        <w:t xml:space="preserve"> 20</w:t>
      </w:r>
      <w:r w:rsidR="00A113B7">
        <w:rPr>
          <w:b w:val="0"/>
          <w:bCs/>
          <w:color w:val="808080" w:themeColor="background1" w:themeShade="80"/>
          <w:sz w:val="18"/>
          <w:szCs w:val="18"/>
          <w:lang w:val="da-DK"/>
        </w:rPr>
        <w:t>2</w:t>
      </w:r>
      <w:r w:rsidR="00462659">
        <w:rPr>
          <w:b w:val="0"/>
          <w:bCs/>
          <w:color w:val="808080" w:themeColor="background1" w:themeShade="80"/>
          <w:sz w:val="18"/>
          <w:szCs w:val="18"/>
          <w:lang w:val="da-DK"/>
        </w:rPr>
        <w:t>3</w:t>
      </w:r>
    </w:p>
    <w:p w14:paraId="1C6BE6F8" w14:textId="13DEF375" w:rsidR="00486A7B" w:rsidRDefault="00486A7B" w:rsidP="000B66E7">
      <w:pPr>
        <w:pStyle w:val="FormatStandard"/>
        <w:widowControl w:val="0"/>
        <w:spacing w:line="240" w:lineRule="auto"/>
        <w:ind w:right="0"/>
        <w:rPr>
          <w:b/>
          <w:bCs/>
          <w:sz w:val="32"/>
          <w:szCs w:val="32"/>
          <w:lang w:val="da-DK"/>
        </w:rPr>
      </w:pPr>
      <w:r w:rsidRPr="00486A7B">
        <w:rPr>
          <w:b/>
          <w:bCs/>
          <w:sz w:val="32"/>
          <w:szCs w:val="32"/>
          <w:lang w:val="da-DK"/>
        </w:rPr>
        <w:t>Årets bilfarve</w:t>
      </w:r>
      <w:r w:rsidR="00817775">
        <w:rPr>
          <w:b/>
          <w:bCs/>
          <w:sz w:val="32"/>
          <w:szCs w:val="32"/>
          <w:lang w:val="da-DK"/>
        </w:rPr>
        <w:t>r</w:t>
      </w:r>
      <w:r w:rsidRPr="00486A7B">
        <w:rPr>
          <w:b/>
          <w:bCs/>
          <w:sz w:val="32"/>
          <w:szCs w:val="32"/>
          <w:lang w:val="da-DK"/>
        </w:rPr>
        <w:t xml:space="preserve"> i 2024 leger med et helt nyt hjørne af farvekortet </w:t>
      </w:r>
    </w:p>
    <w:p w14:paraId="0AE95F28" w14:textId="65AE6635" w:rsidR="002059B3" w:rsidRDefault="00486A7B" w:rsidP="000B66E7">
      <w:pPr>
        <w:pStyle w:val="FormatStandard"/>
        <w:widowControl w:val="0"/>
        <w:spacing w:line="240" w:lineRule="auto"/>
        <w:ind w:right="0"/>
        <w:rPr>
          <w:b/>
          <w:bCs/>
          <w:sz w:val="22"/>
          <w:szCs w:val="22"/>
          <w:lang w:val="da-DK"/>
        </w:rPr>
      </w:pPr>
      <w:r w:rsidRPr="00486A7B">
        <w:rPr>
          <w:b/>
          <w:bCs/>
          <w:sz w:val="22"/>
          <w:szCs w:val="22"/>
          <w:lang w:val="da-DK"/>
        </w:rPr>
        <w:t>Igen i år har BASF, der fremstiller ingredienserne til farver og lak undersøgt, hvilke bilfarve</w:t>
      </w:r>
      <w:r w:rsidR="00051423">
        <w:rPr>
          <w:b/>
          <w:bCs/>
          <w:sz w:val="22"/>
          <w:szCs w:val="22"/>
          <w:lang w:val="da-DK"/>
        </w:rPr>
        <w:t>r</w:t>
      </w:r>
      <w:r w:rsidRPr="00486A7B">
        <w:rPr>
          <w:b/>
          <w:bCs/>
          <w:sz w:val="22"/>
          <w:szCs w:val="22"/>
          <w:lang w:val="da-DK"/>
        </w:rPr>
        <w:t xml:space="preserve"> der bliver den helt nye trend rundt omkring i verden. Årets farve</w:t>
      </w:r>
      <w:r w:rsidR="00817775">
        <w:rPr>
          <w:b/>
          <w:bCs/>
          <w:sz w:val="22"/>
          <w:szCs w:val="22"/>
          <w:lang w:val="da-DK"/>
        </w:rPr>
        <w:t>r</w:t>
      </w:r>
      <w:r w:rsidRPr="00486A7B">
        <w:rPr>
          <w:b/>
          <w:bCs/>
          <w:sz w:val="22"/>
          <w:szCs w:val="22"/>
          <w:lang w:val="da-DK"/>
        </w:rPr>
        <w:t xml:space="preserve"> </w:t>
      </w:r>
      <w:r w:rsidR="00051423">
        <w:rPr>
          <w:b/>
          <w:bCs/>
          <w:sz w:val="22"/>
          <w:szCs w:val="22"/>
          <w:lang w:val="da-DK"/>
        </w:rPr>
        <w:t xml:space="preserve">i </w:t>
      </w:r>
      <w:r w:rsidRPr="00486A7B">
        <w:rPr>
          <w:b/>
          <w:bCs/>
          <w:sz w:val="22"/>
          <w:szCs w:val="22"/>
          <w:lang w:val="da-DK"/>
        </w:rPr>
        <w:t>2024 ligger langt fra farvekortets grå og hvide toner.</w:t>
      </w:r>
    </w:p>
    <w:p w14:paraId="7E1853BE" w14:textId="14C1A383" w:rsidR="00817775" w:rsidRPr="00B55363" w:rsidRDefault="00817775" w:rsidP="000B66E7">
      <w:pPr>
        <w:pStyle w:val="FormatStandard"/>
        <w:widowControl w:val="0"/>
        <w:spacing w:line="240" w:lineRule="auto"/>
        <w:ind w:right="0"/>
        <w:rPr>
          <w:b/>
          <w:bCs/>
          <w:sz w:val="22"/>
          <w:szCs w:val="22"/>
          <w:lang w:val="da-DK"/>
        </w:rPr>
      </w:pPr>
      <w:r>
        <w:rPr>
          <w:noProof/>
        </w:rPr>
        <w:drawing>
          <wp:inline distT="0" distB="0" distL="0" distR="0" wp14:anchorId="63AA9D26" wp14:editId="235B9C5D">
            <wp:extent cx="2521578" cy="1682101"/>
            <wp:effectExtent l="0" t="0" r="0" b="0"/>
            <wp:docPr id="346727807" name="Billede 2" descr="Et billede, der indeholder hjul, køretøj, Landkøretøj, dæ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27807" name="Billede 2" descr="Et billede, der indeholder hjul, køretøj, Landkøretøj, dæk&#10;&#10;Automatisk generere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1631" cy="1708820"/>
                    </a:xfrm>
                    <a:prstGeom prst="rect">
                      <a:avLst/>
                    </a:prstGeom>
                    <a:noFill/>
                    <a:ln>
                      <a:noFill/>
                    </a:ln>
                  </pic:spPr>
                </pic:pic>
              </a:graphicData>
            </a:graphic>
          </wp:inline>
        </w:drawing>
      </w:r>
    </w:p>
    <w:p w14:paraId="51FBCA97" w14:textId="6CD714B2" w:rsidR="00486A7B" w:rsidRPr="00486A7B" w:rsidRDefault="00486A7B" w:rsidP="00486A7B">
      <w:pPr>
        <w:pStyle w:val="FormatStandard"/>
        <w:widowControl w:val="0"/>
        <w:rPr>
          <w:sz w:val="22"/>
          <w:szCs w:val="22"/>
          <w:lang w:val="da-DK"/>
        </w:rPr>
      </w:pPr>
      <w:r w:rsidRPr="00486A7B">
        <w:rPr>
          <w:sz w:val="22"/>
          <w:szCs w:val="22"/>
          <w:lang w:val="da-DK"/>
        </w:rPr>
        <w:t>BASF udgiver hvert år en trendrapport, der undersøger,</w:t>
      </w:r>
      <w:r>
        <w:rPr>
          <w:sz w:val="22"/>
          <w:szCs w:val="22"/>
          <w:lang w:val="da-DK"/>
        </w:rPr>
        <w:t xml:space="preserve"> </w:t>
      </w:r>
      <w:r w:rsidRPr="00486A7B">
        <w:rPr>
          <w:sz w:val="22"/>
          <w:szCs w:val="22"/>
          <w:lang w:val="da-DK"/>
        </w:rPr>
        <w:t xml:space="preserve">hvilken bilfarve, der bliver trendfarven for det følgende år, og i 2024 kan bilentusiaster i Europa se frem til en lys </w:t>
      </w:r>
      <w:proofErr w:type="spellStart"/>
      <w:r w:rsidRPr="00486A7B">
        <w:rPr>
          <w:sz w:val="22"/>
          <w:szCs w:val="22"/>
          <w:lang w:val="da-DK"/>
        </w:rPr>
        <w:t>palette</w:t>
      </w:r>
      <w:proofErr w:type="spellEnd"/>
      <w:r w:rsidRPr="00486A7B">
        <w:rPr>
          <w:sz w:val="22"/>
          <w:szCs w:val="22"/>
          <w:lang w:val="da-DK"/>
        </w:rPr>
        <w:t xml:space="preserve"> udgjort af beige nuancer og pasteller. </w:t>
      </w:r>
    </w:p>
    <w:p w14:paraId="4397E5B9" w14:textId="2F6F5DBE" w:rsidR="00486A7B" w:rsidRPr="00486A7B" w:rsidRDefault="00051423" w:rsidP="00486A7B">
      <w:pPr>
        <w:pStyle w:val="FormatStandard"/>
        <w:widowControl w:val="0"/>
        <w:rPr>
          <w:sz w:val="22"/>
          <w:szCs w:val="22"/>
          <w:lang w:val="da-DK"/>
        </w:rPr>
      </w:pPr>
      <w:r>
        <w:rPr>
          <w:sz w:val="22"/>
          <w:szCs w:val="22"/>
          <w:lang w:val="da-DK"/>
        </w:rPr>
        <w:t>Trendrapporten</w:t>
      </w:r>
      <w:r w:rsidR="00486A7B" w:rsidRPr="00486A7B">
        <w:rPr>
          <w:sz w:val="22"/>
          <w:szCs w:val="22"/>
          <w:lang w:val="da-DK"/>
        </w:rPr>
        <w:t xml:space="preserve"> viser, at hvid, grå, sort og de andre traditionelle bilfarver kravler længere ned på listerne over de farver, der vil pryde de nye biler på vejene i 2024. </w:t>
      </w:r>
    </w:p>
    <w:p w14:paraId="3554CAB7" w14:textId="77777777" w:rsidR="00486A7B" w:rsidRPr="00486A7B" w:rsidRDefault="00486A7B" w:rsidP="00486A7B">
      <w:pPr>
        <w:pStyle w:val="FormatStandard"/>
        <w:widowControl w:val="0"/>
        <w:rPr>
          <w:sz w:val="22"/>
          <w:szCs w:val="22"/>
          <w:lang w:val="da-DK"/>
        </w:rPr>
      </w:pPr>
      <w:r w:rsidRPr="00486A7B">
        <w:rPr>
          <w:sz w:val="22"/>
          <w:szCs w:val="22"/>
          <w:lang w:val="da-DK"/>
        </w:rPr>
        <w:t xml:space="preserve">2023/2024 kollektionen kaldes ON VOLUDE og er skabt af </w:t>
      </w:r>
      <w:proofErr w:type="spellStart"/>
      <w:r w:rsidRPr="00486A7B">
        <w:rPr>
          <w:sz w:val="22"/>
          <w:szCs w:val="22"/>
          <w:lang w:val="da-DK"/>
        </w:rPr>
        <w:t>BASFs</w:t>
      </w:r>
      <w:proofErr w:type="spellEnd"/>
      <w:r w:rsidRPr="00486A7B">
        <w:rPr>
          <w:sz w:val="22"/>
          <w:szCs w:val="22"/>
          <w:lang w:val="da-DK"/>
        </w:rPr>
        <w:t xml:space="preserve"> designere. Kollektionen afspejler med designernes egne ord et positivt og udtryksfyldigt humør, hvilket især skinner igennem på de europæiske trendfarver, mens farverne for Asien og USA ifølge designerne får andre toner. </w:t>
      </w:r>
    </w:p>
    <w:p w14:paraId="05AA0C64" w14:textId="77777777" w:rsidR="00817775" w:rsidRDefault="00817775" w:rsidP="00486A7B">
      <w:pPr>
        <w:pStyle w:val="FormatStandard"/>
        <w:widowControl w:val="0"/>
        <w:rPr>
          <w:sz w:val="22"/>
          <w:szCs w:val="22"/>
          <w:lang w:val="da-DK"/>
        </w:rPr>
      </w:pPr>
    </w:p>
    <w:p w14:paraId="10F1A686" w14:textId="622A2C8B" w:rsidR="00486A7B" w:rsidRPr="00486A7B" w:rsidRDefault="00486A7B" w:rsidP="00486A7B">
      <w:pPr>
        <w:pStyle w:val="FormatStandard"/>
        <w:widowControl w:val="0"/>
        <w:rPr>
          <w:sz w:val="22"/>
          <w:szCs w:val="22"/>
          <w:lang w:val="da-DK"/>
        </w:rPr>
      </w:pPr>
      <w:r w:rsidRPr="00486A7B">
        <w:rPr>
          <w:sz w:val="22"/>
          <w:szCs w:val="22"/>
          <w:lang w:val="da-DK"/>
        </w:rPr>
        <w:lastRenderedPageBreak/>
        <w:t xml:space="preserve">Kender man lidt til farver og læser </w:t>
      </w:r>
      <w:proofErr w:type="spellStart"/>
      <w:r w:rsidRPr="00486A7B">
        <w:rPr>
          <w:sz w:val="22"/>
          <w:szCs w:val="22"/>
          <w:lang w:val="da-DK"/>
        </w:rPr>
        <w:t>BASFs</w:t>
      </w:r>
      <w:proofErr w:type="spellEnd"/>
      <w:r w:rsidRPr="00486A7B">
        <w:rPr>
          <w:sz w:val="22"/>
          <w:szCs w:val="22"/>
          <w:lang w:val="da-DK"/>
        </w:rPr>
        <w:t xml:space="preserve"> trendrapport, vil man måske komme til at associere paletten med italiensk </w:t>
      </w:r>
      <w:proofErr w:type="spellStart"/>
      <w:r w:rsidRPr="00486A7B">
        <w:rPr>
          <w:sz w:val="22"/>
          <w:szCs w:val="22"/>
          <w:lang w:val="da-DK"/>
        </w:rPr>
        <w:t>gelato</w:t>
      </w:r>
      <w:proofErr w:type="spellEnd"/>
      <w:r w:rsidRPr="00486A7B">
        <w:rPr>
          <w:sz w:val="22"/>
          <w:szCs w:val="22"/>
          <w:lang w:val="da-DK"/>
        </w:rPr>
        <w:t xml:space="preserve"> og sommerhusæstetik – men det er ikke sol og varme, der har været grundlaget for 2024-paletten. </w:t>
      </w:r>
      <w:r w:rsidR="00051423">
        <w:rPr>
          <w:sz w:val="22"/>
          <w:szCs w:val="22"/>
          <w:lang w:val="da-DK"/>
        </w:rPr>
        <w:t>Det er først og fremmest diversitet og nuancer, der er nøgleordene for de kommende farver.</w:t>
      </w:r>
    </w:p>
    <w:p w14:paraId="218E2691" w14:textId="0EB1F157" w:rsidR="00486A7B" w:rsidRPr="00486A7B" w:rsidRDefault="00486A7B" w:rsidP="00486A7B">
      <w:pPr>
        <w:pStyle w:val="FormatStandard"/>
        <w:widowControl w:val="0"/>
        <w:rPr>
          <w:sz w:val="22"/>
          <w:szCs w:val="22"/>
          <w:lang w:val="da-DK"/>
        </w:rPr>
      </w:pPr>
      <w:r w:rsidRPr="00486A7B">
        <w:rPr>
          <w:sz w:val="22"/>
          <w:szCs w:val="22"/>
          <w:lang w:val="da-DK"/>
        </w:rPr>
        <w:t xml:space="preserve">Har du lyst til at dykke ned i farverne, kan du finde dem </w:t>
      </w:r>
      <w:hyperlink r:id="rId9" w:history="1">
        <w:r w:rsidRPr="00486A7B">
          <w:rPr>
            <w:rStyle w:val="Hyperlink"/>
            <w:sz w:val="22"/>
            <w:szCs w:val="22"/>
            <w:lang w:val="da-DK"/>
          </w:rPr>
          <w:t>her</w:t>
        </w:r>
      </w:hyperlink>
      <w:r w:rsidRPr="00486A7B">
        <w:rPr>
          <w:sz w:val="22"/>
          <w:szCs w:val="22"/>
          <w:lang w:val="da-DK"/>
        </w:rPr>
        <w:t xml:space="preserve"> </w:t>
      </w:r>
    </w:p>
    <w:p w14:paraId="7D1239AF" w14:textId="5CF9450E" w:rsidR="00486A7B" w:rsidRDefault="00817775" w:rsidP="00486A7B">
      <w:pPr>
        <w:pStyle w:val="FormatStandard"/>
        <w:widowControl w:val="0"/>
        <w:rPr>
          <w:sz w:val="22"/>
          <w:szCs w:val="22"/>
          <w:lang w:val="da-DK"/>
        </w:rPr>
      </w:pPr>
      <w:r>
        <w:rPr>
          <w:noProof/>
        </w:rPr>
        <w:drawing>
          <wp:inline distT="0" distB="0" distL="0" distR="0" wp14:anchorId="61DB232B" wp14:editId="2EE1253A">
            <wp:extent cx="2529840" cy="1687612"/>
            <wp:effectExtent l="0" t="0" r="0" b="0"/>
            <wp:docPr id="673377334" name="Billede 1" descr="Et billede, der indeholder bold, marmor/marmorkugl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77334" name="Billede 1" descr="Et billede, der indeholder bold, marmor/marmorkugle&#10;&#10;Automatisk genereret beskrive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5374" cy="1691304"/>
                    </a:xfrm>
                    <a:prstGeom prst="rect">
                      <a:avLst/>
                    </a:prstGeom>
                    <a:noFill/>
                    <a:ln>
                      <a:noFill/>
                    </a:ln>
                  </pic:spPr>
                </pic:pic>
              </a:graphicData>
            </a:graphic>
          </wp:inline>
        </w:drawing>
      </w:r>
    </w:p>
    <w:p w14:paraId="656A51E1" w14:textId="5B8449DB" w:rsidR="00486A7B" w:rsidRPr="00486A7B" w:rsidRDefault="00486A7B" w:rsidP="00486A7B">
      <w:pPr>
        <w:pStyle w:val="FormatStandard"/>
        <w:widowControl w:val="0"/>
        <w:rPr>
          <w:b/>
          <w:bCs/>
          <w:sz w:val="22"/>
          <w:szCs w:val="22"/>
          <w:lang w:val="da-DK"/>
        </w:rPr>
      </w:pPr>
      <w:r w:rsidRPr="00486A7B">
        <w:rPr>
          <w:b/>
          <w:bCs/>
          <w:sz w:val="22"/>
          <w:szCs w:val="22"/>
          <w:lang w:val="da-DK"/>
        </w:rPr>
        <w:t>Den årlige trendanalyse</w:t>
      </w:r>
    </w:p>
    <w:p w14:paraId="3AD41056" w14:textId="3D786C4B" w:rsidR="00486A7B" w:rsidRPr="00486A7B" w:rsidRDefault="00486A7B" w:rsidP="00486A7B">
      <w:pPr>
        <w:pStyle w:val="FormatStandard"/>
        <w:widowControl w:val="0"/>
        <w:rPr>
          <w:sz w:val="22"/>
          <w:szCs w:val="22"/>
          <w:lang w:val="da-DK"/>
        </w:rPr>
      </w:pPr>
      <w:r w:rsidRPr="00486A7B">
        <w:rPr>
          <w:sz w:val="22"/>
          <w:szCs w:val="22"/>
          <w:lang w:val="da-DK"/>
        </w:rPr>
        <w:t xml:space="preserve">Designteamet i BASF's Coatings-division dykker hvert år ned i kommende trends på en række andre områder for at finde inspiration til at udvikle billakkens overflade, tekstur og farvesammensætning. De henter inspiration fra industrien, mode, forskellige andre produkter, naturen, teknologi og meget mere. Resultatet er en trendanalyse, som bliver brugt af </w:t>
      </w:r>
      <w:proofErr w:type="spellStart"/>
      <w:r w:rsidRPr="00486A7B">
        <w:rPr>
          <w:sz w:val="22"/>
          <w:szCs w:val="22"/>
          <w:lang w:val="da-DK"/>
        </w:rPr>
        <w:t>BASFs</w:t>
      </w:r>
      <w:proofErr w:type="spellEnd"/>
      <w:r w:rsidRPr="00486A7B">
        <w:rPr>
          <w:sz w:val="22"/>
          <w:szCs w:val="22"/>
          <w:lang w:val="da-DK"/>
        </w:rPr>
        <w:t xml:space="preserve"> kunder og bildesignere</w:t>
      </w:r>
      <w:r w:rsidR="00051423">
        <w:rPr>
          <w:sz w:val="22"/>
          <w:szCs w:val="22"/>
          <w:lang w:val="da-DK"/>
        </w:rPr>
        <w:t xml:space="preserve"> verden over</w:t>
      </w:r>
      <w:r w:rsidRPr="00486A7B">
        <w:rPr>
          <w:sz w:val="22"/>
          <w:szCs w:val="22"/>
          <w:lang w:val="da-DK"/>
        </w:rPr>
        <w:t xml:space="preserve">. </w:t>
      </w:r>
    </w:p>
    <w:p w14:paraId="18C63E3A" w14:textId="005521AB" w:rsidR="00486A7B" w:rsidRPr="00817775" w:rsidRDefault="00486A7B" w:rsidP="00486A7B">
      <w:pPr>
        <w:pStyle w:val="FormatStandard"/>
        <w:widowControl w:val="0"/>
        <w:spacing w:after="0" w:line="240" w:lineRule="auto"/>
        <w:rPr>
          <w:sz w:val="22"/>
          <w:szCs w:val="22"/>
          <w:lang w:val="da-DK"/>
        </w:rPr>
      </w:pPr>
      <w:r w:rsidRPr="00486A7B">
        <w:rPr>
          <w:sz w:val="22"/>
          <w:szCs w:val="22"/>
          <w:lang w:val="da-DK"/>
        </w:rPr>
        <w:t xml:space="preserve">Se mere om trendanalysen i den internationale pressemeddelelse </w:t>
      </w:r>
      <w:hyperlink r:id="rId11" w:history="1">
        <w:r w:rsidRPr="00486A7B">
          <w:rPr>
            <w:rStyle w:val="Hyperlink"/>
            <w:sz w:val="22"/>
            <w:szCs w:val="22"/>
            <w:lang w:val="da-DK"/>
          </w:rPr>
          <w:t>her</w:t>
        </w:r>
      </w:hyperlink>
    </w:p>
    <w:p w14:paraId="449E0E14" w14:textId="77777777" w:rsidR="00486A7B" w:rsidRDefault="00486A7B" w:rsidP="000B66E7">
      <w:pPr>
        <w:pStyle w:val="FormatStandard"/>
        <w:widowControl w:val="0"/>
        <w:spacing w:after="0" w:line="240" w:lineRule="auto"/>
        <w:rPr>
          <w:b/>
          <w:bCs/>
          <w:sz w:val="20"/>
          <w:szCs w:val="20"/>
          <w:lang w:val="da-DK"/>
        </w:rPr>
      </w:pPr>
      <w:bookmarkStart w:id="0" w:name="_Hlk123839811"/>
    </w:p>
    <w:p w14:paraId="79534130" w14:textId="2F9A117F" w:rsidR="00DA49C1" w:rsidRDefault="000B66E7" w:rsidP="000B66E7">
      <w:pPr>
        <w:pStyle w:val="FormatStandard"/>
        <w:widowControl w:val="0"/>
        <w:spacing w:after="0" w:line="240" w:lineRule="auto"/>
        <w:rPr>
          <w:b/>
          <w:bCs/>
          <w:sz w:val="20"/>
          <w:szCs w:val="20"/>
          <w:lang w:val="da-DK"/>
        </w:rPr>
      </w:pPr>
      <w:r w:rsidRPr="00B55363">
        <w:rPr>
          <w:b/>
          <w:bCs/>
          <w:sz w:val="20"/>
          <w:szCs w:val="20"/>
          <w:lang w:val="da-DK"/>
        </w:rPr>
        <w:t>Om</w:t>
      </w:r>
      <w:r w:rsidR="00DA49C1" w:rsidRPr="00B55363">
        <w:rPr>
          <w:b/>
          <w:bCs/>
          <w:sz w:val="20"/>
          <w:szCs w:val="20"/>
          <w:lang w:val="da-DK"/>
        </w:rPr>
        <w:t xml:space="preserve"> BASF</w:t>
      </w:r>
    </w:p>
    <w:p w14:paraId="0AAA2224" w14:textId="0DC2D071" w:rsidR="00AE1FAF" w:rsidRPr="00AE1FAF" w:rsidRDefault="00B51316" w:rsidP="0075797B">
      <w:pPr>
        <w:pStyle w:val="FormatStandard"/>
        <w:widowControl w:val="0"/>
        <w:spacing w:line="240" w:lineRule="auto"/>
        <w:ind w:right="0"/>
        <w:rPr>
          <w:sz w:val="20"/>
          <w:szCs w:val="20"/>
          <w:lang w:val="da-DK"/>
        </w:rPr>
      </w:pPr>
      <w:r w:rsidRPr="00B55363">
        <w:rPr>
          <w:sz w:val="20"/>
          <w:szCs w:val="20"/>
          <w:lang w:val="da-DK"/>
        </w:rPr>
        <w:t xml:space="preserve">Hos BASF skaber vi kemi for en bæredygtig fremtid. Vi kombinerer økonomisk succes med miljøbeskyttelse og social ansvarlighed. </w:t>
      </w:r>
      <w:r>
        <w:rPr>
          <w:sz w:val="20"/>
          <w:szCs w:val="20"/>
          <w:lang w:val="da-DK"/>
        </w:rPr>
        <w:t xml:space="preserve">Mere end </w:t>
      </w:r>
      <w:r w:rsidRPr="00B55363">
        <w:rPr>
          <w:sz w:val="20"/>
          <w:szCs w:val="20"/>
          <w:lang w:val="da-DK"/>
        </w:rPr>
        <w:t>1</w:t>
      </w:r>
      <w:r>
        <w:rPr>
          <w:sz w:val="20"/>
          <w:szCs w:val="20"/>
          <w:lang w:val="da-DK"/>
        </w:rPr>
        <w:t>1</w:t>
      </w:r>
      <w:r w:rsidR="00462659">
        <w:rPr>
          <w:sz w:val="20"/>
          <w:szCs w:val="20"/>
          <w:lang w:val="da-DK"/>
        </w:rPr>
        <w:t>1</w:t>
      </w:r>
      <w:r w:rsidRPr="00B55363">
        <w:rPr>
          <w:sz w:val="20"/>
          <w:szCs w:val="20"/>
          <w:lang w:val="da-DK"/>
        </w:rPr>
        <w:t>.000 ansatte i BASF Group arbejder for at bidrage til vores kunders succes. Vores kunder finder man i næsten alle brancher og lande over hele verden. Vores produktportefølje er opdelt i seks segmenter: Chemicals, Materials, Industrial Solutions, Surface Technologies, Nutrition &amp; Care og Agricultural Solutions. I 20</w:t>
      </w:r>
      <w:r w:rsidR="0075797B">
        <w:rPr>
          <w:sz w:val="20"/>
          <w:szCs w:val="20"/>
          <w:lang w:val="da-DK"/>
        </w:rPr>
        <w:t>2</w:t>
      </w:r>
      <w:r w:rsidR="001636A4">
        <w:rPr>
          <w:sz w:val="20"/>
          <w:szCs w:val="20"/>
          <w:lang w:val="da-DK"/>
        </w:rPr>
        <w:t>2</w:t>
      </w:r>
      <w:r w:rsidRPr="00B55363">
        <w:rPr>
          <w:sz w:val="20"/>
          <w:szCs w:val="20"/>
          <w:lang w:val="da-DK"/>
        </w:rPr>
        <w:t xml:space="preserve"> </w:t>
      </w:r>
      <w:r w:rsidR="0075797B">
        <w:rPr>
          <w:sz w:val="20"/>
          <w:szCs w:val="20"/>
          <w:lang w:val="da-DK"/>
        </w:rPr>
        <w:t xml:space="preserve">havde </w:t>
      </w:r>
      <w:r w:rsidRPr="00B55363">
        <w:rPr>
          <w:sz w:val="20"/>
          <w:szCs w:val="20"/>
          <w:lang w:val="da-DK"/>
        </w:rPr>
        <w:t xml:space="preserve">BASF en omsætning på </w:t>
      </w:r>
      <w:r>
        <w:rPr>
          <w:sz w:val="20"/>
          <w:szCs w:val="20"/>
          <w:lang w:val="da-DK"/>
        </w:rPr>
        <w:t xml:space="preserve">EUR </w:t>
      </w:r>
      <w:r w:rsidR="00AE1FAF">
        <w:rPr>
          <w:sz w:val="20"/>
          <w:szCs w:val="20"/>
          <w:lang w:val="da-DK"/>
        </w:rPr>
        <w:t>8</w:t>
      </w:r>
      <w:r w:rsidR="001636A4">
        <w:rPr>
          <w:sz w:val="20"/>
          <w:szCs w:val="20"/>
          <w:lang w:val="da-DK"/>
        </w:rPr>
        <w:t>7</w:t>
      </w:r>
      <w:r w:rsidR="00AE1FAF">
        <w:rPr>
          <w:sz w:val="20"/>
          <w:szCs w:val="20"/>
          <w:lang w:val="da-DK"/>
        </w:rPr>
        <w:t>,</w:t>
      </w:r>
      <w:r w:rsidR="001636A4">
        <w:rPr>
          <w:sz w:val="20"/>
          <w:szCs w:val="20"/>
          <w:lang w:val="da-DK"/>
        </w:rPr>
        <w:t>3</w:t>
      </w:r>
      <w:r w:rsidRPr="00B55363">
        <w:rPr>
          <w:sz w:val="20"/>
          <w:szCs w:val="20"/>
          <w:lang w:val="da-DK"/>
        </w:rPr>
        <w:t xml:space="preserve"> milliarder. Læs mere på </w:t>
      </w:r>
      <w:hyperlink r:id="rId12" w:history="1">
        <w:r w:rsidRPr="00B55363">
          <w:rPr>
            <w:rStyle w:val="Hyperlink"/>
            <w:sz w:val="20"/>
            <w:szCs w:val="20"/>
            <w:lang w:val="da-DK"/>
          </w:rPr>
          <w:t>www.basf.dk</w:t>
        </w:r>
      </w:hyperlink>
      <w:r w:rsidRPr="00B55363">
        <w:rPr>
          <w:sz w:val="20"/>
          <w:szCs w:val="20"/>
          <w:lang w:val="da-DK"/>
        </w:rPr>
        <w:t>.</w:t>
      </w:r>
      <w:bookmarkEnd w:id="0"/>
    </w:p>
    <w:sectPr w:rsidR="00AE1FAF" w:rsidRPr="00AE1FAF" w:rsidSect="00E9407E">
      <w:headerReference w:type="default" r:id="rId13"/>
      <w:foot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9E51" w14:textId="77777777" w:rsidR="00DC28EF" w:rsidRDefault="00DC28EF" w:rsidP="00B35193">
      <w:r>
        <w:separator/>
      </w:r>
    </w:p>
  </w:endnote>
  <w:endnote w:type="continuationSeparator" w:id="0">
    <w:p w14:paraId="245EA373" w14:textId="77777777" w:rsidR="00DC28EF" w:rsidRDefault="00DC28EF"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F1A2" w14:textId="77777777" w:rsidR="00444A32" w:rsidRDefault="005B4DA7">
    <w:pPr>
      <w:pStyle w:val="Sidefod"/>
    </w:pPr>
    <w:r>
      <w:rPr>
        <w:noProof/>
        <w:lang w:val="en-US"/>
      </w:rPr>
      <w:pict w14:anchorId="70CF7BA2">
        <v:shapetype id="_x0000_t202" coordsize="21600,21600" o:spt="202" path="m,l,21600r21600,l21600,xe">
          <v:stroke joinstyle="miter"/>
          <v:path gradientshapeok="t" o:connecttype="rect"/>
        </v:shapetype>
        <v:shape id="MSIPCM5b2145d0a1d0f84e0a11d9b5" o:spid="_x0000_s2055" type="#_x0000_t202" alt="{&quot;HashCode&quot;:2082987499,&quot;Height&quot;:841.0,&quot;Width&quot;:595.0,&quot;Placement&quot;:&quot;Footer&quot;,&quot;Index&quot;:&quot;Primary&quot;,&quot;Section&quot;:1,&quot;Top&quot;:0.0,&quot;Left&quot;:0.0}" style="position:absolute;margin-left:0;margin-top:805.9pt;width:595.3pt;height:21pt;z-index:295142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3hnq0hgDAAA2BgAADgAAAAAAAAAAAAAA&#10;AAAuAgAAZHJzL2Uyb0RvYy54bWxQSwECLQAUAAYACAAAACEAg7KPK98AAAALAQAADwAAAAAAAAAA&#10;AAAAAAByBQAAZHJzL2Rvd25yZXYueG1sUEsFBgAAAAAEAAQA8wAAAH4GAAAAAA==&#10;" o:allowincell="f" filled="f" stroked="f" strokeweight=".5pt">
          <v:textbox style="mso-next-textbox:#MSIPCM5b2145d0a1d0f84e0a11d9b5" inset=",0,,0">
            <w:txbxContent>
              <w:p w14:paraId="159EEEDB" w14:textId="77777777" w:rsidR="00444A32" w:rsidRPr="00D754C8" w:rsidRDefault="00444A32" w:rsidP="00D754C8">
                <w:pPr>
                  <w:jc w:val="center"/>
                  <w:rPr>
                    <w:rFonts w:cs="Arial"/>
                    <w:color w:val="000000"/>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1EFC" w14:textId="77777777" w:rsidR="0022699A" w:rsidRPr="0066605B" w:rsidRDefault="005B4DA7">
    <w:pPr>
      <w:pStyle w:val="Sidefod"/>
      <w:rPr>
        <w:lang w:val="da-DK"/>
      </w:rPr>
    </w:pPr>
    <w:r>
      <w:rPr>
        <w:lang w:val="da-DK"/>
      </w:rPr>
      <w:pict w14:anchorId="0508725A">
        <v:shapetype id="_x0000_t202" coordsize="21600,21600" o:spt="202" path="m,l,21600r21600,l21600,xe">
          <v:stroke joinstyle="miter"/>
          <v:path gradientshapeok="t" o:connecttype="rect"/>
        </v:shapetype>
        <v:shape id="MSIPCM99dd41f49f000a5286873462" o:spid="_x0000_s2050" type="#_x0000_t202" alt="{&quot;HashCode&quot;:2082987499,&quot;Height&quot;:841.0,&quot;Width&quot;:595.0,&quot;Placement&quot;:&quot;Footer&quot;,&quot;Index&quot;:&quot;FirstPage&quot;,&quot;Section&quot;:1,&quot;Top&quot;:0.0,&quot;Left&quot;:0.0}" style="position:absolute;margin-left:0;margin-top:805.9pt;width:595.3pt;height:21pt;z-index:295143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" o:allowincell="f" filled="f" stroked="f" strokeweight=".5pt">
          <v:textbox style="mso-next-textbox:#MSIPCM99dd41f49f000a5286873462" inset=",0,,0">
            <w:txbxContent>
              <w:p w14:paraId="1FDCA289" w14:textId="77777777" w:rsidR="00444A32" w:rsidRPr="00D754C8" w:rsidRDefault="00444A32" w:rsidP="00D754C8">
                <w:pPr>
                  <w:jc w:val="center"/>
                  <w:rPr>
                    <w:rFonts w:cs="Arial"/>
                    <w:color w:val="000000"/>
                  </w:rPr>
                </w:pPr>
              </w:p>
            </w:txbxContent>
          </v:textbox>
          <w10:wrap anchorx="page" anchory="page"/>
        </v:shape>
      </w:pict>
    </w:r>
    <w:r>
      <w:rPr>
        <w:lang w:val="da-DK"/>
      </w:rPr>
      <w:pict w14:anchorId="3017A197">
        <v:line id="Gerader Verbinder 7" o:spid="_x0000_s2049"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w:r>
  </w:p>
  <w:tbl>
    <w:tblPr>
      <w:tblStyle w:val="Tabel-Gitt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11891" w:rsidRPr="0066605B" w14:paraId="7DB68347" w14:textId="77777777" w:rsidTr="000300B4">
      <w:tc>
        <w:tcPr>
          <w:tcW w:w="3194" w:type="dxa"/>
        </w:tcPr>
        <w:p w14:paraId="1CF79DC3" w14:textId="77777777" w:rsidR="00E11891" w:rsidRPr="0066605B" w:rsidRDefault="00C153F4"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Pressehenvendelser</w:t>
          </w:r>
        </w:p>
        <w:p w14:paraId="626C111D" w14:textId="77777777" w:rsidR="00E11891" w:rsidRPr="0066605B" w:rsidRDefault="00C153F4"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Hanna Løyche</w:t>
          </w:r>
        </w:p>
        <w:p w14:paraId="66D9661E" w14:textId="77777777" w:rsidR="00E11891" w:rsidRPr="0066605B" w:rsidRDefault="00B01778"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Phone</w:t>
          </w:r>
          <w:r w:rsidR="00E11891" w:rsidRPr="0066605B">
            <w:rPr>
              <w:color w:val="808080" w:themeColor="background1" w:themeShade="80"/>
              <w:sz w:val="18"/>
              <w:szCs w:val="18"/>
              <w:lang w:val="da-DK"/>
            </w:rPr>
            <w:t>: +</w:t>
          </w:r>
          <w:r w:rsidR="00C153F4" w:rsidRPr="0066605B">
            <w:rPr>
              <w:color w:val="808080" w:themeColor="background1" w:themeShade="80"/>
              <w:sz w:val="18"/>
              <w:szCs w:val="18"/>
              <w:lang w:val="da-DK"/>
            </w:rPr>
            <w:t xml:space="preserve">45 </w:t>
          </w:r>
          <w:r w:rsidR="0066605B">
            <w:rPr>
              <w:color w:val="808080" w:themeColor="background1" w:themeShade="80"/>
              <w:sz w:val="18"/>
              <w:szCs w:val="18"/>
              <w:lang w:val="da-DK"/>
            </w:rPr>
            <w:t>24 77 68 40</w:t>
          </w:r>
        </w:p>
        <w:p w14:paraId="3D2F6BE8" w14:textId="77777777" w:rsidR="00E11891" w:rsidRPr="0066605B" w:rsidRDefault="00C153F4" w:rsidP="00C9079A">
          <w:pPr>
            <w:tabs>
              <w:tab w:val="left" w:pos="983"/>
            </w:tabs>
            <w:spacing w:line="240" w:lineRule="exact"/>
            <w:ind w:right="454"/>
            <w:rPr>
              <w:color w:val="808080" w:themeColor="background1" w:themeShade="80"/>
              <w:lang w:val="da-DK"/>
            </w:rPr>
          </w:pPr>
          <w:r w:rsidRPr="0066605B">
            <w:rPr>
              <w:color w:val="808080" w:themeColor="background1" w:themeShade="80"/>
              <w:sz w:val="18"/>
              <w:szCs w:val="18"/>
              <w:lang w:val="da-DK"/>
            </w:rPr>
            <w:t>Hanna.loyche</w:t>
          </w:r>
          <w:r w:rsidR="003B6C0E" w:rsidRPr="0066605B">
            <w:rPr>
              <w:color w:val="808080" w:themeColor="background1" w:themeShade="80"/>
              <w:sz w:val="18"/>
              <w:szCs w:val="18"/>
              <w:lang w:val="da-DK"/>
            </w:rPr>
            <w:t>@basf.com</w:t>
          </w:r>
        </w:p>
      </w:tc>
      <w:tc>
        <w:tcPr>
          <w:tcW w:w="3194" w:type="dxa"/>
        </w:tcPr>
        <w:p w14:paraId="5F4B8968" w14:textId="77777777" w:rsidR="00E11891" w:rsidRPr="0066605B" w:rsidRDefault="00E11891" w:rsidP="00E11891">
          <w:pPr>
            <w:tabs>
              <w:tab w:val="left" w:pos="983"/>
            </w:tabs>
            <w:spacing w:line="240" w:lineRule="exact"/>
            <w:ind w:right="454"/>
            <w:rPr>
              <w:color w:val="808080" w:themeColor="background1" w:themeShade="80"/>
              <w:lang w:val="da-DK"/>
            </w:rPr>
          </w:pPr>
        </w:p>
      </w:tc>
      <w:tc>
        <w:tcPr>
          <w:tcW w:w="3194" w:type="dxa"/>
        </w:tcPr>
        <w:p w14:paraId="6FE34AB9" w14:textId="77777777" w:rsidR="00E11891" w:rsidRPr="0066605B" w:rsidRDefault="00E11891" w:rsidP="00E11891">
          <w:pPr>
            <w:tabs>
              <w:tab w:val="left" w:pos="983"/>
            </w:tabs>
            <w:spacing w:line="240" w:lineRule="exact"/>
            <w:ind w:right="454"/>
            <w:rPr>
              <w:rFonts w:eastAsia="Calibri" w:cs="Times New Roman"/>
              <w:color w:val="808080" w:themeColor="background1" w:themeShade="80"/>
              <w:sz w:val="18"/>
              <w:szCs w:val="18"/>
              <w:lang w:val="da-DK"/>
            </w:rPr>
          </w:pPr>
        </w:p>
      </w:tc>
    </w:tr>
    <w:tr w:rsidR="0022699A" w:rsidRPr="0066605B" w14:paraId="4FD443B2" w14:textId="77777777" w:rsidTr="009F57D0">
      <w:tc>
        <w:tcPr>
          <w:tcW w:w="3194" w:type="dxa"/>
        </w:tcPr>
        <w:p w14:paraId="5DD74688" w14:textId="77777777" w:rsidR="0022699A" w:rsidRPr="0066605B" w:rsidRDefault="0022699A">
          <w:pPr>
            <w:pStyle w:val="Sidefod"/>
            <w:rPr>
              <w:color w:val="808080" w:themeColor="background1" w:themeShade="80"/>
              <w:lang w:val="da-DK"/>
            </w:rPr>
          </w:pPr>
        </w:p>
      </w:tc>
      <w:tc>
        <w:tcPr>
          <w:tcW w:w="3194" w:type="dxa"/>
        </w:tcPr>
        <w:p w14:paraId="26B9C678" w14:textId="77777777" w:rsidR="0022699A" w:rsidRPr="0066605B" w:rsidRDefault="0022699A">
          <w:pPr>
            <w:pStyle w:val="Sidefod"/>
            <w:rPr>
              <w:color w:val="808080" w:themeColor="background1" w:themeShade="80"/>
              <w:lang w:val="da-DK"/>
            </w:rPr>
          </w:pPr>
        </w:p>
      </w:tc>
      <w:tc>
        <w:tcPr>
          <w:tcW w:w="3194" w:type="dxa"/>
        </w:tcPr>
        <w:p w14:paraId="3FFFB51F" w14:textId="77777777" w:rsidR="0049656A" w:rsidRPr="0066605B" w:rsidRDefault="0049656A" w:rsidP="0022699A">
          <w:pPr>
            <w:shd w:val="solid" w:color="FFFFFF" w:fill="FFFFFF"/>
            <w:spacing w:line="240" w:lineRule="exact"/>
            <w:rPr>
              <w:color w:val="808080" w:themeColor="background1" w:themeShade="80"/>
              <w:lang w:val="da-DK"/>
            </w:rPr>
          </w:pPr>
        </w:p>
      </w:tc>
    </w:tr>
  </w:tbl>
  <w:p w14:paraId="1D35F0E9" w14:textId="77777777" w:rsidR="00817775" w:rsidRPr="0066605B" w:rsidRDefault="00817775" w:rsidP="00C9079A">
    <w:pPr>
      <w:pStyle w:val="Sidefod"/>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21B5" w14:textId="77777777" w:rsidR="00DC28EF" w:rsidRDefault="00DC28EF" w:rsidP="00B35193">
      <w:r>
        <w:separator/>
      </w:r>
    </w:p>
  </w:footnote>
  <w:footnote w:type="continuationSeparator" w:id="0">
    <w:p w14:paraId="26977E98" w14:textId="77777777" w:rsidR="00DC28EF" w:rsidRDefault="00DC28EF"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92ED" w14:textId="77777777" w:rsidR="002A1254" w:rsidRPr="00BD03DA" w:rsidRDefault="002A1254" w:rsidP="003861F6">
    <w:pPr>
      <w:pStyle w:val="Sidehoved"/>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0865" w14:textId="77777777" w:rsidR="00817775" w:rsidRDefault="005B4DA7" w:rsidP="002A1254">
    <w:pPr>
      <w:pStyle w:val="Sidehoved"/>
      <w:spacing w:after="480"/>
      <w:ind w:right="0"/>
    </w:pPr>
    <w:r>
      <w:rPr>
        <w:noProof/>
        <w:lang w:val="en-US"/>
      </w:rPr>
      <w:pict w14:anchorId="62C6F095">
        <v:group id="Gruppieren 4" o:spid="_x0000_s2051" style="position:absolute;margin-left:0;margin-top:12.1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">
          <v:rect id="Rechteck 11" o:spid="_x0000_s2054"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00793a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2053"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1" o:title=""/>
          </v:shape>
          <v:shape id="Grafik 13" o:spid="_x0000_s2052"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1" o:title=""/>
          </v:shape>
          <w10:wrap anchorx="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3632"/>
    <w:multiLevelType w:val="hybridMultilevel"/>
    <w:tmpl w:val="8E2EF248"/>
    <w:lvl w:ilvl="0" w:tplc="F72ABA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DA4130"/>
    <w:multiLevelType w:val="hybridMultilevel"/>
    <w:tmpl w:val="9BB85AA8"/>
    <w:lvl w:ilvl="0" w:tplc="8416CC7E">
      <w:start w:val="1"/>
      <w:numFmt w:val="bullet"/>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F7373B"/>
    <w:multiLevelType w:val="hybridMultilevel"/>
    <w:tmpl w:val="FF46C428"/>
    <w:lvl w:ilvl="0" w:tplc="EE1AEE40">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26A2D"/>
    <w:multiLevelType w:val="hybridMultilevel"/>
    <w:tmpl w:val="FB940EC6"/>
    <w:lvl w:ilvl="0" w:tplc="00D41DE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EC0C19"/>
    <w:multiLevelType w:val="hybridMultilevel"/>
    <w:tmpl w:val="BA307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453C4D"/>
    <w:multiLevelType w:val="hybridMultilevel"/>
    <w:tmpl w:val="13888948"/>
    <w:lvl w:ilvl="0" w:tplc="B622C7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0620B9"/>
    <w:multiLevelType w:val="hybridMultilevel"/>
    <w:tmpl w:val="1BCA6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4C034A"/>
    <w:multiLevelType w:val="hybridMultilevel"/>
    <w:tmpl w:val="D6E6CEDC"/>
    <w:lvl w:ilvl="0" w:tplc="3B3838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033D91"/>
    <w:multiLevelType w:val="hybridMultilevel"/>
    <w:tmpl w:val="2606FD6E"/>
    <w:lvl w:ilvl="0" w:tplc="723A962A">
      <w:start w:val="1"/>
      <w:numFmt w:val="bullet"/>
      <w:lvlText w:val=""/>
      <w:lvlJc w:val="left"/>
      <w:pPr>
        <w:ind w:left="360" w:hanging="360"/>
      </w:pPr>
      <w:rPr>
        <w:rFonts w:ascii="Wingdings" w:hAnsi="Wingdings" w:cs="Wingdings" w:hint="default"/>
        <w:bCs w:val="0"/>
        <w:iCs w:val="0"/>
        <w:color w:val="00793A" w:themeColor="accent1"/>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F66554"/>
    <w:multiLevelType w:val="hybridMultilevel"/>
    <w:tmpl w:val="69B48A76"/>
    <w:lvl w:ilvl="0" w:tplc="723A962A">
      <w:start w:val="1"/>
      <w:numFmt w:val="bullet"/>
      <w:lvlText w:val=""/>
      <w:lvlJc w:val="left"/>
      <w:pPr>
        <w:ind w:left="644" w:hanging="360"/>
      </w:pPr>
      <w:rPr>
        <w:rFonts w:ascii="Wingdings" w:hAnsi="Wingdings" w:cs="Wingdings" w:hint="default"/>
        <w:bCs w:val="0"/>
        <w:iCs w:val="0"/>
        <w:color w:val="00793A" w:themeColor="accent1"/>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38C17D7C"/>
    <w:multiLevelType w:val="hybridMultilevel"/>
    <w:tmpl w:val="A14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9745D"/>
    <w:multiLevelType w:val="hybridMultilevel"/>
    <w:tmpl w:val="84647C40"/>
    <w:lvl w:ilvl="0" w:tplc="2A36DD3A">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CA3287"/>
    <w:multiLevelType w:val="hybridMultilevel"/>
    <w:tmpl w:val="C096ECE4"/>
    <w:lvl w:ilvl="0" w:tplc="DEA276A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214C6D"/>
    <w:multiLevelType w:val="hybridMultilevel"/>
    <w:tmpl w:val="64D25A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6371B8A"/>
    <w:multiLevelType w:val="hybridMultilevel"/>
    <w:tmpl w:val="511E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175201"/>
    <w:multiLevelType w:val="hybridMultilevel"/>
    <w:tmpl w:val="E7CAE7D4"/>
    <w:lvl w:ilvl="0" w:tplc="BB96DB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73517747">
    <w:abstractNumId w:val="1"/>
  </w:num>
  <w:num w:numId="2" w16cid:durableId="31000380">
    <w:abstractNumId w:val="9"/>
  </w:num>
  <w:num w:numId="3" w16cid:durableId="1523543415">
    <w:abstractNumId w:val="13"/>
  </w:num>
  <w:num w:numId="4" w16cid:durableId="1467774289">
    <w:abstractNumId w:val="7"/>
  </w:num>
  <w:num w:numId="5" w16cid:durableId="1832716006">
    <w:abstractNumId w:val="17"/>
  </w:num>
  <w:num w:numId="6" w16cid:durableId="947586148">
    <w:abstractNumId w:val="15"/>
  </w:num>
  <w:num w:numId="7" w16cid:durableId="486435763">
    <w:abstractNumId w:val="12"/>
  </w:num>
  <w:num w:numId="8" w16cid:durableId="1619415537">
    <w:abstractNumId w:val="2"/>
  </w:num>
  <w:num w:numId="9" w16cid:durableId="1630670618">
    <w:abstractNumId w:val="3"/>
  </w:num>
  <w:num w:numId="10" w16cid:durableId="1304848728">
    <w:abstractNumId w:val="10"/>
  </w:num>
  <w:num w:numId="11" w16cid:durableId="1362323884">
    <w:abstractNumId w:val="6"/>
  </w:num>
  <w:num w:numId="12" w16cid:durableId="664934676">
    <w:abstractNumId w:val="4"/>
  </w:num>
  <w:num w:numId="13" w16cid:durableId="1911109122">
    <w:abstractNumId w:val="16"/>
  </w:num>
  <w:num w:numId="14" w16cid:durableId="229274132">
    <w:abstractNumId w:val="11"/>
  </w:num>
  <w:num w:numId="15" w16cid:durableId="348214285">
    <w:abstractNumId w:val="14"/>
  </w:num>
  <w:num w:numId="16" w16cid:durableId="29455173">
    <w:abstractNumId w:val="0"/>
  </w:num>
  <w:num w:numId="17" w16cid:durableId="1103184003">
    <w:abstractNumId w:val="5"/>
  </w:num>
  <w:num w:numId="18" w16cid:durableId="416639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5B"/>
    <w:rsid w:val="000006B7"/>
    <w:rsid w:val="00003A73"/>
    <w:rsid w:val="00006535"/>
    <w:rsid w:val="00007643"/>
    <w:rsid w:val="00015000"/>
    <w:rsid w:val="00017EEA"/>
    <w:rsid w:val="000343B8"/>
    <w:rsid w:val="000375EB"/>
    <w:rsid w:val="00040718"/>
    <w:rsid w:val="00041A7F"/>
    <w:rsid w:val="00043B2B"/>
    <w:rsid w:val="000454EF"/>
    <w:rsid w:val="00045549"/>
    <w:rsid w:val="000500AA"/>
    <w:rsid w:val="00051423"/>
    <w:rsid w:val="0005149A"/>
    <w:rsid w:val="0005614F"/>
    <w:rsid w:val="0005677F"/>
    <w:rsid w:val="00057F7A"/>
    <w:rsid w:val="00057FC7"/>
    <w:rsid w:val="00060907"/>
    <w:rsid w:val="00062ADF"/>
    <w:rsid w:val="00070A90"/>
    <w:rsid w:val="000742A5"/>
    <w:rsid w:val="00074600"/>
    <w:rsid w:val="00082892"/>
    <w:rsid w:val="00086339"/>
    <w:rsid w:val="000866A7"/>
    <w:rsid w:val="000A0953"/>
    <w:rsid w:val="000A0B26"/>
    <w:rsid w:val="000A369E"/>
    <w:rsid w:val="000B2712"/>
    <w:rsid w:val="000B655C"/>
    <w:rsid w:val="000B66E7"/>
    <w:rsid w:val="000B6873"/>
    <w:rsid w:val="000B6C4D"/>
    <w:rsid w:val="000C6F52"/>
    <w:rsid w:val="000D0268"/>
    <w:rsid w:val="000D2042"/>
    <w:rsid w:val="000D4720"/>
    <w:rsid w:val="000D79E7"/>
    <w:rsid w:val="000F0368"/>
    <w:rsid w:val="000F0E91"/>
    <w:rsid w:val="000F6E98"/>
    <w:rsid w:val="00104016"/>
    <w:rsid w:val="00104617"/>
    <w:rsid w:val="001060DE"/>
    <w:rsid w:val="00111B0C"/>
    <w:rsid w:val="001158D0"/>
    <w:rsid w:val="0011658C"/>
    <w:rsid w:val="00122169"/>
    <w:rsid w:val="00127EEB"/>
    <w:rsid w:val="0013151E"/>
    <w:rsid w:val="0013229C"/>
    <w:rsid w:val="00133FC3"/>
    <w:rsid w:val="001374C2"/>
    <w:rsid w:val="00141B71"/>
    <w:rsid w:val="00152ACA"/>
    <w:rsid w:val="001563A1"/>
    <w:rsid w:val="001571BF"/>
    <w:rsid w:val="001636A4"/>
    <w:rsid w:val="00164994"/>
    <w:rsid w:val="00166DB6"/>
    <w:rsid w:val="001728F4"/>
    <w:rsid w:val="00184534"/>
    <w:rsid w:val="00185FE4"/>
    <w:rsid w:val="00187CEA"/>
    <w:rsid w:val="001908F1"/>
    <w:rsid w:val="0019232C"/>
    <w:rsid w:val="001A67B2"/>
    <w:rsid w:val="001A7AA7"/>
    <w:rsid w:val="001B623A"/>
    <w:rsid w:val="001D14BD"/>
    <w:rsid w:val="001E2945"/>
    <w:rsid w:val="001F018A"/>
    <w:rsid w:val="001F3F77"/>
    <w:rsid w:val="001F4592"/>
    <w:rsid w:val="002059B3"/>
    <w:rsid w:val="002134E7"/>
    <w:rsid w:val="0021519E"/>
    <w:rsid w:val="00217180"/>
    <w:rsid w:val="0022662E"/>
    <w:rsid w:val="0022699A"/>
    <w:rsid w:val="0023336F"/>
    <w:rsid w:val="00235CAC"/>
    <w:rsid w:val="0023633F"/>
    <w:rsid w:val="0024026D"/>
    <w:rsid w:val="00241210"/>
    <w:rsid w:val="00241ED9"/>
    <w:rsid w:val="0024508C"/>
    <w:rsid w:val="00250183"/>
    <w:rsid w:val="00252F01"/>
    <w:rsid w:val="00255229"/>
    <w:rsid w:val="002554CB"/>
    <w:rsid w:val="00255667"/>
    <w:rsid w:val="0025680B"/>
    <w:rsid w:val="00257F7F"/>
    <w:rsid w:val="0026075F"/>
    <w:rsid w:val="002640AE"/>
    <w:rsid w:val="0026493E"/>
    <w:rsid w:val="00270607"/>
    <w:rsid w:val="00281D91"/>
    <w:rsid w:val="002879B9"/>
    <w:rsid w:val="00292722"/>
    <w:rsid w:val="002935D2"/>
    <w:rsid w:val="002A1254"/>
    <w:rsid w:val="002A238F"/>
    <w:rsid w:val="002A25BE"/>
    <w:rsid w:val="002A2CED"/>
    <w:rsid w:val="002A5B83"/>
    <w:rsid w:val="002B125B"/>
    <w:rsid w:val="002B22E7"/>
    <w:rsid w:val="002B663E"/>
    <w:rsid w:val="002C43F8"/>
    <w:rsid w:val="002D008B"/>
    <w:rsid w:val="002D1C22"/>
    <w:rsid w:val="002D4677"/>
    <w:rsid w:val="002D5D44"/>
    <w:rsid w:val="002E195E"/>
    <w:rsid w:val="002F14A6"/>
    <w:rsid w:val="002F65DF"/>
    <w:rsid w:val="002F6728"/>
    <w:rsid w:val="00304653"/>
    <w:rsid w:val="00304C3F"/>
    <w:rsid w:val="003109E7"/>
    <w:rsid w:val="003140E7"/>
    <w:rsid w:val="00314E1F"/>
    <w:rsid w:val="003154C9"/>
    <w:rsid w:val="00315B2B"/>
    <w:rsid w:val="00315BC8"/>
    <w:rsid w:val="00322C72"/>
    <w:rsid w:val="00324934"/>
    <w:rsid w:val="00326C86"/>
    <w:rsid w:val="003317D9"/>
    <w:rsid w:val="00331966"/>
    <w:rsid w:val="003355ED"/>
    <w:rsid w:val="0033738E"/>
    <w:rsid w:val="003450AB"/>
    <w:rsid w:val="00351D54"/>
    <w:rsid w:val="0035591E"/>
    <w:rsid w:val="00357FA8"/>
    <w:rsid w:val="0036045C"/>
    <w:rsid w:val="00361E08"/>
    <w:rsid w:val="00364ADF"/>
    <w:rsid w:val="003651A1"/>
    <w:rsid w:val="00366741"/>
    <w:rsid w:val="003672B8"/>
    <w:rsid w:val="0036796F"/>
    <w:rsid w:val="003733BD"/>
    <w:rsid w:val="00383D39"/>
    <w:rsid w:val="00384042"/>
    <w:rsid w:val="00385DCB"/>
    <w:rsid w:val="00386085"/>
    <w:rsid w:val="003906BB"/>
    <w:rsid w:val="00391F9E"/>
    <w:rsid w:val="0039362C"/>
    <w:rsid w:val="00393995"/>
    <w:rsid w:val="003A79FE"/>
    <w:rsid w:val="003B08B0"/>
    <w:rsid w:val="003B6C0E"/>
    <w:rsid w:val="003C0A97"/>
    <w:rsid w:val="003C2713"/>
    <w:rsid w:val="003C2C59"/>
    <w:rsid w:val="003D0B0F"/>
    <w:rsid w:val="003D1454"/>
    <w:rsid w:val="003D39AB"/>
    <w:rsid w:val="003F46BF"/>
    <w:rsid w:val="003F4F4E"/>
    <w:rsid w:val="003F6EA5"/>
    <w:rsid w:val="0040536D"/>
    <w:rsid w:val="0041193A"/>
    <w:rsid w:val="00413771"/>
    <w:rsid w:val="00415F15"/>
    <w:rsid w:val="0042058E"/>
    <w:rsid w:val="00420D98"/>
    <w:rsid w:val="00423D1B"/>
    <w:rsid w:val="0042444A"/>
    <w:rsid w:val="00424701"/>
    <w:rsid w:val="00426050"/>
    <w:rsid w:val="00426E48"/>
    <w:rsid w:val="00427629"/>
    <w:rsid w:val="00434588"/>
    <w:rsid w:val="004411D2"/>
    <w:rsid w:val="00443C9A"/>
    <w:rsid w:val="00444A32"/>
    <w:rsid w:val="0044522F"/>
    <w:rsid w:val="00446CF7"/>
    <w:rsid w:val="00454139"/>
    <w:rsid w:val="004541B9"/>
    <w:rsid w:val="00460DAE"/>
    <w:rsid w:val="00461BB9"/>
    <w:rsid w:val="00462659"/>
    <w:rsid w:val="004670ED"/>
    <w:rsid w:val="004712C1"/>
    <w:rsid w:val="004726A0"/>
    <w:rsid w:val="00472D5E"/>
    <w:rsid w:val="0048008B"/>
    <w:rsid w:val="00486064"/>
    <w:rsid w:val="00486A7B"/>
    <w:rsid w:val="0049656A"/>
    <w:rsid w:val="004A2440"/>
    <w:rsid w:val="004A4C67"/>
    <w:rsid w:val="004A725B"/>
    <w:rsid w:val="004A7955"/>
    <w:rsid w:val="004A7CD4"/>
    <w:rsid w:val="004B503D"/>
    <w:rsid w:val="004C3073"/>
    <w:rsid w:val="004C535C"/>
    <w:rsid w:val="004C5FF9"/>
    <w:rsid w:val="004C6AF7"/>
    <w:rsid w:val="004C6FA9"/>
    <w:rsid w:val="004D5661"/>
    <w:rsid w:val="004D77C9"/>
    <w:rsid w:val="004E4E1F"/>
    <w:rsid w:val="004E6634"/>
    <w:rsid w:val="004E69E5"/>
    <w:rsid w:val="004F0B23"/>
    <w:rsid w:val="004F3CFB"/>
    <w:rsid w:val="004F51E5"/>
    <w:rsid w:val="004F724B"/>
    <w:rsid w:val="00502ADE"/>
    <w:rsid w:val="00503860"/>
    <w:rsid w:val="00505C0B"/>
    <w:rsid w:val="00505C30"/>
    <w:rsid w:val="00506EA9"/>
    <w:rsid w:val="00511374"/>
    <w:rsid w:val="0051579D"/>
    <w:rsid w:val="0052479A"/>
    <w:rsid w:val="00525E7F"/>
    <w:rsid w:val="00526736"/>
    <w:rsid w:val="00526D08"/>
    <w:rsid w:val="00526D7F"/>
    <w:rsid w:val="00531D9E"/>
    <w:rsid w:val="00541ED2"/>
    <w:rsid w:val="00544C4C"/>
    <w:rsid w:val="00545F5F"/>
    <w:rsid w:val="00547AA3"/>
    <w:rsid w:val="00552861"/>
    <w:rsid w:val="0055542E"/>
    <w:rsid w:val="00556AEA"/>
    <w:rsid w:val="0056660A"/>
    <w:rsid w:val="00576613"/>
    <w:rsid w:val="005770B6"/>
    <w:rsid w:val="00577B44"/>
    <w:rsid w:val="005909CE"/>
    <w:rsid w:val="00592281"/>
    <w:rsid w:val="00594E15"/>
    <w:rsid w:val="00595490"/>
    <w:rsid w:val="005959A6"/>
    <w:rsid w:val="005A1FFD"/>
    <w:rsid w:val="005A3AE4"/>
    <w:rsid w:val="005B1DCE"/>
    <w:rsid w:val="005B2205"/>
    <w:rsid w:val="005B4DA7"/>
    <w:rsid w:val="005C0A27"/>
    <w:rsid w:val="005C285A"/>
    <w:rsid w:val="005C670C"/>
    <w:rsid w:val="005D1DF3"/>
    <w:rsid w:val="005F309D"/>
    <w:rsid w:val="00600C8D"/>
    <w:rsid w:val="00610327"/>
    <w:rsid w:val="00620D78"/>
    <w:rsid w:val="00625780"/>
    <w:rsid w:val="00631397"/>
    <w:rsid w:val="00632852"/>
    <w:rsid w:val="00633458"/>
    <w:rsid w:val="0063357A"/>
    <w:rsid w:val="006336F2"/>
    <w:rsid w:val="00633B1B"/>
    <w:rsid w:val="00634242"/>
    <w:rsid w:val="0063453A"/>
    <w:rsid w:val="00643AE8"/>
    <w:rsid w:val="00651035"/>
    <w:rsid w:val="006531ED"/>
    <w:rsid w:val="006547F6"/>
    <w:rsid w:val="006650BF"/>
    <w:rsid w:val="0066605B"/>
    <w:rsid w:val="006712D2"/>
    <w:rsid w:val="006733F2"/>
    <w:rsid w:val="006745B0"/>
    <w:rsid w:val="006762EC"/>
    <w:rsid w:val="00680851"/>
    <w:rsid w:val="00682800"/>
    <w:rsid w:val="00693AA0"/>
    <w:rsid w:val="00694E02"/>
    <w:rsid w:val="0069515A"/>
    <w:rsid w:val="006962BE"/>
    <w:rsid w:val="006A4757"/>
    <w:rsid w:val="006A5335"/>
    <w:rsid w:val="006A6270"/>
    <w:rsid w:val="006B14F5"/>
    <w:rsid w:val="006C38AC"/>
    <w:rsid w:val="006C588B"/>
    <w:rsid w:val="006C5A3E"/>
    <w:rsid w:val="006D16A6"/>
    <w:rsid w:val="006D3945"/>
    <w:rsid w:val="006E0121"/>
    <w:rsid w:val="006E0BF7"/>
    <w:rsid w:val="006F6077"/>
    <w:rsid w:val="006F6C37"/>
    <w:rsid w:val="006F7ADD"/>
    <w:rsid w:val="007104AD"/>
    <w:rsid w:val="0071525E"/>
    <w:rsid w:val="00716BA6"/>
    <w:rsid w:val="00721DDF"/>
    <w:rsid w:val="00731DCC"/>
    <w:rsid w:val="007334DB"/>
    <w:rsid w:val="00736871"/>
    <w:rsid w:val="00736AE0"/>
    <w:rsid w:val="0075474C"/>
    <w:rsid w:val="007578D0"/>
    <w:rsid w:val="0075797B"/>
    <w:rsid w:val="007600F1"/>
    <w:rsid w:val="00761314"/>
    <w:rsid w:val="007621E0"/>
    <w:rsid w:val="007662E3"/>
    <w:rsid w:val="00771778"/>
    <w:rsid w:val="00777B0D"/>
    <w:rsid w:val="00784765"/>
    <w:rsid w:val="00785F24"/>
    <w:rsid w:val="00794201"/>
    <w:rsid w:val="00795C19"/>
    <w:rsid w:val="00796BD2"/>
    <w:rsid w:val="00797920"/>
    <w:rsid w:val="007A247C"/>
    <w:rsid w:val="007A62CD"/>
    <w:rsid w:val="007B4E66"/>
    <w:rsid w:val="007B7AD1"/>
    <w:rsid w:val="007C1340"/>
    <w:rsid w:val="007D010F"/>
    <w:rsid w:val="007D3C67"/>
    <w:rsid w:val="007D6533"/>
    <w:rsid w:val="007F1074"/>
    <w:rsid w:val="007F1098"/>
    <w:rsid w:val="007F4CD8"/>
    <w:rsid w:val="007F6C25"/>
    <w:rsid w:val="007F78FE"/>
    <w:rsid w:val="008022CF"/>
    <w:rsid w:val="00802C2B"/>
    <w:rsid w:val="00803D16"/>
    <w:rsid w:val="0081065C"/>
    <w:rsid w:val="00811EB9"/>
    <w:rsid w:val="00812DF9"/>
    <w:rsid w:val="008173D7"/>
    <w:rsid w:val="00817775"/>
    <w:rsid w:val="00827E52"/>
    <w:rsid w:val="00832920"/>
    <w:rsid w:val="00836386"/>
    <w:rsid w:val="008365D3"/>
    <w:rsid w:val="0083660A"/>
    <w:rsid w:val="008419BB"/>
    <w:rsid w:val="00844AB2"/>
    <w:rsid w:val="00846357"/>
    <w:rsid w:val="00853AC2"/>
    <w:rsid w:val="0085450E"/>
    <w:rsid w:val="008555EA"/>
    <w:rsid w:val="0086083F"/>
    <w:rsid w:val="008655D2"/>
    <w:rsid w:val="008667E4"/>
    <w:rsid w:val="00866F41"/>
    <w:rsid w:val="008676BA"/>
    <w:rsid w:val="008724DF"/>
    <w:rsid w:val="00877EAA"/>
    <w:rsid w:val="008804AF"/>
    <w:rsid w:val="008826DF"/>
    <w:rsid w:val="008854A4"/>
    <w:rsid w:val="00896DEF"/>
    <w:rsid w:val="008A0952"/>
    <w:rsid w:val="008A4577"/>
    <w:rsid w:val="008A589D"/>
    <w:rsid w:val="008B2E19"/>
    <w:rsid w:val="008B4615"/>
    <w:rsid w:val="008B5259"/>
    <w:rsid w:val="008C1461"/>
    <w:rsid w:val="008C14AE"/>
    <w:rsid w:val="008C467A"/>
    <w:rsid w:val="008C4827"/>
    <w:rsid w:val="008C6CBC"/>
    <w:rsid w:val="008F2EC1"/>
    <w:rsid w:val="008F7D07"/>
    <w:rsid w:val="0090379C"/>
    <w:rsid w:val="00903C07"/>
    <w:rsid w:val="00905D7F"/>
    <w:rsid w:val="00935BD5"/>
    <w:rsid w:val="00940DCB"/>
    <w:rsid w:val="0094429D"/>
    <w:rsid w:val="00946947"/>
    <w:rsid w:val="00951BCD"/>
    <w:rsid w:val="00955C03"/>
    <w:rsid w:val="0095726C"/>
    <w:rsid w:val="00963CA8"/>
    <w:rsid w:val="00964638"/>
    <w:rsid w:val="00965EA7"/>
    <w:rsid w:val="009723F1"/>
    <w:rsid w:val="00973D20"/>
    <w:rsid w:val="009740A0"/>
    <w:rsid w:val="00974CF2"/>
    <w:rsid w:val="00976A1B"/>
    <w:rsid w:val="00982893"/>
    <w:rsid w:val="009855D4"/>
    <w:rsid w:val="00987DBC"/>
    <w:rsid w:val="00991BBE"/>
    <w:rsid w:val="00991C69"/>
    <w:rsid w:val="009936EE"/>
    <w:rsid w:val="009A0392"/>
    <w:rsid w:val="009A2539"/>
    <w:rsid w:val="009B1290"/>
    <w:rsid w:val="009C1AB1"/>
    <w:rsid w:val="009C59AC"/>
    <w:rsid w:val="009D58CD"/>
    <w:rsid w:val="009D622E"/>
    <w:rsid w:val="009E016B"/>
    <w:rsid w:val="009F3F62"/>
    <w:rsid w:val="009F57D0"/>
    <w:rsid w:val="00A02936"/>
    <w:rsid w:val="00A03318"/>
    <w:rsid w:val="00A03B9A"/>
    <w:rsid w:val="00A0615B"/>
    <w:rsid w:val="00A113B7"/>
    <w:rsid w:val="00A11DCB"/>
    <w:rsid w:val="00A144E8"/>
    <w:rsid w:val="00A3474C"/>
    <w:rsid w:val="00A409CB"/>
    <w:rsid w:val="00A41D55"/>
    <w:rsid w:val="00A43E01"/>
    <w:rsid w:val="00A44A4C"/>
    <w:rsid w:val="00A5020C"/>
    <w:rsid w:val="00A5164C"/>
    <w:rsid w:val="00A724DC"/>
    <w:rsid w:val="00A73FD0"/>
    <w:rsid w:val="00A82094"/>
    <w:rsid w:val="00A86D8E"/>
    <w:rsid w:val="00A936D1"/>
    <w:rsid w:val="00A94406"/>
    <w:rsid w:val="00AA01BA"/>
    <w:rsid w:val="00AA29D3"/>
    <w:rsid w:val="00AA4270"/>
    <w:rsid w:val="00AB6659"/>
    <w:rsid w:val="00AB6E81"/>
    <w:rsid w:val="00AC6BFA"/>
    <w:rsid w:val="00AD04CA"/>
    <w:rsid w:val="00AD5F50"/>
    <w:rsid w:val="00AD63BE"/>
    <w:rsid w:val="00AE02F1"/>
    <w:rsid w:val="00AE0FFF"/>
    <w:rsid w:val="00AE1E9B"/>
    <w:rsid w:val="00AE1F4F"/>
    <w:rsid w:val="00AE1FAF"/>
    <w:rsid w:val="00AF032C"/>
    <w:rsid w:val="00AF04D5"/>
    <w:rsid w:val="00AF4566"/>
    <w:rsid w:val="00AF562C"/>
    <w:rsid w:val="00B00094"/>
    <w:rsid w:val="00B01778"/>
    <w:rsid w:val="00B050DC"/>
    <w:rsid w:val="00B10896"/>
    <w:rsid w:val="00B123D7"/>
    <w:rsid w:val="00B12732"/>
    <w:rsid w:val="00B1660E"/>
    <w:rsid w:val="00B174D6"/>
    <w:rsid w:val="00B233BE"/>
    <w:rsid w:val="00B27CE1"/>
    <w:rsid w:val="00B30006"/>
    <w:rsid w:val="00B304BC"/>
    <w:rsid w:val="00B35193"/>
    <w:rsid w:val="00B40D0D"/>
    <w:rsid w:val="00B410E4"/>
    <w:rsid w:val="00B43709"/>
    <w:rsid w:val="00B441DA"/>
    <w:rsid w:val="00B44876"/>
    <w:rsid w:val="00B51316"/>
    <w:rsid w:val="00B52534"/>
    <w:rsid w:val="00B52A24"/>
    <w:rsid w:val="00B5473C"/>
    <w:rsid w:val="00B55363"/>
    <w:rsid w:val="00B55B41"/>
    <w:rsid w:val="00B5765B"/>
    <w:rsid w:val="00B60B2C"/>
    <w:rsid w:val="00B631EC"/>
    <w:rsid w:val="00B732CD"/>
    <w:rsid w:val="00B73800"/>
    <w:rsid w:val="00B73F1A"/>
    <w:rsid w:val="00B74962"/>
    <w:rsid w:val="00B75E06"/>
    <w:rsid w:val="00B76694"/>
    <w:rsid w:val="00B84811"/>
    <w:rsid w:val="00B874A3"/>
    <w:rsid w:val="00B9234E"/>
    <w:rsid w:val="00B92578"/>
    <w:rsid w:val="00B9402B"/>
    <w:rsid w:val="00B943F0"/>
    <w:rsid w:val="00BA0F81"/>
    <w:rsid w:val="00BB1EC6"/>
    <w:rsid w:val="00BB2051"/>
    <w:rsid w:val="00BE2866"/>
    <w:rsid w:val="00BE345E"/>
    <w:rsid w:val="00BE457D"/>
    <w:rsid w:val="00BF0968"/>
    <w:rsid w:val="00BF457F"/>
    <w:rsid w:val="00BF5845"/>
    <w:rsid w:val="00C036DA"/>
    <w:rsid w:val="00C052EC"/>
    <w:rsid w:val="00C12330"/>
    <w:rsid w:val="00C12DC9"/>
    <w:rsid w:val="00C153F4"/>
    <w:rsid w:val="00C15830"/>
    <w:rsid w:val="00C17372"/>
    <w:rsid w:val="00C258D4"/>
    <w:rsid w:val="00C30CC0"/>
    <w:rsid w:val="00C35050"/>
    <w:rsid w:val="00C373A4"/>
    <w:rsid w:val="00C4448F"/>
    <w:rsid w:val="00C453E3"/>
    <w:rsid w:val="00C45FAA"/>
    <w:rsid w:val="00C47DCA"/>
    <w:rsid w:val="00C50DE9"/>
    <w:rsid w:val="00C51BA7"/>
    <w:rsid w:val="00C552FD"/>
    <w:rsid w:val="00C56C78"/>
    <w:rsid w:val="00C56F44"/>
    <w:rsid w:val="00C579BF"/>
    <w:rsid w:val="00C57A87"/>
    <w:rsid w:val="00C6140C"/>
    <w:rsid w:val="00C62438"/>
    <w:rsid w:val="00C632F6"/>
    <w:rsid w:val="00C640CA"/>
    <w:rsid w:val="00C7782A"/>
    <w:rsid w:val="00C818B2"/>
    <w:rsid w:val="00C82E26"/>
    <w:rsid w:val="00C845C3"/>
    <w:rsid w:val="00C9079A"/>
    <w:rsid w:val="00C94F52"/>
    <w:rsid w:val="00C96502"/>
    <w:rsid w:val="00C96F2B"/>
    <w:rsid w:val="00CA033D"/>
    <w:rsid w:val="00CA4411"/>
    <w:rsid w:val="00CA561D"/>
    <w:rsid w:val="00CB36D9"/>
    <w:rsid w:val="00CB46F0"/>
    <w:rsid w:val="00CB727E"/>
    <w:rsid w:val="00CC592B"/>
    <w:rsid w:val="00CD4BB0"/>
    <w:rsid w:val="00CE40AE"/>
    <w:rsid w:val="00CF0469"/>
    <w:rsid w:val="00CF13C2"/>
    <w:rsid w:val="00CF605E"/>
    <w:rsid w:val="00D07F0E"/>
    <w:rsid w:val="00D13FBE"/>
    <w:rsid w:val="00D2298A"/>
    <w:rsid w:val="00D23B0D"/>
    <w:rsid w:val="00D265C8"/>
    <w:rsid w:val="00D27B37"/>
    <w:rsid w:val="00D34E97"/>
    <w:rsid w:val="00D43D1C"/>
    <w:rsid w:val="00D50ADE"/>
    <w:rsid w:val="00D54812"/>
    <w:rsid w:val="00D55DBB"/>
    <w:rsid w:val="00D575A5"/>
    <w:rsid w:val="00D604CA"/>
    <w:rsid w:val="00D65302"/>
    <w:rsid w:val="00D67430"/>
    <w:rsid w:val="00D67D4E"/>
    <w:rsid w:val="00D754C8"/>
    <w:rsid w:val="00D7762B"/>
    <w:rsid w:val="00D866E3"/>
    <w:rsid w:val="00D90C63"/>
    <w:rsid w:val="00D91238"/>
    <w:rsid w:val="00D9160B"/>
    <w:rsid w:val="00D94C1C"/>
    <w:rsid w:val="00D975BD"/>
    <w:rsid w:val="00DA49C1"/>
    <w:rsid w:val="00DB2BF7"/>
    <w:rsid w:val="00DB30A5"/>
    <w:rsid w:val="00DB626A"/>
    <w:rsid w:val="00DB760A"/>
    <w:rsid w:val="00DB7970"/>
    <w:rsid w:val="00DB7EDE"/>
    <w:rsid w:val="00DC005F"/>
    <w:rsid w:val="00DC28EF"/>
    <w:rsid w:val="00DC300A"/>
    <w:rsid w:val="00DC6DB7"/>
    <w:rsid w:val="00DC79E1"/>
    <w:rsid w:val="00DD0E21"/>
    <w:rsid w:val="00DD2940"/>
    <w:rsid w:val="00DD7265"/>
    <w:rsid w:val="00DE4B53"/>
    <w:rsid w:val="00DF042B"/>
    <w:rsid w:val="00DF131E"/>
    <w:rsid w:val="00DF2D76"/>
    <w:rsid w:val="00E02421"/>
    <w:rsid w:val="00E03197"/>
    <w:rsid w:val="00E05AFF"/>
    <w:rsid w:val="00E06C36"/>
    <w:rsid w:val="00E11891"/>
    <w:rsid w:val="00E146F1"/>
    <w:rsid w:val="00E20395"/>
    <w:rsid w:val="00E26DF9"/>
    <w:rsid w:val="00E27424"/>
    <w:rsid w:val="00E27907"/>
    <w:rsid w:val="00E311BF"/>
    <w:rsid w:val="00E34F1E"/>
    <w:rsid w:val="00E35D1B"/>
    <w:rsid w:val="00E44AF5"/>
    <w:rsid w:val="00E45401"/>
    <w:rsid w:val="00E46525"/>
    <w:rsid w:val="00E662B7"/>
    <w:rsid w:val="00E7089B"/>
    <w:rsid w:val="00E71C48"/>
    <w:rsid w:val="00E7486A"/>
    <w:rsid w:val="00E85F14"/>
    <w:rsid w:val="00E90F4E"/>
    <w:rsid w:val="00E9407E"/>
    <w:rsid w:val="00E94ED1"/>
    <w:rsid w:val="00E956EC"/>
    <w:rsid w:val="00E95DF6"/>
    <w:rsid w:val="00E97D52"/>
    <w:rsid w:val="00EA2884"/>
    <w:rsid w:val="00EA458B"/>
    <w:rsid w:val="00EA6872"/>
    <w:rsid w:val="00EB2F7F"/>
    <w:rsid w:val="00EB30CC"/>
    <w:rsid w:val="00EB6091"/>
    <w:rsid w:val="00EC3921"/>
    <w:rsid w:val="00EC47DA"/>
    <w:rsid w:val="00ED450F"/>
    <w:rsid w:val="00ED586D"/>
    <w:rsid w:val="00ED783F"/>
    <w:rsid w:val="00EE0E6A"/>
    <w:rsid w:val="00EF1D91"/>
    <w:rsid w:val="00EF606A"/>
    <w:rsid w:val="00F02BCF"/>
    <w:rsid w:val="00F03233"/>
    <w:rsid w:val="00F05EF8"/>
    <w:rsid w:val="00F10DCD"/>
    <w:rsid w:val="00F12879"/>
    <w:rsid w:val="00F12F22"/>
    <w:rsid w:val="00F143AA"/>
    <w:rsid w:val="00F16486"/>
    <w:rsid w:val="00F16DD9"/>
    <w:rsid w:val="00F23B2F"/>
    <w:rsid w:val="00F33BB4"/>
    <w:rsid w:val="00F401CD"/>
    <w:rsid w:val="00F41E81"/>
    <w:rsid w:val="00F4243D"/>
    <w:rsid w:val="00F45C97"/>
    <w:rsid w:val="00F536DC"/>
    <w:rsid w:val="00F53DCC"/>
    <w:rsid w:val="00F656C2"/>
    <w:rsid w:val="00F7730A"/>
    <w:rsid w:val="00F82786"/>
    <w:rsid w:val="00F847A6"/>
    <w:rsid w:val="00F85FB4"/>
    <w:rsid w:val="00F86C52"/>
    <w:rsid w:val="00F8758B"/>
    <w:rsid w:val="00F87F5A"/>
    <w:rsid w:val="00F95D9E"/>
    <w:rsid w:val="00F96723"/>
    <w:rsid w:val="00FA0D62"/>
    <w:rsid w:val="00FA0FB2"/>
    <w:rsid w:val="00FA1246"/>
    <w:rsid w:val="00FB108E"/>
    <w:rsid w:val="00FB10F1"/>
    <w:rsid w:val="00FB27A9"/>
    <w:rsid w:val="00FB2F6B"/>
    <w:rsid w:val="00FB5DA5"/>
    <w:rsid w:val="00FC7D30"/>
    <w:rsid w:val="00FD372E"/>
    <w:rsid w:val="00FE3932"/>
    <w:rsid w:val="00FE3F0A"/>
    <w:rsid w:val="00FE4B52"/>
    <w:rsid w:val="00FE60D0"/>
    <w:rsid w:val="00FE6CBC"/>
    <w:rsid w:val="00FF578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D86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Overskrift1">
    <w:name w:val="heading 1"/>
    <w:basedOn w:val="Normal"/>
    <w:next w:val="Normal"/>
    <w:link w:val="Overskrift1Tegn"/>
    <w:uiPriority w:val="9"/>
    <w:qFormat/>
    <w:rsid w:val="000B6C4D"/>
    <w:pPr>
      <w:spacing w:after="240"/>
      <w:outlineLvl w:val="0"/>
    </w:pPr>
    <w:rPr>
      <w:b/>
      <w:color w:val="000000" w:themeColor="text1"/>
      <w:sz w:val="24"/>
    </w:rPr>
  </w:style>
  <w:style w:type="paragraph" w:styleId="Overskrift2">
    <w:name w:val="heading 2"/>
    <w:basedOn w:val="Overskrift1"/>
    <w:next w:val="Normal"/>
    <w:link w:val="Overskrift2Tegn"/>
    <w:uiPriority w:val="9"/>
    <w:qFormat/>
    <w:rsid w:val="000B6C4D"/>
    <w:pPr>
      <w:spacing w:after="120"/>
      <w:outlineLvl w:val="1"/>
    </w:pPr>
    <w:rPr>
      <w:sz w:val="20"/>
    </w:rPr>
  </w:style>
  <w:style w:type="paragraph" w:styleId="Overskrift3">
    <w:name w:val="heading 3"/>
    <w:basedOn w:val="Overskrift2"/>
    <w:next w:val="Normal"/>
    <w:link w:val="Overskrift3Tegn"/>
    <w:uiPriority w:val="9"/>
    <w:qFormat/>
    <w:rsid w:val="000B6C4D"/>
    <w:pPr>
      <w:outlineLvl w:val="2"/>
    </w:pPr>
    <w:rPr>
      <w:b w:val="0"/>
    </w:rPr>
  </w:style>
  <w:style w:type="paragraph" w:styleId="Overskrift4">
    <w:name w:val="heading 4"/>
    <w:basedOn w:val="Overskrift3"/>
    <w:next w:val="Normal"/>
    <w:link w:val="Overskrift4Tegn"/>
    <w:uiPriority w:val="9"/>
    <w:qFormat/>
    <w:rsid w:val="000B6C4D"/>
    <w:pPr>
      <w:outlineLvl w:val="3"/>
    </w:pPr>
    <w:rPr>
      <w:bCs/>
      <w:i/>
      <w:color w:val="aut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0B6C4D"/>
    <w:rPr>
      <w:bCs/>
      <w:i/>
    </w:rPr>
  </w:style>
  <w:style w:type="character" w:customStyle="1" w:styleId="Overskrift3Tegn">
    <w:name w:val="Overskrift 3 Tegn"/>
    <w:basedOn w:val="Standardskrifttypeiafsnit"/>
    <w:link w:val="Overskrift3"/>
    <w:uiPriority w:val="9"/>
    <w:rsid w:val="000B6C4D"/>
    <w:rPr>
      <w:color w:val="000000" w:themeColor="text1"/>
    </w:rPr>
  </w:style>
  <w:style w:type="character" w:customStyle="1" w:styleId="Overskrift1Tegn">
    <w:name w:val="Overskrift 1 Tegn"/>
    <w:basedOn w:val="Standardskrifttypeiafsnit"/>
    <w:link w:val="Overskrift1"/>
    <w:uiPriority w:val="9"/>
    <w:rsid w:val="000B6C4D"/>
    <w:rPr>
      <w:b/>
      <w:color w:val="000000" w:themeColor="text1"/>
      <w:sz w:val="24"/>
    </w:rPr>
  </w:style>
  <w:style w:type="character" w:customStyle="1" w:styleId="Overskrift2Tegn">
    <w:name w:val="Overskrift 2 Tegn"/>
    <w:basedOn w:val="Standardskrifttypeiafsnit"/>
    <w:link w:val="Overskrift2"/>
    <w:uiPriority w:val="9"/>
    <w:rsid w:val="000B6C4D"/>
    <w:rPr>
      <w:b/>
      <w:color w:val="000000" w:themeColor="text1"/>
    </w:rPr>
  </w:style>
  <w:style w:type="paragraph" w:styleId="Sidehoved">
    <w:name w:val="header"/>
    <w:basedOn w:val="Normal"/>
    <w:link w:val="SidehovedTegn"/>
    <w:uiPriority w:val="99"/>
    <w:unhideWhenUsed/>
    <w:rsid w:val="00B35193"/>
    <w:pPr>
      <w:tabs>
        <w:tab w:val="right" w:pos="10632"/>
      </w:tabs>
      <w:spacing w:line="280" w:lineRule="exact"/>
      <w:ind w:right="38"/>
    </w:pPr>
    <w:rPr>
      <w:rFonts w:eastAsia="Calibri" w:cs="Times New Roman"/>
    </w:rPr>
  </w:style>
  <w:style w:type="character" w:customStyle="1" w:styleId="SidehovedTegn">
    <w:name w:val="Sidehoved Tegn"/>
    <w:basedOn w:val="Standardskrifttypeiafsnit"/>
    <w:link w:val="Sidehoved"/>
    <w:uiPriority w:val="99"/>
    <w:rsid w:val="00B35193"/>
    <w:rPr>
      <w:rFonts w:eastAsia="Calibri" w:cs="Times New Roman"/>
    </w:rPr>
  </w:style>
  <w:style w:type="paragraph" w:styleId="Sidefod">
    <w:name w:val="footer"/>
    <w:basedOn w:val="Normal"/>
    <w:link w:val="SidefodTegn"/>
    <w:uiPriority w:val="99"/>
    <w:unhideWhenUsed/>
    <w:rsid w:val="00B35193"/>
    <w:pPr>
      <w:tabs>
        <w:tab w:val="center" w:pos="4536"/>
        <w:tab w:val="right" w:pos="9072"/>
      </w:tabs>
      <w:ind w:right="284"/>
    </w:pPr>
    <w:rPr>
      <w:rFonts w:eastAsia="Calibri" w:cs="Times New Roman"/>
      <w:szCs w:val="22"/>
    </w:rPr>
  </w:style>
  <w:style w:type="character" w:customStyle="1" w:styleId="SidefodTegn">
    <w:name w:val="Sidefod Tegn"/>
    <w:basedOn w:val="Standardskrifttypeiafsnit"/>
    <w:link w:val="Sidefod"/>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Overskrift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Overskrift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Overskrift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Markeringsbobletekst">
    <w:name w:val="Balloon Text"/>
    <w:basedOn w:val="Normal"/>
    <w:link w:val="MarkeringsbobletekstTegn"/>
    <w:uiPriority w:val="99"/>
    <w:semiHidden/>
    <w:unhideWhenUsed/>
    <w:rsid w:val="00B3519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5193"/>
    <w:rPr>
      <w:rFonts w:ascii="Tahoma" w:hAnsi="Tahoma" w:cs="Tahoma"/>
      <w:sz w:val="16"/>
      <w:szCs w:val="16"/>
    </w:rPr>
  </w:style>
  <w:style w:type="character" w:customStyle="1" w:styleId="NichtaufgelsteErwhnung1">
    <w:name w:val="Nicht aufgelöste Erwähnung1"/>
    <w:basedOn w:val="Standardskrifttypeiafsnit"/>
    <w:uiPriority w:val="99"/>
    <w:semiHidden/>
    <w:unhideWhenUsed/>
    <w:rsid w:val="00EF1D91"/>
    <w:rPr>
      <w:color w:val="808080"/>
      <w:shd w:val="clear" w:color="auto" w:fill="E6E6E6"/>
    </w:rPr>
  </w:style>
  <w:style w:type="table" w:styleId="Tabel-Gitter">
    <w:name w:val="Table Grid"/>
    <w:basedOn w:val="Tabel-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Standardskrifttypeiafsnit"/>
    <w:uiPriority w:val="99"/>
    <w:semiHidden/>
    <w:unhideWhenUsed/>
    <w:rsid w:val="0049656A"/>
    <w:rPr>
      <w:color w:val="808080"/>
      <w:shd w:val="clear" w:color="auto" w:fill="E6E6E6"/>
    </w:rPr>
  </w:style>
  <w:style w:type="character" w:styleId="BesgtLink">
    <w:name w:val="FollowedHyperlink"/>
    <w:basedOn w:val="Standardskrifttypeiafsnit"/>
    <w:uiPriority w:val="99"/>
    <w:semiHidden/>
    <w:unhideWhenUsed/>
    <w:rsid w:val="002E195E"/>
    <w:rPr>
      <w:color w:val="FACF8C" w:themeColor="followedHyperlink"/>
      <w:u w:val="single"/>
    </w:rPr>
  </w:style>
  <w:style w:type="character" w:styleId="Kommentarhenvisning">
    <w:name w:val="annotation reference"/>
    <w:basedOn w:val="Standardskrifttypeiafsnit"/>
    <w:uiPriority w:val="99"/>
    <w:semiHidden/>
    <w:unhideWhenUsed/>
    <w:rsid w:val="00905D7F"/>
    <w:rPr>
      <w:sz w:val="16"/>
      <w:szCs w:val="16"/>
    </w:rPr>
  </w:style>
  <w:style w:type="paragraph" w:styleId="Kommentartekst">
    <w:name w:val="annotation text"/>
    <w:basedOn w:val="Normal"/>
    <w:link w:val="KommentartekstTegn"/>
    <w:uiPriority w:val="99"/>
    <w:unhideWhenUsed/>
    <w:rsid w:val="00905D7F"/>
  </w:style>
  <w:style w:type="character" w:customStyle="1" w:styleId="KommentartekstTegn">
    <w:name w:val="Kommentartekst Tegn"/>
    <w:basedOn w:val="Standardskrifttypeiafsnit"/>
    <w:link w:val="Kommentartekst"/>
    <w:uiPriority w:val="99"/>
    <w:rsid w:val="00905D7F"/>
  </w:style>
  <w:style w:type="paragraph" w:styleId="Kommentaremne">
    <w:name w:val="annotation subject"/>
    <w:basedOn w:val="Kommentartekst"/>
    <w:next w:val="Kommentartekst"/>
    <w:link w:val="KommentaremneTegn"/>
    <w:uiPriority w:val="99"/>
    <w:semiHidden/>
    <w:unhideWhenUsed/>
    <w:rsid w:val="00905D7F"/>
    <w:rPr>
      <w:b/>
      <w:bCs/>
    </w:rPr>
  </w:style>
  <w:style w:type="character" w:customStyle="1" w:styleId="KommentaremneTegn">
    <w:name w:val="Kommentaremne Tegn"/>
    <w:basedOn w:val="KommentartekstTegn"/>
    <w:link w:val="Kommentaremne"/>
    <w:uiPriority w:val="99"/>
    <w:semiHidden/>
    <w:rsid w:val="00905D7F"/>
    <w:rPr>
      <w:b/>
      <w:bCs/>
    </w:rPr>
  </w:style>
  <w:style w:type="paragraph" w:styleId="Fodnotetekst">
    <w:name w:val="footnote text"/>
    <w:basedOn w:val="Normal"/>
    <w:link w:val="FodnotetekstTegn"/>
    <w:uiPriority w:val="99"/>
    <w:semiHidden/>
    <w:unhideWhenUsed/>
    <w:rsid w:val="00C6140C"/>
  </w:style>
  <w:style w:type="character" w:customStyle="1" w:styleId="FodnotetekstTegn">
    <w:name w:val="Fodnotetekst Tegn"/>
    <w:basedOn w:val="Standardskrifttypeiafsnit"/>
    <w:link w:val="Fodnotetekst"/>
    <w:uiPriority w:val="99"/>
    <w:semiHidden/>
    <w:rsid w:val="00C6140C"/>
  </w:style>
  <w:style w:type="character" w:styleId="Fodnotehenvisning">
    <w:name w:val="footnote reference"/>
    <w:basedOn w:val="Standardskrifttypeiafsnit"/>
    <w:uiPriority w:val="99"/>
    <w:semiHidden/>
    <w:unhideWhenUsed/>
    <w:rsid w:val="00C6140C"/>
    <w:rPr>
      <w:vertAlign w:val="superscript"/>
    </w:rPr>
  </w:style>
  <w:style w:type="paragraph" w:styleId="Listeafsnit">
    <w:name w:val="List Paragraph"/>
    <w:basedOn w:val="Normal"/>
    <w:uiPriority w:val="34"/>
    <w:qFormat/>
    <w:rsid w:val="00FE4B52"/>
    <w:pPr>
      <w:ind w:left="720"/>
      <w:contextualSpacing/>
    </w:pPr>
    <w:rPr>
      <w:rFonts w:ascii="Calibri" w:hAnsi="Calibri" w:cs="Calibri"/>
      <w:sz w:val="22"/>
      <w:szCs w:val="22"/>
      <w:lang w:val="en-US"/>
    </w:rPr>
  </w:style>
  <w:style w:type="paragraph" w:styleId="Korrektur">
    <w:name w:val="Revision"/>
    <w:hidden/>
    <w:uiPriority w:val="99"/>
    <w:semiHidden/>
    <w:rsid w:val="00B84811"/>
  </w:style>
  <w:style w:type="character" w:styleId="Ulstomtale">
    <w:name w:val="Unresolved Mention"/>
    <w:basedOn w:val="Standardskrifttypeiafsnit"/>
    <w:uiPriority w:val="99"/>
    <w:semiHidden/>
    <w:unhideWhenUsed/>
    <w:rsid w:val="0041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5406">
      <w:bodyDiv w:val="1"/>
      <w:marLeft w:val="0"/>
      <w:marRight w:val="0"/>
      <w:marTop w:val="0"/>
      <w:marBottom w:val="0"/>
      <w:divBdr>
        <w:top w:val="none" w:sz="0" w:space="0" w:color="auto"/>
        <w:left w:val="none" w:sz="0" w:space="0" w:color="auto"/>
        <w:bottom w:val="none" w:sz="0" w:space="0" w:color="auto"/>
        <w:right w:val="none" w:sz="0" w:space="0" w:color="auto"/>
      </w:divBdr>
    </w:div>
    <w:div w:id="919367533">
      <w:bodyDiv w:val="1"/>
      <w:marLeft w:val="0"/>
      <w:marRight w:val="0"/>
      <w:marTop w:val="0"/>
      <w:marBottom w:val="0"/>
      <w:divBdr>
        <w:top w:val="none" w:sz="0" w:space="0" w:color="auto"/>
        <w:left w:val="none" w:sz="0" w:space="0" w:color="auto"/>
        <w:bottom w:val="none" w:sz="0" w:space="0" w:color="auto"/>
        <w:right w:val="none" w:sz="0" w:space="0" w:color="auto"/>
      </w:divBdr>
      <w:divsChild>
        <w:div w:id="547183954">
          <w:marLeft w:val="533"/>
          <w:marRight w:val="0"/>
          <w:marTop w:val="120"/>
          <w:marBottom w:val="0"/>
          <w:divBdr>
            <w:top w:val="none" w:sz="0" w:space="0" w:color="auto"/>
            <w:left w:val="none" w:sz="0" w:space="0" w:color="auto"/>
            <w:bottom w:val="none" w:sz="0" w:space="0" w:color="auto"/>
            <w:right w:val="none" w:sz="0" w:space="0" w:color="auto"/>
          </w:divBdr>
        </w:div>
      </w:divsChild>
    </w:div>
    <w:div w:id="11316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sf.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sf.com/global/en/media/news-releases/2023/09/p-23-313.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asf-coatings.com/global/en/shaping-the-future/driving_color_design/automotive_color_trends/ON_VOLUDE_2023-2024.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ASF">
  <a:themeElements>
    <a:clrScheme name="BASF_darkgreen">
      <a:dk1>
        <a:srgbClr val="000000"/>
      </a:dk1>
      <a:lt1>
        <a:srgbClr val="FFFFFF"/>
      </a:lt1>
      <a:dk2>
        <a:srgbClr val="004E18"/>
      </a:dk2>
      <a:lt2>
        <a:srgbClr val="FFFFFF"/>
      </a:lt2>
      <a:accent1>
        <a:srgbClr val="00793A"/>
      </a:accent1>
      <a:accent2>
        <a:srgbClr val="379665"/>
      </a:accent2>
      <a:accent3>
        <a:srgbClr val="62AC86"/>
      </a:accent3>
      <a:accent4>
        <a:srgbClr val="A6D0BA"/>
      </a:accent4>
      <a:accent5>
        <a:srgbClr val="E0EFE7"/>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7D27-4750-4AD3-A1CA-9B9F1A0F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2266</Characters>
  <Application>Microsoft Office Word</Application>
  <DocSecurity>0</DocSecurity>
  <Lines>38</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2023-10-10T08:16:00Z</dcterms:created>
  <dcterms:modified xsi:type="dcterms:W3CDTF">2023-10-13T13:46:00Z</dcterms:modified>
</cp:coreProperties>
</file>