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CB009" w14:textId="294A98D3" w:rsidR="00552D88" w:rsidRPr="00395734" w:rsidRDefault="00552D88" w:rsidP="00552D88">
      <w:pPr>
        <w:rPr>
          <w:sz w:val="28"/>
          <w:szCs w:val="28"/>
        </w:rPr>
      </w:pPr>
      <w:r w:rsidRPr="00395734">
        <w:rPr>
          <w:b/>
          <w:bCs/>
          <w:sz w:val="28"/>
          <w:szCs w:val="28"/>
        </w:rPr>
        <w:t>CASE:</w:t>
      </w:r>
      <w:r w:rsidR="008A615E">
        <w:rPr>
          <w:b/>
          <w:bCs/>
          <w:sz w:val="28"/>
          <w:szCs w:val="28"/>
        </w:rPr>
        <w:t xml:space="preserve"> </w:t>
      </w:r>
      <w:r w:rsidR="008A615E" w:rsidRPr="008A615E">
        <w:rPr>
          <w:sz w:val="28"/>
          <w:szCs w:val="28"/>
        </w:rPr>
        <w:t>To elever fra Herningsholm udvikler samtalespil:</w:t>
      </w:r>
    </w:p>
    <w:p w14:paraId="762FEA8F" w14:textId="79F0F5E6" w:rsidR="0099660E" w:rsidRDefault="0099660E">
      <w:pPr>
        <w:rPr>
          <w:b/>
          <w:bCs/>
          <w:sz w:val="32"/>
          <w:szCs w:val="32"/>
        </w:rPr>
      </w:pPr>
      <w:r>
        <w:rPr>
          <w:b/>
          <w:bCs/>
          <w:sz w:val="32"/>
          <w:szCs w:val="32"/>
        </w:rPr>
        <w:t>Entreprenante HHX-elever vil afhjælpe                                                         unges mistrivsel med startup projekt</w:t>
      </w:r>
    </w:p>
    <w:p w14:paraId="72FDAA35" w14:textId="66A0D1A2" w:rsidR="008A615E" w:rsidRDefault="00E21631">
      <w:pPr>
        <w:rPr>
          <w:i/>
          <w:iCs/>
        </w:rPr>
      </w:pPr>
      <w:r>
        <w:rPr>
          <w:i/>
          <w:iCs/>
        </w:rPr>
        <w:t>To</w:t>
      </w:r>
      <w:r w:rsidR="008A615E">
        <w:rPr>
          <w:i/>
          <w:iCs/>
        </w:rPr>
        <w:t xml:space="preserve"> HHX</w:t>
      </w:r>
      <w:r w:rsidR="00196945">
        <w:rPr>
          <w:i/>
          <w:iCs/>
        </w:rPr>
        <w:t xml:space="preserve">-elever fra </w:t>
      </w:r>
      <w:r w:rsidR="008A615E">
        <w:rPr>
          <w:i/>
          <w:iCs/>
        </w:rPr>
        <w:t xml:space="preserve">på Herningsholm </w:t>
      </w:r>
      <w:r w:rsidR="00196945">
        <w:rPr>
          <w:i/>
          <w:iCs/>
        </w:rPr>
        <w:t xml:space="preserve">Erhvervsskole &amp; Gymnasier </w:t>
      </w:r>
      <w:r w:rsidR="00F60A91">
        <w:rPr>
          <w:i/>
          <w:iCs/>
        </w:rPr>
        <w:t xml:space="preserve">vil med samtalespil fremme unges mentale sundhed. </w:t>
      </w:r>
      <w:r w:rsidR="008A615E">
        <w:rPr>
          <w:i/>
          <w:iCs/>
        </w:rPr>
        <w:t xml:space="preserve">De </w:t>
      </w:r>
      <w:r w:rsidR="00196945">
        <w:rPr>
          <w:i/>
          <w:iCs/>
        </w:rPr>
        <w:t xml:space="preserve">to piger </w:t>
      </w:r>
      <w:r w:rsidR="002D4E02">
        <w:rPr>
          <w:i/>
          <w:iCs/>
        </w:rPr>
        <w:t>er i fuld gang med at udvikle virksomheden og har</w:t>
      </w:r>
      <w:r w:rsidR="008A615E">
        <w:rPr>
          <w:i/>
          <w:iCs/>
        </w:rPr>
        <w:t xml:space="preserve"> </w:t>
      </w:r>
      <w:r w:rsidR="0099660E">
        <w:rPr>
          <w:i/>
          <w:iCs/>
        </w:rPr>
        <w:t xml:space="preserve">allerede </w:t>
      </w:r>
      <w:r w:rsidR="008A615E">
        <w:rPr>
          <w:i/>
          <w:iCs/>
        </w:rPr>
        <w:t>produceret og solgt flere klassesæt til folkeskoler.</w:t>
      </w:r>
    </w:p>
    <w:p w14:paraId="21C810E6" w14:textId="2E3D1797" w:rsidR="008A615E" w:rsidRDefault="008A615E">
      <w:r>
        <w:t>”Da vi stod med vores projekt, og skulle til at lave markedsføringsplaner, budgetter og finde leverandører, viste det sig, at vi allerede havde netvær</w:t>
      </w:r>
      <w:r w:rsidR="001E21B7">
        <w:t>ket</w:t>
      </w:r>
      <w:r>
        <w:t xml:space="preserve"> og kompetencerne </w:t>
      </w:r>
      <w:r w:rsidR="001E21B7">
        <w:t xml:space="preserve">i </w:t>
      </w:r>
      <w:r>
        <w:t>vores egen familie. Siden har vi udvidet netværket</w:t>
      </w:r>
      <w:r w:rsidR="001E21B7">
        <w:t xml:space="preserve"> med flere kompetencer</w:t>
      </w:r>
      <w:r>
        <w:t xml:space="preserve">, og det er guld værd for os som </w:t>
      </w:r>
      <w:r w:rsidR="00B34DBC">
        <w:t>o</w:t>
      </w:r>
      <w:r>
        <w:t>pstart</w:t>
      </w:r>
      <w:r w:rsidR="00B34DBC">
        <w:t>s</w:t>
      </w:r>
      <w:r>
        <w:t>virksomhed.”</w:t>
      </w:r>
    </w:p>
    <w:p w14:paraId="2B357F6F" w14:textId="38594E44" w:rsidR="008A615E" w:rsidRDefault="008A615E">
      <w:r>
        <w:t>Victoria K. og Anne fra 2., snart 3. HHX på Herningsholm Erh</w:t>
      </w:r>
      <w:r w:rsidR="001E21B7">
        <w:t>v</w:t>
      </w:r>
      <w:r>
        <w:t>ervs</w:t>
      </w:r>
      <w:r w:rsidR="002D4E02">
        <w:t>s</w:t>
      </w:r>
      <w:r>
        <w:t xml:space="preserve">kole </w:t>
      </w:r>
      <w:r w:rsidR="00196945">
        <w:t xml:space="preserve">&amp; </w:t>
      </w:r>
      <w:r>
        <w:t>Gymnasier</w:t>
      </w:r>
      <w:r w:rsidR="001E21B7">
        <w:t xml:space="preserve">, fokuserede fra starten af iværksætterforløbet </w:t>
      </w:r>
      <w:r w:rsidR="002D4E02">
        <w:t xml:space="preserve">i faget innovation </w:t>
      </w:r>
      <w:r w:rsidR="001E21B7">
        <w:t>på unge</w:t>
      </w:r>
      <w:r w:rsidR="002D4E02">
        <w:t>s</w:t>
      </w:r>
      <w:r w:rsidR="001E21B7">
        <w:t xml:space="preserve"> mentale sundhed – e</w:t>
      </w:r>
      <w:r w:rsidR="00B8051F">
        <w:t>n</w:t>
      </w:r>
      <w:r w:rsidR="001E21B7">
        <w:t xml:space="preserve"> aktuel</w:t>
      </w:r>
      <w:r w:rsidR="00196945">
        <w:t xml:space="preserve"> problemstilling</w:t>
      </w:r>
      <w:r w:rsidR="001E21B7">
        <w:t xml:space="preserve">, som de kender fra deres egen verden. Mistrivsel blandt unge er et </w:t>
      </w:r>
      <w:r w:rsidR="0099660E">
        <w:t>samfundsproblem i stærk vækst.</w:t>
      </w:r>
    </w:p>
    <w:p w14:paraId="55CBB75B" w14:textId="03903357" w:rsidR="001E21B7" w:rsidRDefault="001E21B7">
      <w:r>
        <w:t>Udviklingen af samtalespillet ”Åbne kort” har indbragt dem en flot placering ved Fonden For Entreprenørskabs Regionsmesterskaber, mens de takkede nej til DM for at fokusere på at udvikle deres idé.</w:t>
      </w:r>
    </w:p>
    <w:p w14:paraId="0DA837D6" w14:textId="0530C8A6" w:rsidR="000A2184" w:rsidRDefault="000A2184">
      <w:pPr>
        <w:rPr>
          <w:b/>
          <w:bCs/>
          <w:i/>
          <w:iCs/>
        </w:rPr>
      </w:pPr>
      <w:r w:rsidRPr="00552D88">
        <w:rPr>
          <w:b/>
          <w:bCs/>
          <w:i/>
          <w:iCs/>
        </w:rPr>
        <w:t>Hvordan kom I på ideen til pro</w:t>
      </w:r>
      <w:r w:rsidR="00552D88" w:rsidRPr="00552D88">
        <w:rPr>
          <w:b/>
          <w:bCs/>
          <w:i/>
          <w:iCs/>
        </w:rPr>
        <w:t>jektet</w:t>
      </w:r>
      <w:r w:rsidR="00552D88">
        <w:rPr>
          <w:b/>
          <w:bCs/>
          <w:i/>
          <w:iCs/>
        </w:rPr>
        <w:t>?</w:t>
      </w:r>
    </w:p>
    <w:p w14:paraId="55BBDBC1" w14:textId="4B1268A1" w:rsidR="002D4E02" w:rsidRDefault="001E21B7">
      <w:r w:rsidRPr="001E21B7">
        <w:t>Vi har selv oplevet problemerne med</w:t>
      </w:r>
      <w:r w:rsidR="002D4E02">
        <w:t xml:space="preserve"> </w:t>
      </w:r>
      <w:r w:rsidRPr="001E21B7">
        <w:t>mistrivsel både hos os selv og hos vores jævnaldrende.</w:t>
      </w:r>
      <w:r>
        <w:t xml:space="preserve"> </w:t>
      </w:r>
      <w:r w:rsidR="002D4E02">
        <w:t xml:space="preserve">På vores grundforløb lærte vi ikke de andre at kende, og det gør en usikker. Samtalespillet </w:t>
      </w:r>
      <w:r w:rsidR="00D40637">
        <w:t>er</w:t>
      </w:r>
      <w:r w:rsidR="002D4E02">
        <w:t xml:space="preserve"> en </w:t>
      </w:r>
      <w:proofErr w:type="spellStart"/>
      <w:r w:rsidR="002D4E02">
        <w:t>icebreaker</w:t>
      </w:r>
      <w:proofErr w:type="spellEnd"/>
      <w:r w:rsidR="002D4E02">
        <w:t xml:space="preserve"> for at lære både dine klassekammerater og dig selv bedre at kende. Vores overvejelser gik på</w:t>
      </w:r>
      <w:r w:rsidR="00F60A91">
        <w:t xml:space="preserve"> digitale eller fysiske kort -</w:t>
      </w:r>
      <w:r w:rsidR="002D4E02">
        <w:t xml:space="preserve"> vi valgte det sidste, fordi mere nærværende at sidde med kortene i hånden.</w:t>
      </w:r>
    </w:p>
    <w:p w14:paraId="3B794F2F" w14:textId="77777777" w:rsidR="005362E5" w:rsidRDefault="005362E5">
      <w:pPr>
        <w:rPr>
          <w:b/>
          <w:bCs/>
          <w:i/>
          <w:iCs/>
        </w:rPr>
      </w:pPr>
      <w:r>
        <w:rPr>
          <w:b/>
          <w:bCs/>
          <w:i/>
          <w:iCs/>
        </w:rPr>
        <w:t>Hvad har været den vigtigste motivationsfaktor?</w:t>
      </w:r>
    </w:p>
    <w:p w14:paraId="08916BB5" w14:textId="0C18EBC7" w:rsidR="005362E5" w:rsidRPr="005362E5" w:rsidRDefault="005362E5">
      <w:r w:rsidRPr="005362E5">
        <w:t>Deltagelsen i konkurrence</w:t>
      </w:r>
      <w:r>
        <w:t xml:space="preserve">r, hvor man har et konkret mål at arbejde henimod. Desuden var det spændende at opleve de andres ideer. </w:t>
      </w:r>
      <w:r w:rsidR="00A951C2">
        <w:t>Ved de</w:t>
      </w:r>
      <w:r w:rsidR="00196945">
        <w:t xml:space="preserve"> forskellige</w:t>
      </w:r>
      <w:r w:rsidR="00A951C2">
        <w:t xml:space="preserve"> events har v</w:t>
      </w:r>
      <w:r>
        <w:t xml:space="preserve">i mødt en masse positive mennesker, som har givet os troen på vores </w:t>
      </w:r>
      <w:r w:rsidR="00E21631">
        <w:t>idé</w:t>
      </w:r>
      <w:r>
        <w:t>.</w:t>
      </w:r>
      <w:r w:rsidRPr="005362E5">
        <w:t xml:space="preserve"> </w:t>
      </w:r>
    </w:p>
    <w:p w14:paraId="1B1CC0A0" w14:textId="77777777" w:rsidR="005362E5" w:rsidRDefault="005362E5" w:rsidP="005362E5">
      <w:pPr>
        <w:rPr>
          <w:b/>
          <w:bCs/>
          <w:i/>
          <w:iCs/>
        </w:rPr>
      </w:pPr>
      <w:r w:rsidRPr="00F87557">
        <w:rPr>
          <w:b/>
          <w:bCs/>
          <w:i/>
          <w:iCs/>
        </w:rPr>
        <w:t>Hvilke rollemodeller/ lærere har inspireret jer?</w:t>
      </w:r>
    </w:p>
    <w:p w14:paraId="2F3D7EAD" w14:textId="6BD2E463" w:rsidR="005362E5" w:rsidRPr="005362E5" w:rsidRDefault="005362E5" w:rsidP="005362E5">
      <w:r w:rsidRPr="005362E5">
        <w:t xml:space="preserve">Vores lærer har helt klart motiveret os og været med til at </w:t>
      </w:r>
      <w:r>
        <w:t>arbejde videre.</w:t>
      </w:r>
    </w:p>
    <w:p w14:paraId="6CC1552D" w14:textId="25B414DF" w:rsidR="00427733" w:rsidRDefault="00427733">
      <w:pPr>
        <w:rPr>
          <w:b/>
          <w:bCs/>
          <w:i/>
          <w:iCs/>
        </w:rPr>
      </w:pPr>
      <w:r w:rsidRPr="00723449">
        <w:rPr>
          <w:b/>
          <w:bCs/>
          <w:i/>
          <w:iCs/>
        </w:rPr>
        <w:t>Hvilke forhindringer og udfordringer h</w:t>
      </w:r>
      <w:r>
        <w:rPr>
          <w:b/>
          <w:bCs/>
          <w:i/>
          <w:iCs/>
        </w:rPr>
        <w:t>a</w:t>
      </w:r>
      <w:r w:rsidRPr="00723449">
        <w:rPr>
          <w:b/>
          <w:bCs/>
          <w:i/>
          <w:iCs/>
        </w:rPr>
        <w:t>r I mødt på vejen, og hvordan har I overvundet dem?</w:t>
      </w:r>
    </w:p>
    <w:p w14:paraId="1CA0778D" w14:textId="60345959" w:rsidR="005362E5" w:rsidRDefault="005362E5" w:rsidP="00D40637">
      <w:r>
        <w:t xml:space="preserve">Det var skræmmende, da vi skulle kontakte skoler for at få en aftale om at få testet vores spil. Det var virkelig </w:t>
      </w:r>
      <w:r w:rsidR="00196945">
        <w:t>e</w:t>
      </w:r>
      <w:r>
        <w:t>n øjenåbner. Det handler om at udfordre sig selv, og at tro på værdien i sit eget produkt.</w:t>
      </w:r>
    </w:p>
    <w:p w14:paraId="50DC1B85" w14:textId="77777777" w:rsidR="00B8051F" w:rsidRDefault="00B8051F" w:rsidP="00D63772">
      <w:pPr>
        <w:rPr>
          <w:b/>
          <w:bCs/>
          <w:i/>
          <w:iCs/>
        </w:rPr>
      </w:pPr>
      <w:r>
        <w:rPr>
          <w:b/>
          <w:bCs/>
          <w:i/>
          <w:iCs/>
        </w:rPr>
        <w:t>Hvad var specielt godt i processen?</w:t>
      </w:r>
    </w:p>
    <w:p w14:paraId="3D306166" w14:textId="1DC4D88F" w:rsidR="00B8051F" w:rsidRPr="00B8051F" w:rsidRDefault="00B8051F" w:rsidP="00D63772">
      <w:pPr>
        <w:rPr>
          <w:b/>
          <w:bCs/>
          <w:i/>
          <w:iCs/>
        </w:rPr>
      </w:pPr>
      <w:r w:rsidRPr="00B8051F">
        <w:t xml:space="preserve">Et </w:t>
      </w:r>
      <w:proofErr w:type="spellStart"/>
      <w:r w:rsidRPr="00B8051F">
        <w:t>microlegat</w:t>
      </w:r>
      <w:proofErr w:type="spellEnd"/>
      <w:r w:rsidRPr="00B8051F">
        <w:t xml:space="preserve"> gav os mulighed for at deltage i</w:t>
      </w:r>
      <w:r>
        <w:t xml:space="preserve"> </w:t>
      </w:r>
      <w:r w:rsidRPr="00B8051F">
        <w:t xml:space="preserve">eventet </w:t>
      </w:r>
      <w:proofErr w:type="spellStart"/>
      <w:r w:rsidRPr="00B8051F">
        <w:t>Lærfest</w:t>
      </w:r>
      <w:proofErr w:type="spellEnd"/>
      <w:r>
        <w:t>. Her uddelte vi omkring 300 gratis testspil til lærere, pædagoger, skoleledere og lærerstuderende, så de kunne teste spillene sammen med deres elever. Mange af dem gav os positiv feedback og også inputs til, hvordan vi kan videreudvikle spillet.</w:t>
      </w:r>
    </w:p>
    <w:p w14:paraId="292C93A3" w14:textId="069AC8E7" w:rsidR="00D63772" w:rsidRDefault="00D63772" w:rsidP="00D63772">
      <w:pPr>
        <w:rPr>
          <w:b/>
          <w:bCs/>
          <w:i/>
          <w:iCs/>
        </w:rPr>
      </w:pPr>
      <w:r w:rsidRPr="00723449">
        <w:rPr>
          <w:b/>
          <w:bCs/>
          <w:i/>
          <w:iCs/>
        </w:rPr>
        <w:t>Hvem har I kunne sparre med om jeres forretningside?</w:t>
      </w:r>
    </w:p>
    <w:p w14:paraId="10DD245C" w14:textId="119F915C" w:rsidR="005362E5" w:rsidRPr="00D63772" w:rsidRDefault="005362E5" w:rsidP="00C912BF">
      <w:r w:rsidRPr="00D63772">
        <w:lastRenderedPageBreak/>
        <w:t xml:space="preserve">Da vi skulle lave budgetter og </w:t>
      </w:r>
      <w:r w:rsidR="00D63772">
        <w:t>website</w:t>
      </w:r>
      <w:r w:rsidRPr="00D63772">
        <w:t xml:space="preserve"> kunne vi trække på </w:t>
      </w:r>
      <w:r w:rsidR="00D63772">
        <w:t xml:space="preserve">netværket i </w:t>
      </w:r>
      <w:r w:rsidRPr="00D63772">
        <w:t xml:space="preserve">vores </w:t>
      </w:r>
      <w:r w:rsidR="00D63772">
        <w:t xml:space="preserve">egne </w:t>
      </w:r>
      <w:r w:rsidRPr="00D63772">
        <w:t>familie</w:t>
      </w:r>
      <w:r w:rsidR="00D63772">
        <w:t>r</w:t>
      </w:r>
      <w:r w:rsidRPr="00D63772">
        <w:t xml:space="preserve">. Annes far </w:t>
      </w:r>
      <w:r w:rsidR="00D63772">
        <w:t>kunne som</w:t>
      </w:r>
      <w:r w:rsidRPr="00D63772">
        <w:t xml:space="preserve"> revisor sparre med os om CVR-nummer, skat, moms og så videre. </w:t>
      </w:r>
      <w:r w:rsidR="00A951C2" w:rsidRPr="00D63772">
        <w:t>Victorias</w:t>
      </w:r>
      <w:r w:rsidR="00D63772" w:rsidRPr="00D63772">
        <w:t xml:space="preserve"> far kunne hjælpe med websitet, o</w:t>
      </w:r>
      <w:r w:rsidR="00D63772">
        <w:t>g</w:t>
      </w:r>
      <w:r w:rsidR="00196945">
        <w:t xml:space="preserve"> hendes mor</w:t>
      </w:r>
      <w:r w:rsidR="00D63772">
        <w:t xml:space="preserve"> med at udskrive de første fakturaer!</w:t>
      </w:r>
    </w:p>
    <w:p w14:paraId="0D7796A1" w14:textId="77777777" w:rsidR="00C912BF" w:rsidRDefault="00C912BF" w:rsidP="00C912BF">
      <w:pPr>
        <w:rPr>
          <w:b/>
          <w:bCs/>
          <w:i/>
          <w:iCs/>
        </w:rPr>
      </w:pPr>
      <w:r w:rsidRPr="008D4CEF">
        <w:rPr>
          <w:b/>
          <w:bCs/>
          <w:i/>
          <w:iCs/>
        </w:rPr>
        <w:t xml:space="preserve">Hvilke kompetencer har </w:t>
      </w:r>
      <w:r>
        <w:rPr>
          <w:b/>
          <w:bCs/>
          <w:i/>
          <w:iCs/>
        </w:rPr>
        <w:t>I</w:t>
      </w:r>
      <w:r w:rsidRPr="008D4CEF">
        <w:rPr>
          <w:b/>
          <w:bCs/>
          <w:i/>
          <w:iCs/>
        </w:rPr>
        <w:t xml:space="preserve"> fået undervejs </w:t>
      </w:r>
    </w:p>
    <w:p w14:paraId="06BB77D6" w14:textId="06B46559" w:rsidR="00D40637" w:rsidRDefault="00D40637" w:rsidP="00C912BF">
      <w:r>
        <w:t>Processen er vigtig</w:t>
      </w:r>
      <w:r w:rsidR="00A951C2">
        <w:t>,</w:t>
      </w:r>
      <w:r>
        <w:t xml:space="preserve"> og vi har lært utrolig meget af at koble kompetencer fra skolebænken til den virkelige verden. Og</w:t>
      </w:r>
      <w:r w:rsidR="00A951C2">
        <w:t xml:space="preserve"> </w:t>
      </w:r>
      <w:r>
        <w:t xml:space="preserve">så </w:t>
      </w:r>
      <w:r w:rsidR="00A951C2">
        <w:t xml:space="preserve">var det grænseoverskridende at skulle </w:t>
      </w:r>
      <w:r>
        <w:t>pitche id</w:t>
      </w:r>
      <w:r w:rsidR="00E21631">
        <w:t>é</w:t>
      </w:r>
      <w:r>
        <w:t>en første gang på entreprenørfestivalen</w:t>
      </w:r>
      <w:r w:rsidR="005362E5">
        <w:t>!</w:t>
      </w:r>
    </w:p>
    <w:p w14:paraId="301C1BEE" w14:textId="68BEDD5F" w:rsidR="000A2184" w:rsidRDefault="000A2184">
      <w:pPr>
        <w:rPr>
          <w:b/>
          <w:bCs/>
          <w:i/>
          <w:iCs/>
        </w:rPr>
      </w:pPr>
      <w:r w:rsidRPr="00F87557">
        <w:rPr>
          <w:b/>
          <w:bCs/>
          <w:i/>
          <w:iCs/>
        </w:rPr>
        <w:t>H</w:t>
      </w:r>
      <w:r w:rsidR="00E645E5">
        <w:rPr>
          <w:b/>
          <w:bCs/>
          <w:i/>
          <w:iCs/>
        </w:rPr>
        <w:t>vilke mål har I for jeres startup?</w:t>
      </w:r>
    </w:p>
    <w:p w14:paraId="68B93006" w14:textId="138E06C3" w:rsidR="00D63772" w:rsidRPr="00D63772" w:rsidRDefault="00D63772">
      <w:r w:rsidRPr="00D63772">
        <w:t xml:space="preserve">Planen er at </w:t>
      </w:r>
      <w:r>
        <w:t xml:space="preserve">fortsætte og udvikle </w:t>
      </w:r>
      <w:r w:rsidR="00E21631">
        <w:t>vores idé</w:t>
      </w:r>
      <w:r>
        <w:t>, men det er selvfølgelig en udfordring, hvordan vi</w:t>
      </w:r>
      <w:r w:rsidR="00196945">
        <w:t xml:space="preserve"> skal</w:t>
      </w:r>
      <w:r>
        <w:t xml:space="preserve"> sælge klassesæt til skolerne. Lige nu har vi 24 </w:t>
      </w:r>
      <w:r w:rsidR="00A951C2">
        <w:t xml:space="preserve">spil </w:t>
      </w:r>
      <w:r>
        <w:t>liggende på lager. Desuden rummer id</w:t>
      </w:r>
      <w:r w:rsidR="00E21631">
        <w:t>é</w:t>
      </w:r>
      <w:r>
        <w:t>en mange muligheder for at udvikle spil</w:t>
      </w:r>
      <w:r w:rsidR="00A951C2">
        <w:t>let</w:t>
      </w:r>
      <w:r>
        <w:t xml:space="preserve"> med andre temaer og til andre målgrupper.</w:t>
      </w:r>
    </w:p>
    <w:p w14:paraId="638FE713" w14:textId="71CFBAF9" w:rsidR="00EA2806" w:rsidRDefault="00D63772" w:rsidP="00EA2806">
      <w:pPr>
        <w:rPr>
          <w:b/>
          <w:bCs/>
          <w:i/>
          <w:iCs/>
        </w:rPr>
      </w:pPr>
      <w:r>
        <w:rPr>
          <w:b/>
          <w:bCs/>
          <w:i/>
          <w:iCs/>
        </w:rPr>
        <w:t>H</w:t>
      </w:r>
      <w:r w:rsidR="00EA2806" w:rsidRPr="00F87557">
        <w:rPr>
          <w:b/>
          <w:bCs/>
          <w:i/>
          <w:iCs/>
        </w:rPr>
        <w:t xml:space="preserve">vilket råd vil I give til andre unge, der </w:t>
      </w:r>
      <w:r w:rsidR="008961FD">
        <w:rPr>
          <w:b/>
          <w:bCs/>
          <w:i/>
          <w:iCs/>
        </w:rPr>
        <w:t>arbejder med en startup?</w:t>
      </w:r>
    </w:p>
    <w:p w14:paraId="2B11C1AA" w14:textId="3CCF1B82" w:rsidR="00D63772" w:rsidRPr="00D63772" w:rsidRDefault="00D63772" w:rsidP="00EA2806">
      <w:r w:rsidRPr="00D63772">
        <w:t xml:space="preserve">Spring ud i det – vær ikke så bange for, hvad der sker, for der står mange dygtige og hjælpsomme mennesker klar til at hjælpe </w:t>
      </w:r>
      <w:r>
        <w:t>jer.</w:t>
      </w:r>
    </w:p>
    <w:p w14:paraId="2A870042" w14:textId="77777777" w:rsidR="00D63772" w:rsidRDefault="00DA700F" w:rsidP="00DA700F">
      <w:pPr>
        <w:rPr>
          <w:b/>
          <w:bCs/>
          <w:i/>
          <w:iCs/>
        </w:rPr>
      </w:pPr>
      <w:r w:rsidRPr="00F87557">
        <w:rPr>
          <w:b/>
          <w:bCs/>
          <w:i/>
          <w:iCs/>
        </w:rPr>
        <w:t xml:space="preserve">Drømmer </w:t>
      </w:r>
      <w:r>
        <w:rPr>
          <w:b/>
          <w:bCs/>
          <w:i/>
          <w:iCs/>
        </w:rPr>
        <w:t xml:space="preserve">I </w:t>
      </w:r>
      <w:r w:rsidRPr="00F87557">
        <w:rPr>
          <w:b/>
          <w:bCs/>
          <w:i/>
          <w:iCs/>
        </w:rPr>
        <w:t>selv om at blive iværksætter</w:t>
      </w:r>
      <w:r w:rsidR="00D63772">
        <w:rPr>
          <w:b/>
          <w:bCs/>
          <w:i/>
          <w:iCs/>
        </w:rPr>
        <w:t>e</w:t>
      </w:r>
      <w:r w:rsidRPr="00F87557">
        <w:rPr>
          <w:b/>
          <w:bCs/>
          <w:i/>
          <w:iCs/>
        </w:rPr>
        <w:t>?</w:t>
      </w:r>
    </w:p>
    <w:p w14:paraId="092767C7" w14:textId="098E134C" w:rsidR="00DA700F" w:rsidRPr="00D63772" w:rsidRDefault="00D63772" w:rsidP="00DA700F">
      <w:r w:rsidRPr="00D63772">
        <w:t>Vi har i hvert fald fået blod på tanden, og det bliver spændende at finde ud af, hvordan vi kan balancere studier og fritid med at fortsætte vores startup med ”Åbne kort”.</w:t>
      </w:r>
    </w:p>
    <w:p w14:paraId="7B93D164" w14:textId="77777777" w:rsidR="00BA6DF2" w:rsidRDefault="00BA6DF2" w:rsidP="00991A94">
      <w:pPr>
        <w:rPr>
          <w:b/>
          <w:bCs/>
        </w:rPr>
      </w:pPr>
    </w:p>
    <w:p w14:paraId="68052AF0" w14:textId="5F4AD619" w:rsidR="00395734" w:rsidRDefault="00D926BA" w:rsidP="00991A94">
      <w:r w:rsidRPr="00CF5729">
        <w:rPr>
          <w:b/>
          <w:bCs/>
        </w:rPr>
        <w:t>Faktaboks:</w:t>
      </w:r>
      <w:r>
        <w:t xml:space="preserve"> </w:t>
      </w:r>
      <w:r w:rsidR="002B057A">
        <w:t>Åbne Kort, Herningsholms Erhvervsskole &amp; Gymnasier</w:t>
      </w:r>
    </w:p>
    <w:p w14:paraId="64A09FD1" w14:textId="0BB01A8B" w:rsidR="00D926BA" w:rsidRDefault="00D926BA" w:rsidP="00991A94">
      <w:r w:rsidRPr="00CF5729">
        <w:rPr>
          <w:b/>
          <w:bCs/>
        </w:rPr>
        <w:t>Kategori:</w:t>
      </w:r>
      <w:r w:rsidR="00CF5729" w:rsidRPr="00CF5729">
        <w:rPr>
          <w:rFonts w:ascii="Aptos" w:hAnsi="Aptos"/>
          <w:color w:val="000000"/>
        </w:rPr>
        <w:t xml:space="preserve"> </w:t>
      </w:r>
      <w:r w:rsidR="00CF5729" w:rsidRPr="00C50AE6">
        <w:rPr>
          <w:rFonts w:ascii="Aptos" w:hAnsi="Aptos"/>
          <w:b/>
          <w:bCs/>
          <w:color w:val="000000"/>
        </w:rPr>
        <w:t>Life Science:</w:t>
      </w:r>
      <w:r w:rsidR="00CF5729" w:rsidRPr="00C50AE6">
        <w:rPr>
          <w:rFonts w:ascii="Aptos" w:hAnsi="Aptos"/>
          <w:color w:val="000000"/>
        </w:rPr>
        <w:t xml:space="preserve"> </w:t>
      </w:r>
      <w:r w:rsidR="00E21631">
        <w:rPr>
          <w:rFonts w:ascii="Aptos" w:hAnsi="Aptos"/>
          <w:color w:val="000000"/>
        </w:rPr>
        <w:t>S</w:t>
      </w:r>
      <w:r w:rsidR="00CF5729">
        <w:rPr>
          <w:rFonts w:ascii="Aptos" w:hAnsi="Aptos"/>
          <w:color w:val="000000"/>
        </w:rPr>
        <w:t>tartups</w:t>
      </w:r>
      <w:r w:rsidR="00CF5729" w:rsidRPr="00C50AE6">
        <w:rPr>
          <w:rFonts w:ascii="Aptos" w:hAnsi="Aptos"/>
          <w:color w:val="000000"/>
        </w:rPr>
        <w:t xml:space="preserve"> inden for biotek, </w:t>
      </w:r>
      <w:proofErr w:type="spellStart"/>
      <w:r w:rsidR="00CF5729" w:rsidRPr="00C50AE6">
        <w:rPr>
          <w:rFonts w:ascii="Aptos" w:hAnsi="Aptos"/>
          <w:color w:val="000000"/>
        </w:rPr>
        <w:t>health</w:t>
      </w:r>
      <w:proofErr w:type="spellEnd"/>
      <w:r w:rsidR="00CF5729" w:rsidRPr="00C50AE6">
        <w:rPr>
          <w:rFonts w:ascii="Aptos" w:hAnsi="Aptos"/>
          <w:color w:val="000000"/>
        </w:rPr>
        <w:t xml:space="preserve"> </w:t>
      </w:r>
      <w:proofErr w:type="spellStart"/>
      <w:r w:rsidR="00CF5729" w:rsidRPr="00C50AE6">
        <w:rPr>
          <w:rFonts w:ascii="Aptos" w:hAnsi="Aptos"/>
          <w:color w:val="000000"/>
        </w:rPr>
        <w:t>tech</w:t>
      </w:r>
      <w:proofErr w:type="spellEnd"/>
      <w:r w:rsidR="00CF5729" w:rsidRPr="00C50AE6">
        <w:rPr>
          <w:rFonts w:ascii="Aptos" w:hAnsi="Aptos"/>
          <w:color w:val="000000"/>
        </w:rPr>
        <w:t>, medicinsk udstyr eller lignende.</w:t>
      </w:r>
    </w:p>
    <w:p w14:paraId="3308F201" w14:textId="53AE24E0" w:rsidR="00CF5729" w:rsidRDefault="00D926BA" w:rsidP="00991A94">
      <w:pPr>
        <w:rPr>
          <w:rFonts w:eastAsia="Times New Roman"/>
          <w:sz w:val="20"/>
          <w:szCs w:val="20"/>
        </w:rPr>
      </w:pPr>
      <w:r w:rsidRPr="00CF5729">
        <w:rPr>
          <w:b/>
          <w:bCs/>
        </w:rPr>
        <w:t>Team</w:t>
      </w:r>
      <w:r w:rsidRPr="008961FD">
        <w:t>:</w:t>
      </w:r>
      <w:r w:rsidR="00CF5729" w:rsidRPr="008961FD">
        <w:t xml:space="preserve"> </w:t>
      </w:r>
      <w:r w:rsidR="002B057A">
        <w:t>Victoria K. og Anne Brink Østergaard, 2. HHX</w:t>
      </w:r>
    </w:p>
    <w:p w14:paraId="655933A4" w14:textId="2D1550FD" w:rsidR="00D926BA" w:rsidRDefault="00D926BA" w:rsidP="00991A94">
      <w:r w:rsidRPr="00D926BA">
        <w:rPr>
          <w:b/>
          <w:bCs/>
        </w:rPr>
        <w:t>Ideen:</w:t>
      </w:r>
      <w:r>
        <w:t xml:space="preserve"> </w:t>
      </w:r>
      <w:r w:rsidR="002B057A">
        <w:t>Teamet går meget op i at fremme mental sundhed særligt blandt unge. Derfor har de i samarbejde med en lektor i psykologi udviklet et samtalespil, som kan bruges i bl.a. folkeskoler. Åbne kort fokuserer på det positive. Spillet er testet af 60 folkeskoleelever, og de har solgt flere klassesæt.</w:t>
      </w:r>
    </w:p>
    <w:p w14:paraId="7C17EF06" w14:textId="2B228A07" w:rsidR="00991A94" w:rsidRDefault="00D926BA">
      <w:r w:rsidRPr="00CF5729">
        <w:rPr>
          <w:b/>
          <w:bCs/>
        </w:rPr>
        <w:t>Konkurrencer</w:t>
      </w:r>
      <w:r>
        <w:t>: Teamet har deltaget</w:t>
      </w:r>
      <w:r w:rsidR="00CF5729">
        <w:t xml:space="preserve"> i</w:t>
      </w:r>
      <w:r w:rsidR="008961FD">
        <w:t xml:space="preserve"> flere af Fonden For Entreprenørskabs konkurrencer </w:t>
      </w:r>
      <w:r w:rsidR="002B057A">
        <w:t>–</w:t>
      </w:r>
      <w:r w:rsidR="00CF5729">
        <w:t xml:space="preserve"> regionsmesterskaberne</w:t>
      </w:r>
      <w:r w:rsidR="002B057A">
        <w:t xml:space="preserve">, men takkede nej til at deltage i </w:t>
      </w:r>
      <w:r w:rsidR="00196945">
        <w:t xml:space="preserve">DM </w:t>
      </w:r>
      <w:r w:rsidR="002B057A">
        <w:t xml:space="preserve">at fokusere på at udvikle deres virksomhed. De har modtaget </w:t>
      </w:r>
      <w:r w:rsidR="0099660E">
        <w:t xml:space="preserve">Fonden For Entreprenørskabs </w:t>
      </w:r>
      <w:proofErr w:type="spellStart"/>
      <w:r w:rsidR="002B057A">
        <w:t>microlegat</w:t>
      </w:r>
      <w:proofErr w:type="spellEnd"/>
      <w:r w:rsidR="002B057A">
        <w:t xml:space="preserve"> </w:t>
      </w:r>
      <w:r w:rsidR="002D4E02">
        <w:t xml:space="preserve">på kr. 15.000, som gav </w:t>
      </w:r>
      <w:r w:rsidR="00A951C2">
        <w:t>d</w:t>
      </w:r>
      <w:r w:rsidR="002D4E02">
        <w:t xml:space="preserve">em mulighed for at deltage </w:t>
      </w:r>
      <w:r w:rsidR="002B057A">
        <w:t>i</w:t>
      </w:r>
      <w:r w:rsidR="002D4E02">
        <w:t xml:space="preserve"> </w:t>
      </w:r>
      <w:r w:rsidR="00196945">
        <w:t>eventet</w:t>
      </w:r>
      <w:r w:rsidR="002B057A">
        <w:t xml:space="preserve"> </w:t>
      </w:r>
      <w:proofErr w:type="spellStart"/>
      <w:r w:rsidR="002B057A">
        <w:t>Lærfest</w:t>
      </w:r>
      <w:proofErr w:type="spellEnd"/>
      <w:r w:rsidR="002D4E02">
        <w:t>.</w:t>
      </w:r>
    </w:p>
    <w:p w14:paraId="7EFC66DA" w14:textId="276004B4" w:rsidR="00B8051F" w:rsidRDefault="00B8051F" w:rsidP="00D87F85">
      <w:bookmarkStart w:id="0" w:name="_Hlk201596828"/>
      <w:r>
        <w:t xml:space="preserve">Website </w:t>
      </w:r>
      <w:hyperlink r:id="rId7" w:history="1">
        <w:r>
          <w:rPr>
            <w:rStyle w:val="Hyperlink"/>
          </w:rPr>
          <w:t>Åbne Kort</w:t>
        </w:r>
      </w:hyperlink>
      <w:r>
        <w:t xml:space="preserve">  </w:t>
      </w:r>
      <w:r w:rsidR="00F954A8">
        <w:t>LinkedIn</w:t>
      </w:r>
      <w:r>
        <w:t xml:space="preserve">: </w:t>
      </w:r>
      <w:hyperlink r:id="rId8" w:history="1">
        <w:r>
          <w:rPr>
            <w:rStyle w:val="Hyperlink"/>
          </w:rPr>
          <w:t>(26) Åbne Kort: Indlæg | LinkedIn</w:t>
        </w:r>
      </w:hyperlink>
    </w:p>
    <w:p w14:paraId="09999268" w14:textId="0037FD48" w:rsidR="00D87F85" w:rsidRDefault="00D87F85" w:rsidP="00D87F85">
      <w:pPr>
        <w:rPr>
          <w:b/>
          <w:bCs/>
        </w:rPr>
      </w:pPr>
      <w:r w:rsidRPr="000C04DB">
        <w:rPr>
          <w:b/>
          <w:bCs/>
        </w:rPr>
        <w:t>BOKS:</w:t>
      </w:r>
    </w:p>
    <w:p w14:paraId="6392598D" w14:textId="77777777" w:rsidR="00D87F85" w:rsidRPr="000C04DB" w:rsidRDefault="00D87F85" w:rsidP="00D87F85">
      <w:pPr>
        <w:rPr>
          <w:b/>
          <w:bCs/>
          <w:i/>
          <w:iCs/>
        </w:rPr>
      </w:pPr>
      <w:r w:rsidRPr="000C04DB">
        <w:rPr>
          <w:b/>
          <w:bCs/>
        </w:rPr>
        <w:t>Hvad er</w:t>
      </w:r>
      <w:r w:rsidRPr="000C04DB">
        <w:rPr>
          <w:b/>
          <w:bCs/>
          <w:i/>
          <w:iCs/>
        </w:rPr>
        <w:t xml:space="preserve"> Årets Unge Iværksættere 25?</w:t>
      </w:r>
    </w:p>
    <w:p w14:paraId="008251CA" w14:textId="77777777" w:rsidR="00D87F85" w:rsidRPr="00AB3E82" w:rsidRDefault="00D87F85" w:rsidP="00D87F85">
      <w:pPr>
        <w:pStyle w:val="NormalWeb"/>
        <w:spacing w:before="0" w:beforeAutospacing="0" w:after="120" w:afterAutospacing="0"/>
        <w:rPr>
          <w:rFonts w:asciiTheme="minorHAnsi" w:eastAsiaTheme="minorHAnsi" w:hAnsiTheme="minorHAnsi" w:cstheme="minorBidi"/>
          <w:kern w:val="2"/>
          <w:sz w:val="22"/>
          <w:szCs w:val="22"/>
          <w:lang w:eastAsia="en-US"/>
          <w14:ligatures w14:val="standardContextual"/>
        </w:rPr>
      </w:pPr>
      <w:r>
        <w:rPr>
          <w:rFonts w:asciiTheme="minorHAnsi" w:eastAsiaTheme="minorHAnsi" w:hAnsiTheme="minorHAnsi" w:cstheme="minorBidi"/>
          <w:kern w:val="2"/>
          <w:sz w:val="22"/>
          <w:szCs w:val="22"/>
          <w:lang w:eastAsia="en-US"/>
          <w14:ligatures w14:val="standardContextual"/>
        </w:rPr>
        <w:t>Danmark skal være et iværksætterland i verdensklasse. Det er visionen i Regeringens Iværksætterpakke. Det handler om Danmarks fremtid. Talenterne skal fremmes.</w:t>
      </w:r>
    </w:p>
    <w:p w14:paraId="22886483" w14:textId="4A8146F4" w:rsidR="00D87F85" w:rsidRDefault="00D87F85" w:rsidP="00D87F85">
      <w:pPr>
        <w:pStyle w:val="NormalWeb"/>
        <w:spacing w:before="0" w:beforeAutospacing="0" w:after="120" w:afterAutospacing="0"/>
        <w:rPr>
          <w:rFonts w:asciiTheme="minorHAnsi" w:eastAsiaTheme="minorHAnsi" w:hAnsiTheme="minorHAnsi" w:cstheme="minorBidi"/>
          <w:kern w:val="2"/>
          <w:sz w:val="22"/>
          <w:szCs w:val="22"/>
          <w:lang w:eastAsia="en-US"/>
          <w14:ligatures w14:val="standardContextual"/>
        </w:rPr>
      </w:pPr>
      <w:r>
        <w:rPr>
          <w:rFonts w:asciiTheme="minorHAnsi" w:eastAsiaTheme="minorHAnsi" w:hAnsiTheme="minorHAnsi" w:cstheme="minorBidi"/>
          <w:kern w:val="2"/>
          <w:sz w:val="22"/>
          <w:szCs w:val="22"/>
          <w:lang w:eastAsia="en-US"/>
          <w14:ligatures w14:val="standardContextual"/>
        </w:rPr>
        <w:t xml:space="preserve">Talenterne er der, og konkurrencer er i høj grad med til at </w:t>
      </w:r>
      <w:proofErr w:type="gramStart"/>
      <w:r>
        <w:rPr>
          <w:rFonts w:asciiTheme="minorHAnsi" w:eastAsiaTheme="minorHAnsi" w:hAnsiTheme="minorHAnsi" w:cstheme="minorBidi"/>
          <w:kern w:val="2"/>
          <w:sz w:val="22"/>
          <w:szCs w:val="22"/>
          <w:lang w:eastAsia="en-US"/>
          <w14:ligatures w14:val="standardContextual"/>
        </w:rPr>
        <w:t>booste</w:t>
      </w:r>
      <w:proofErr w:type="gramEnd"/>
      <w:r>
        <w:rPr>
          <w:rFonts w:asciiTheme="minorHAnsi" w:eastAsiaTheme="minorHAnsi" w:hAnsiTheme="minorHAnsi" w:cstheme="minorBidi"/>
          <w:kern w:val="2"/>
          <w:sz w:val="22"/>
          <w:szCs w:val="22"/>
          <w:lang w:eastAsia="en-US"/>
          <w14:ligatures w14:val="standardContextual"/>
        </w:rPr>
        <w:t xml:space="preserve"> interessen for iværksætteri hos unge. Derfor uddeles prisen </w:t>
      </w:r>
      <w:r w:rsidRPr="00AB3E82">
        <w:rPr>
          <w:rFonts w:asciiTheme="minorHAnsi" w:eastAsiaTheme="minorHAnsi" w:hAnsiTheme="minorHAnsi" w:cstheme="minorBidi"/>
          <w:i/>
          <w:iCs/>
          <w:kern w:val="2"/>
          <w:sz w:val="22"/>
          <w:szCs w:val="22"/>
          <w:lang w:eastAsia="en-US"/>
          <w14:ligatures w14:val="standardContextual"/>
        </w:rPr>
        <w:t>Årets Unge Iværksættere 25</w:t>
      </w:r>
      <w:r>
        <w:rPr>
          <w:rFonts w:asciiTheme="minorHAnsi" w:eastAsiaTheme="minorHAnsi" w:hAnsiTheme="minorHAnsi" w:cstheme="minorBidi"/>
          <w:kern w:val="2"/>
          <w:sz w:val="22"/>
          <w:szCs w:val="22"/>
          <w:lang w:eastAsia="en-US"/>
          <w14:ligatures w14:val="standardContextual"/>
        </w:rPr>
        <w:t xml:space="preserve"> til 15-20-årige.</w:t>
      </w:r>
    </w:p>
    <w:p w14:paraId="6584BCEC" w14:textId="00C654C0" w:rsidR="00D87F85" w:rsidRDefault="00D87F85" w:rsidP="00D87F85">
      <w:pPr>
        <w:pStyle w:val="NormalWeb"/>
        <w:spacing w:before="0" w:beforeAutospacing="0" w:after="120" w:afterAutospacing="0"/>
        <w:rPr>
          <w:rFonts w:asciiTheme="minorHAnsi" w:eastAsiaTheme="minorHAnsi" w:hAnsiTheme="minorHAnsi" w:cstheme="minorBidi"/>
          <w:kern w:val="2"/>
          <w:sz w:val="22"/>
          <w:szCs w:val="22"/>
          <w:lang w:eastAsia="en-US"/>
          <w14:ligatures w14:val="standardContextual"/>
        </w:rPr>
      </w:pPr>
      <w:r>
        <w:rPr>
          <w:rFonts w:asciiTheme="minorHAnsi" w:eastAsiaTheme="minorHAnsi" w:hAnsiTheme="minorHAnsi" w:cstheme="minorBidi"/>
          <w:kern w:val="2"/>
          <w:sz w:val="22"/>
          <w:szCs w:val="22"/>
          <w:lang w:eastAsia="en-US"/>
          <w14:ligatures w14:val="standardContextual"/>
        </w:rPr>
        <w:lastRenderedPageBreak/>
        <w:t>Fonden For Entreprenørskab og erhvervsminister Morten Bødskov åbner nu for indstillinger til årets priser. Frem til den 19. september kan startups indstilles i tre kategorier – Diversitet, Life Science, Håndværk.</w:t>
      </w:r>
    </w:p>
    <w:p w14:paraId="30508C14" w14:textId="79D8E1A4" w:rsidR="00D87F85" w:rsidRDefault="00D87F85" w:rsidP="00F60A91">
      <w:pPr>
        <w:pStyle w:val="NormalWeb"/>
        <w:spacing w:before="0" w:beforeAutospacing="0" w:after="120" w:afterAutospacing="0"/>
        <w:rPr>
          <w:rFonts w:asciiTheme="minorHAnsi" w:eastAsiaTheme="minorHAnsi" w:hAnsiTheme="minorHAnsi" w:cstheme="minorBidi"/>
          <w:kern w:val="2"/>
          <w:sz w:val="22"/>
          <w:szCs w:val="22"/>
          <w:lang w:eastAsia="en-US"/>
          <w14:ligatures w14:val="standardContextual"/>
        </w:rPr>
      </w:pPr>
      <w:r>
        <w:rPr>
          <w:rFonts w:asciiTheme="minorHAnsi" w:eastAsiaTheme="minorHAnsi" w:hAnsiTheme="minorHAnsi" w:cstheme="minorBidi"/>
          <w:kern w:val="2"/>
          <w:sz w:val="22"/>
          <w:szCs w:val="22"/>
          <w:lang w:eastAsia="en-US"/>
          <w14:ligatures w14:val="standardContextual"/>
        </w:rPr>
        <w:t xml:space="preserve">En jury finder de tre prisvindere, som hyldes på Iværksætterfestivalen den 11. november 2025 i K.B. Hallen. Erhvervsministeren overrækker priserne, som </w:t>
      </w:r>
      <w:r w:rsidR="00196945">
        <w:rPr>
          <w:rFonts w:asciiTheme="minorHAnsi" w:eastAsiaTheme="minorHAnsi" w:hAnsiTheme="minorHAnsi" w:cstheme="minorBidi"/>
          <w:kern w:val="2"/>
          <w:sz w:val="22"/>
          <w:szCs w:val="22"/>
          <w:lang w:eastAsia="en-US"/>
          <w14:ligatures w14:val="standardContextual"/>
        </w:rPr>
        <w:t>hver ledsages af</w:t>
      </w:r>
      <w:r>
        <w:rPr>
          <w:rFonts w:asciiTheme="minorHAnsi" w:eastAsiaTheme="minorHAnsi" w:hAnsiTheme="minorHAnsi" w:cstheme="minorBidi"/>
          <w:kern w:val="2"/>
          <w:sz w:val="22"/>
          <w:szCs w:val="22"/>
          <w:lang w:eastAsia="en-US"/>
          <w14:ligatures w14:val="standardContextual"/>
        </w:rPr>
        <w:t xml:space="preserve"> et legat på kr. 100.000 til realisering af drømmeprojektet.</w:t>
      </w:r>
    </w:p>
    <w:p w14:paraId="1D1AB170" w14:textId="77777777" w:rsidR="00D87F85" w:rsidRDefault="00D87F85" w:rsidP="00D87F85">
      <w:pPr>
        <w:pStyle w:val="NormalWeb"/>
        <w:spacing w:before="0" w:beforeAutospacing="0" w:after="120" w:afterAutospacing="0"/>
        <w:rPr>
          <w:rFonts w:asciiTheme="minorHAnsi" w:eastAsiaTheme="minorHAnsi" w:hAnsiTheme="minorHAnsi" w:cstheme="minorBidi"/>
          <w:kern w:val="2"/>
          <w:sz w:val="22"/>
          <w:szCs w:val="22"/>
          <w:lang w:eastAsia="en-US"/>
          <w14:ligatures w14:val="standardContextual"/>
        </w:rPr>
      </w:pPr>
      <w:r>
        <w:rPr>
          <w:rFonts w:asciiTheme="minorHAnsi" w:eastAsiaTheme="minorHAnsi" w:hAnsiTheme="minorHAnsi" w:cstheme="minorBidi"/>
          <w:kern w:val="2"/>
          <w:sz w:val="22"/>
          <w:szCs w:val="22"/>
          <w:lang w:eastAsia="en-US"/>
          <w14:ligatures w14:val="standardContextual"/>
        </w:rPr>
        <w:t xml:space="preserve">Hjælp med at spotte talenterne og giv dem en håndsrækning. Du finder mere om indstillingerne </w:t>
      </w:r>
      <w:r w:rsidRPr="00AB3E82">
        <w:rPr>
          <w:rFonts w:asciiTheme="minorHAnsi" w:eastAsiaTheme="minorHAnsi" w:hAnsiTheme="minorHAnsi" w:cstheme="minorBidi"/>
          <w:kern w:val="2"/>
          <w:sz w:val="22"/>
          <w:szCs w:val="22"/>
          <w:u w:val="single"/>
          <w:lang w:eastAsia="en-US"/>
          <w14:ligatures w14:val="standardContextual"/>
        </w:rPr>
        <w:t>her</w:t>
      </w:r>
      <w:r>
        <w:rPr>
          <w:rFonts w:asciiTheme="minorHAnsi" w:eastAsiaTheme="minorHAnsi" w:hAnsiTheme="minorHAnsi" w:cstheme="minorBidi"/>
          <w:kern w:val="2"/>
          <w:sz w:val="22"/>
          <w:szCs w:val="22"/>
          <w:u w:val="single"/>
          <w:lang w:eastAsia="en-US"/>
          <w14:ligatures w14:val="standardContextual"/>
        </w:rPr>
        <w:t xml:space="preserve"> </w:t>
      </w:r>
      <w:r w:rsidRPr="00AB3E82">
        <w:rPr>
          <w:rFonts w:asciiTheme="minorHAnsi" w:eastAsiaTheme="minorHAnsi" w:hAnsiTheme="minorHAnsi" w:cstheme="minorBidi"/>
          <w:kern w:val="2"/>
          <w:sz w:val="22"/>
          <w:szCs w:val="22"/>
          <w:highlight w:val="yellow"/>
          <w:u w:val="single"/>
          <w:lang w:eastAsia="en-US"/>
          <w14:ligatures w14:val="standardContextual"/>
        </w:rPr>
        <w:t>(link til website)</w:t>
      </w:r>
    </w:p>
    <w:bookmarkEnd w:id="0"/>
    <w:p w14:paraId="606E6224" w14:textId="309AF754" w:rsidR="0099660E" w:rsidRPr="00F954A8" w:rsidRDefault="00365F85">
      <w:pPr>
        <w:rPr>
          <w:i/>
          <w:iCs/>
          <w:u w:val="single"/>
        </w:rPr>
      </w:pPr>
      <w:r w:rsidRPr="00F954A8">
        <w:rPr>
          <w:i/>
          <w:iCs/>
          <w:noProof/>
        </w:rPr>
        <w:drawing>
          <wp:anchor distT="0" distB="0" distL="114300" distR="114300" simplePos="0" relativeHeight="251658240" behindDoc="0" locked="0" layoutInCell="1" allowOverlap="1" wp14:anchorId="6916FAF1" wp14:editId="1308D23A">
            <wp:simplePos x="0" y="0"/>
            <wp:positionH relativeFrom="column">
              <wp:posOffset>3810</wp:posOffset>
            </wp:positionH>
            <wp:positionV relativeFrom="paragraph">
              <wp:posOffset>-1270</wp:posOffset>
            </wp:positionV>
            <wp:extent cx="2780292" cy="3543300"/>
            <wp:effectExtent l="0" t="0" r="1270" b="0"/>
            <wp:wrapSquare wrapText="bothSides"/>
            <wp:docPr id="1913296770" name="Billede 1" descr="Et billede, der indeholder tøj, person, bord, indendørs&#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3296770" name="Billede 1" descr="Et billede, der indeholder tøj, person, bord, indendørs&#10;&#10;AI-genereret indhold kan være ukorrek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80292" cy="3543300"/>
                    </a:xfrm>
                    <a:prstGeom prst="rect">
                      <a:avLst/>
                    </a:prstGeom>
                    <a:noFill/>
                    <a:ln>
                      <a:noFill/>
                    </a:ln>
                  </pic:spPr>
                </pic:pic>
              </a:graphicData>
            </a:graphic>
          </wp:anchor>
        </w:drawing>
      </w:r>
      <w:r w:rsidR="00F954A8" w:rsidRPr="00F954A8">
        <w:rPr>
          <w:i/>
          <w:iCs/>
        </w:rPr>
        <w:t>Anne Brink og Victoria K.</w:t>
      </w:r>
      <w:r w:rsidR="00F954A8" w:rsidRPr="00F954A8">
        <w:rPr>
          <w:i/>
          <w:iCs/>
          <w:u w:val="single"/>
        </w:rPr>
        <w:t xml:space="preserve"> </w:t>
      </w:r>
      <w:r w:rsidR="00F954A8" w:rsidRPr="00F954A8">
        <w:rPr>
          <w:i/>
          <w:iCs/>
        </w:rPr>
        <w:t xml:space="preserve">præsenterede ved </w:t>
      </w:r>
      <w:proofErr w:type="spellStart"/>
      <w:r w:rsidR="00F954A8" w:rsidRPr="00F954A8">
        <w:rPr>
          <w:i/>
          <w:iCs/>
        </w:rPr>
        <w:t>Lærfest</w:t>
      </w:r>
      <w:proofErr w:type="spellEnd"/>
      <w:r w:rsidR="00F954A8" w:rsidRPr="00F954A8">
        <w:rPr>
          <w:i/>
          <w:iCs/>
        </w:rPr>
        <w:t xml:space="preserve"> deres startup Åbne Kort</w:t>
      </w:r>
      <w:r w:rsidR="00F954A8">
        <w:rPr>
          <w:i/>
          <w:iCs/>
        </w:rPr>
        <w:t>. Foto: Team Åbne Kort)</w:t>
      </w:r>
    </w:p>
    <w:p w14:paraId="2C78A36E" w14:textId="77777777" w:rsidR="00365F85" w:rsidRPr="00D63772" w:rsidRDefault="00365F85">
      <w:pPr>
        <w:rPr>
          <w:u w:val="single"/>
        </w:rPr>
      </w:pPr>
    </w:p>
    <w:sectPr w:rsidR="00365F85" w:rsidRPr="00D63772" w:rsidSect="009D302C">
      <w:headerReference w:type="default" r:id="rId10"/>
      <w:pgSz w:w="11906" w:h="16838"/>
      <w:pgMar w:top="1077" w:right="1134" w:bottom="1134" w:left="1134" w:header="34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24F27" w14:textId="77777777" w:rsidR="0066013E" w:rsidRDefault="0066013E" w:rsidP="009D302C">
      <w:pPr>
        <w:spacing w:after="0" w:line="240" w:lineRule="auto"/>
      </w:pPr>
      <w:r>
        <w:separator/>
      </w:r>
    </w:p>
  </w:endnote>
  <w:endnote w:type="continuationSeparator" w:id="0">
    <w:p w14:paraId="795B7105" w14:textId="77777777" w:rsidR="0066013E" w:rsidRDefault="0066013E" w:rsidP="009D30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7CEFB" w14:textId="77777777" w:rsidR="0066013E" w:rsidRDefault="0066013E" w:rsidP="009D302C">
      <w:pPr>
        <w:spacing w:after="0" w:line="240" w:lineRule="auto"/>
      </w:pPr>
      <w:r>
        <w:separator/>
      </w:r>
    </w:p>
  </w:footnote>
  <w:footnote w:type="continuationSeparator" w:id="0">
    <w:p w14:paraId="21FB4211" w14:textId="77777777" w:rsidR="0066013E" w:rsidRDefault="0066013E" w:rsidP="009D30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C81BF" w14:textId="76761B9E" w:rsidR="009D302C" w:rsidRDefault="009D302C" w:rsidP="009D302C">
    <w:pPr>
      <w:pStyle w:val="Sidehoved"/>
      <w:jc w:val="right"/>
    </w:pPr>
    <w:r>
      <w:rPr>
        <w:noProof/>
      </w:rPr>
      <w:drawing>
        <wp:inline distT="0" distB="0" distL="0" distR="0" wp14:anchorId="0F866490" wp14:editId="06474030">
          <wp:extent cx="2694940" cy="1012190"/>
          <wp:effectExtent l="0" t="0" r="0" b="0"/>
          <wp:docPr id="1013384975"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94940" cy="101219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F05C4"/>
    <w:multiLevelType w:val="hybridMultilevel"/>
    <w:tmpl w:val="E6641C3C"/>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start w:val="1"/>
      <w:numFmt w:val="bullet"/>
      <w:lvlText w:val=""/>
      <w:lvlJc w:val="left"/>
      <w:pPr>
        <w:ind w:left="1800" w:hanging="360"/>
      </w:pPr>
      <w:rPr>
        <w:rFonts w:ascii="Wingdings" w:hAnsi="Wingdings" w:hint="default"/>
      </w:rPr>
    </w:lvl>
    <w:lvl w:ilvl="3" w:tplc="04060001">
      <w:start w:val="1"/>
      <w:numFmt w:val="bullet"/>
      <w:lvlText w:val=""/>
      <w:lvlJc w:val="left"/>
      <w:pPr>
        <w:ind w:left="2520" w:hanging="360"/>
      </w:pPr>
      <w:rPr>
        <w:rFonts w:ascii="Symbol" w:hAnsi="Symbol" w:hint="default"/>
      </w:rPr>
    </w:lvl>
    <w:lvl w:ilvl="4" w:tplc="04060003">
      <w:start w:val="1"/>
      <w:numFmt w:val="bullet"/>
      <w:lvlText w:val="o"/>
      <w:lvlJc w:val="left"/>
      <w:pPr>
        <w:ind w:left="3240" w:hanging="360"/>
      </w:pPr>
      <w:rPr>
        <w:rFonts w:ascii="Courier New" w:hAnsi="Courier New" w:cs="Courier New" w:hint="default"/>
      </w:rPr>
    </w:lvl>
    <w:lvl w:ilvl="5" w:tplc="04060005">
      <w:start w:val="1"/>
      <w:numFmt w:val="bullet"/>
      <w:lvlText w:val=""/>
      <w:lvlJc w:val="left"/>
      <w:pPr>
        <w:ind w:left="3960" w:hanging="360"/>
      </w:pPr>
      <w:rPr>
        <w:rFonts w:ascii="Wingdings" w:hAnsi="Wingdings" w:hint="default"/>
      </w:rPr>
    </w:lvl>
    <w:lvl w:ilvl="6" w:tplc="04060001">
      <w:start w:val="1"/>
      <w:numFmt w:val="bullet"/>
      <w:lvlText w:val=""/>
      <w:lvlJc w:val="left"/>
      <w:pPr>
        <w:ind w:left="4680" w:hanging="360"/>
      </w:pPr>
      <w:rPr>
        <w:rFonts w:ascii="Symbol" w:hAnsi="Symbol" w:hint="default"/>
      </w:rPr>
    </w:lvl>
    <w:lvl w:ilvl="7" w:tplc="04060003">
      <w:start w:val="1"/>
      <w:numFmt w:val="bullet"/>
      <w:lvlText w:val="o"/>
      <w:lvlJc w:val="left"/>
      <w:pPr>
        <w:ind w:left="5400" w:hanging="360"/>
      </w:pPr>
      <w:rPr>
        <w:rFonts w:ascii="Courier New" w:hAnsi="Courier New" w:cs="Courier New" w:hint="default"/>
      </w:rPr>
    </w:lvl>
    <w:lvl w:ilvl="8" w:tplc="04060005">
      <w:start w:val="1"/>
      <w:numFmt w:val="bullet"/>
      <w:lvlText w:val=""/>
      <w:lvlJc w:val="left"/>
      <w:pPr>
        <w:ind w:left="6120" w:hanging="360"/>
      </w:pPr>
      <w:rPr>
        <w:rFonts w:ascii="Wingdings" w:hAnsi="Wingdings" w:hint="default"/>
      </w:rPr>
    </w:lvl>
  </w:abstractNum>
  <w:num w:numId="1" w16cid:durableId="8684468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184"/>
    <w:rsid w:val="000305E7"/>
    <w:rsid w:val="000A2184"/>
    <w:rsid w:val="0010669B"/>
    <w:rsid w:val="00196945"/>
    <w:rsid w:val="001E21B7"/>
    <w:rsid w:val="001E3D9C"/>
    <w:rsid w:val="00214A85"/>
    <w:rsid w:val="00235556"/>
    <w:rsid w:val="002B057A"/>
    <w:rsid w:val="002D4E02"/>
    <w:rsid w:val="003575D6"/>
    <w:rsid w:val="00365F85"/>
    <w:rsid w:val="00395734"/>
    <w:rsid w:val="003C25DD"/>
    <w:rsid w:val="00427733"/>
    <w:rsid w:val="004A2FAF"/>
    <w:rsid w:val="005362E5"/>
    <w:rsid w:val="00544C3E"/>
    <w:rsid w:val="00552D88"/>
    <w:rsid w:val="0066013E"/>
    <w:rsid w:val="00664F4F"/>
    <w:rsid w:val="00697331"/>
    <w:rsid w:val="006B7ADA"/>
    <w:rsid w:val="006F76D6"/>
    <w:rsid w:val="00723449"/>
    <w:rsid w:val="007B5A4A"/>
    <w:rsid w:val="00807D28"/>
    <w:rsid w:val="0082772D"/>
    <w:rsid w:val="00855F81"/>
    <w:rsid w:val="008961FD"/>
    <w:rsid w:val="008A615E"/>
    <w:rsid w:val="008B1A8A"/>
    <w:rsid w:val="008D4CEF"/>
    <w:rsid w:val="008E7E32"/>
    <w:rsid w:val="009024CA"/>
    <w:rsid w:val="00976419"/>
    <w:rsid w:val="00991A94"/>
    <w:rsid w:val="0099660E"/>
    <w:rsid w:val="009D302C"/>
    <w:rsid w:val="009D3657"/>
    <w:rsid w:val="009F54C4"/>
    <w:rsid w:val="00A16B36"/>
    <w:rsid w:val="00A951C2"/>
    <w:rsid w:val="00AD18C3"/>
    <w:rsid w:val="00AD72F2"/>
    <w:rsid w:val="00B20101"/>
    <w:rsid w:val="00B34DBC"/>
    <w:rsid w:val="00B8051F"/>
    <w:rsid w:val="00BA6DF2"/>
    <w:rsid w:val="00C03F13"/>
    <w:rsid w:val="00C40177"/>
    <w:rsid w:val="00C60391"/>
    <w:rsid w:val="00C76D72"/>
    <w:rsid w:val="00C76D7C"/>
    <w:rsid w:val="00C912BF"/>
    <w:rsid w:val="00CC7F28"/>
    <w:rsid w:val="00CF4A7F"/>
    <w:rsid w:val="00CF5729"/>
    <w:rsid w:val="00D40637"/>
    <w:rsid w:val="00D63772"/>
    <w:rsid w:val="00D87F85"/>
    <w:rsid w:val="00D926BA"/>
    <w:rsid w:val="00DA700F"/>
    <w:rsid w:val="00E1404D"/>
    <w:rsid w:val="00E21631"/>
    <w:rsid w:val="00E645E5"/>
    <w:rsid w:val="00E7277A"/>
    <w:rsid w:val="00EA2806"/>
    <w:rsid w:val="00EB0AF5"/>
    <w:rsid w:val="00F03BCA"/>
    <w:rsid w:val="00F60A91"/>
    <w:rsid w:val="00F87557"/>
    <w:rsid w:val="00F954A8"/>
    <w:rsid w:val="00FC7A4A"/>
    <w:rsid w:val="00FD0552"/>
    <w:rsid w:val="00FF034A"/>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0C7194"/>
  <w15:chartTrackingRefBased/>
  <w15:docId w15:val="{16B0DE4C-D915-4027-9F13-4DD30D2E0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0A21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0A21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0A2184"/>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0A2184"/>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0A2184"/>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0A2184"/>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0A2184"/>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0A2184"/>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0A2184"/>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0A2184"/>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rsid w:val="000A2184"/>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0A2184"/>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0A2184"/>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0A2184"/>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0A2184"/>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0A2184"/>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0A2184"/>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0A2184"/>
    <w:rPr>
      <w:rFonts w:eastAsiaTheme="majorEastAsia" w:cstheme="majorBidi"/>
      <w:color w:val="272727" w:themeColor="text1" w:themeTint="D8"/>
    </w:rPr>
  </w:style>
  <w:style w:type="paragraph" w:styleId="Titel">
    <w:name w:val="Title"/>
    <w:basedOn w:val="Normal"/>
    <w:next w:val="Normal"/>
    <w:link w:val="TitelTegn"/>
    <w:uiPriority w:val="10"/>
    <w:qFormat/>
    <w:rsid w:val="000A21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0A2184"/>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0A2184"/>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0A2184"/>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0A2184"/>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0A2184"/>
    <w:rPr>
      <w:i/>
      <w:iCs/>
      <w:color w:val="404040" w:themeColor="text1" w:themeTint="BF"/>
    </w:rPr>
  </w:style>
  <w:style w:type="paragraph" w:styleId="Listeafsnit">
    <w:name w:val="List Paragraph"/>
    <w:basedOn w:val="Normal"/>
    <w:uiPriority w:val="34"/>
    <w:qFormat/>
    <w:rsid w:val="000A2184"/>
    <w:pPr>
      <w:ind w:left="720"/>
      <w:contextualSpacing/>
    </w:pPr>
  </w:style>
  <w:style w:type="character" w:styleId="Kraftigfremhvning">
    <w:name w:val="Intense Emphasis"/>
    <w:basedOn w:val="Standardskrifttypeiafsnit"/>
    <w:uiPriority w:val="21"/>
    <w:qFormat/>
    <w:rsid w:val="000A2184"/>
    <w:rPr>
      <w:i/>
      <w:iCs/>
      <w:color w:val="0F4761" w:themeColor="accent1" w:themeShade="BF"/>
    </w:rPr>
  </w:style>
  <w:style w:type="paragraph" w:styleId="Strktcitat">
    <w:name w:val="Intense Quote"/>
    <w:basedOn w:val="Normal"/>
    <w:next w:val="Normal"/>
    <w:link w:val="StrktcitatTegn"/>
    <w:uiPriority w:val="30"/>
    <w:qFormat/>
    <w:rsid w:val="000A21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0A2184"/>
    <w:rPr>
      <w:i/>
      <w:iCs/>
      <w:color w:val="0F4761" w:themeColor="accent1" w:themeShade="BF"/>
    </w:rPr>
  </w:style>
  <w:style w:type="character" w:styleId="Kraftighenvisning">
    <w:name w:val="Intense Reference"/>
    <w:basedOn w:val="Standardskrifttypeiafsnit"/>
    <w:uiPriority w:val="32"/>
    <w:qFormat/>
    <w:rsid w:val="000A2184"/>
    <w:rPr>
      <w:b/>
      <w:bCs/>
      <w:smallCaps/>
      <w:color w:val="0F4761" w:themeColor="accent1" w:themeShade="BF"/>
      <w:spacing w:val="5"/>
    </w:rPr>
  </w:style>
  <w:style w:type="paragraph" w:styleId="NormalWeb">
    <w:name w:val="Normal (Web)"/>
    <w:basedOn w:val="Normal"/>
    <w:uiPriority w:val="99"/>
    <w:semiHidden/>
    <w:unhideWhenUsed/>
    <w:rsid w:val="00D87F85"/>
    <w:pPr>
      <w:spacing w:before="100" w:beforeAutospacing="1" w:after="100" w:afterAutospacing="1" w:line="240" w:lineRule="auto"/>
    </w:pPr>
    <w:rPr>
      <w:rFonts w:ascii="Times New Roman" w:eastAsia="Times New Roman" w:hAnsi="Times New Roman" w:cs="Times New Roman"/>
      <w:kern w:val="0"/>
      <w:sz w:val="24"/>
      <w:szCs w:val="24"/>
      <w:lang w:eastAsia="da-DK"/>
      <w14:ligatures w14:val="none"/>
    </w:rPr>
  </w:style>
  <w:style w:type="paragraph" w:styleId="Sidehoved">
    <w:name w:val="header"/>
    <w:basedOn w:val="Normal"/>
    <w:link w:val="SidehovedTegn"/>
    <w:uiPriority w:val="99"/>
    <w:unhideWhenUsed/>
    <w:rsid w:val="009D302C"/>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9D302C"/>
  </w:style>
  <w:style w:type="paragraph" w:styleId="Sidefod">
    <w:name w:val="footer"/>
    <w:basedOn w:val="Normal"/>
    <w:link w:val="SidefodTegn"/>
    <w:uiPriority w:val="99"/>
    <w:unhideWhenUsed/>
    <w:rsid w:val="009D302C"/>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9D302C"/>
  </w:style>
  <w:style w:type="character" w:styleId="Hyperlink">
    <w:name w:val="Hyperlink"/>
    <w:basedOn w:val="Standardskrifttypeiafsnit"/>
    <w:uiPriority w:val="99"/>
    <w:semiHidden/>
    <w:unhideWhenUsed/>
    <w:rsid w:val="00B8051F"/>
    <w:rPr>
      <w:color w:val="0000FF"/>
      <w:u w:val="single"/>
    </w:rPr>
  </w:style>
  <w:style w:type="character" w:styleId="BesgtLink">
    <w:name w:val="FollowedHyperlink"/>
    <w:basedOn w:val="Standardskrifttypeiafsnit"/>
    <w:uiPriority w:val="99"/>
    <w:semiHidden/>
    <w:unhideWhenUsed/>
    <w:rsid w:val="00B8051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company/%C3%A5bne-kort/posts/?feedView=all" TargetMode="External"/><Relationship Id="rId3" Type="http://schemas.openxmlformats.org/officeDocument/2006/relationships/settings" Target="settings.xml"/><Relationship Id="rId7" Type="http://schemas.openxmlformats.org/officeDocument/2006/relationships/hyperlink" Target="https://aabnekort.d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850</Words>
  <Characters>5187</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Helle Blach</dc:creator>
  <cp:keywords/>
  <dc:description/>
  <cp:lastModifiedBy>Sigurd Schou Madsen</cp:lastModifiedBy>
  <cp:revision>5</cp:revision>
  <dcterms:created xsi:type="dcterms:W3CDTF">2025-06-26T10:34:00Z</dcterms:created>
  <dcterms:modified xsi:type="dcterms:W3CDTF">2025-06-26T10:51:00Z</dcterms:modified>
</cp:coreProperties>
</file>