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011F9" w:rsidR="007E5514" w:rsidP="007E5514" w:rsidRDefault="007E5514" w14:paraId="450176AA" w14:textId="0619128B">
      <w:pPr>
        <w:rPr>
          <w:b/>
          <w:bCs/>
          <w:color w:val="000000" w:themeColor="text1"/>
          <w:sz w:val="44"/>
          <w:szCs w:val="44"/>
          <w:lang w:val="en-US"/>
        </w:rPr>
      </w:pPr>
      <w:r w:rsidRPr="007011F9">
        <w:rPr>
          <w:b/>
          <w:bCs/>
          <w:color w:val="000000" w:themeColor="text1"/>
          <w:sz w:val="44"/>
          <w:szCs w:val="44"/>
          <w:lang w:val="en-US"/>
        </w:rPr>
        <w:t>LEGOLAND®</w:t>
      </w:r>
      <w:r w:rsidRPr="007011F9" w:rsidR="00926673">
        <w:rPr>
          <w:b/>
          <w:bCs/>
          <w:color w:val="000000" w:themeColor="text1"/>
          <w:sz w:val="44"/>
          <w:szCs w:val="44"/>
          <w:lang w:val="en-US"/>
        </w:rPr>
        <w:t xml:space="preserve"> Billund I</w:t>
      </w:r>
      <w:r w:rsidRPr="007011F9">
        <w:rPr>
          <w:b/>
          <w:bCs/>
          <w:color w:val="000000" w:themeColor="text1"/>
          <w:sz w:val="44"/>
          <w:szCs w:val="44"/>
          <w:lang w:val="en-US"/>
        </w:rPr>
        <w:t xml:space="preserve">ntroduces </w:t>
      </w:r>
      <w:r w:rsidRPr="007011F9" w:rsidR="002858DC">
        <w:rPr>
          <w:b/>
          <w:bCs/>
          <w:color w:val="000000" w:themeColor="text1"/>
          <w:sz w:val="44"/>
          <w:szCs w:val="44"/>
          <w:lang w:val="en-US"/>
        </w:rPr>
        <w:t xml:space="preserve">the </w:t>
      </w:r>
      <w:r w:rsidR="00393278">
        <w:rPr>
          <w:b/>
          <w:bCs/>
          <w:color w:val="000000" w:themeColor="text1"/>
          <w:sz w:val="44"/>
          <w:szCs w:val="44"/>
          <w:lang w:val="en-US"/>
        </w:rPr>
        <w:t>W</w:t>
      </w:r>
      <w:r w:rsidRPr="007011F9" w:rsidR="00393278">
        <w:rPr>
          <w:b/>
          <w:bCs/>
          <w:color w:val="000000" w:themeColor="text1"/>
          <w:sz w:val="44"/>
          <w:szCs w:val="44"/>
          <w:lang w:val="en-US"/>
        </w:rPr>
        <w:t xml:space="preserve">orld's </w:t>
      </w:r>
      <w:r w:rsidR="00393278">
        <w:rPr>
          <w:b/>
          <w:bCs/>
          <w:color w:val="000000" w:themeColor="text1"/>
          <w:sz w:val="44"/>
          <w:szCs w:val="44"/>
          <w:lang w:val="en-US"/>
        </w:rPr>
        <w:t>F</w:t>
      </w:r>
      <w:r w:rsidRPr="007011F9" w:rsidR="00393278">
        <w:rPr>
          <w:b/>
          <w:bCs/>
          <w:color w:val="000000" w:themeColor="text1"/>
          <w:sz w:val="44"/>
          <w:szCs w:val="44"/>
          <w:lang w:val="en-US"/>
        </w:rPr>
        <w:t xml:space="preserve">irst </w:t>
      </w:r>
      <w:r w:rsidRPr="007011F9">
        <w:rPr>
          <w:b/>
          <w:bCs/>
          <w:color w:val="000000" w:themeColor="text1"/>
          <w:sz w:val="44"/>
          <w:szCs w:val="44"/>
          <w:lang w:val="en-US"/>
        </w:rPr>
        <w:t xml:space="preserve">LEGO® DUPLO® </w:t>
      </w:r>
      <w:r w:rsidRPr="007011F9" w:rsidR="001E2630">
        <w:rPr>
          <w:b/>
          <w:bCs/>
          <w:color w:val="000000" w:themeColor="text1"/>
          <w:sz w:val="44"/>
          <w:szCs w:val="44"/>
          <w:lang w:val="en-US"/>
        </w:rPr>
        <w:t>PEPPA PIG</w:t>
      </w:r>
      <w:r w:rsidRPr="007011F9">
        <w:rPr>
          <w:b/>
          <w:bCs/>
          <w:color w:val="000000" w:themeColor="text1"/>
          <w:sz w:val="44"/>
          <w:szCs w:val="44"/>
          <w:lang w:val="en-US"/>
        </w:rPr>
        <w:t>™</w:t>
      </w:r>
      <w:r w:rsidRPr="007011F9" w:rsidR="002858DC">
        <w:rPr>
          <w:b/>
          <w:bCs/>
          <w:color w:val="000000" w:themeColor="text1"/>
          <w:sz w:val="44"/>
          <w:szCs w:val="44"/>
          <w:lang w:val="en-US"/>
        </w:rPr>
        <w:t xml:space="preserve"> </w:t>
      </w:r>
      <w:r w:rsidR="00393278">
        <w:rPr>
          <w:b/>
          <w:bCs/>
          <w:color w:val="000000" w:themeColor="text1"/>
          <w:sz w:val="44"/>
          <w:szCs w:val="44"/>
          <w:lang w:val="en-US"/>
        </w:rPr>
        <w:t>Area</w:t>
      </w:r>
    </w:p>
    <w:p w:rsidRPr="007011F9" w:rsidR="007E5514" w:rsidP="007E5514" w:rsidRDefault="007E5514" w14:paraId="458D6157" w14:textId="77777777">
      <w:pPr>
        <w:rPr>
          <w:rFonts w:cstheme="minorHAnsi"/>
          <w:color w:val="000000" w:themeColor="text1"/>
          <w:sz w:val="22"/>
          <w:szCs w:val="22"/>
          <w:lang w:val="en-US"/>
        </w:rPr>
      </w:pPr>
    </w:p>
    <w:p w:rsidRPr="007011F9" w:rsidR="004E4239" w:rsidP="00C70AB3" w:rsidRDefault="00D43F44" w14:paraId="79000EB3" w14:textId="7A5C7E6E">
      <w:pPr>
        <w:rPr>
          <w:rFonts w:cstheme="minorHAnsi"/>
          <w:b/>
          <w:bCs/>
          <w:color w:val="000000" w:themeColor="text1"/>
          <w:sz w:val="22"/>
          <w:szCs w:val="22"/>
          <w:lang w:val="en-US"/>
        </w:rPr>
      </w:pPr>
      <w:r w:rsidRPr="007011F9">
        <w:rPr>
          <w:rFonts w:cstheme="minorHAnsi"/>
          <w:b/>
          <w:bCs/>
          <w:color w:val="000000" w:themeColor="text1"/>
          <w:sz w:val="22"/>
          <w:szCs w:val="22"/>
          <w:lang w:val="en-US"/>
        </w:rPr>
        <w:t>Today, LEGOLAND® unveil</w:t>
      </w:r>
      <w:r w:rsidRPr="007011F9" w:rsidR="00C51F35">
        <w:rPr>
          <w:rFonts w:cstheme="minorHAnsi"/>
          <w:b/>
          <w:bCs/>
          <w:color w:val="000000" w:themeColor="text1"/>
          <w:sz w:val="22"/>
          <w:szCs w:val="22"/>
          <w:lang w:val="en-US"/>
        </w:rPr>
        <w:t>s the world</w:t>
      </w:r>
      <w:r w:rsidRPr="007011F9" w:rsidR="001B3344">
        <w:rPr>
          <w:rFonts w:cstheme="minorHAnsi"/>
          <w:b/>
          <w:bCs/>
          <w:color w:val="000000" w:themeColor="text1"/>
          <w:sz w:val="22"/>
          <w:szCs w:val="22"/>
          <w:lang w:val="en-US"/>
        </w:rPr>
        <w:t xml:space="preserve">’s first combination of </w:t>
      </w:r>
      <w:r w:rsidRPr="007011F9">
        <w:rPr>
          <w:rFonts w:ascii="Calibri" w:hAnsi="Calibri" w:cs="Calibri"/>
          <w:b/>
          <w:bCs/>
          <w:color w:val="000000" w:themeColor="text1"/>
          <w:sz w:val="22"/>
          <w:szCs w:val="22"/>
          <w:lang w:val="en-US"/>
        </w:rPr>
        <w:t>LEGO® DUPLO®</w:t>
      </w:r>
      <w:r w:rsidRPr="007011F9" w:rsidR="001B3344">
        <w:rPr>
          <w:rFonts w:ascii="Calibri" w:hAnsi="Calibri" w:cs="Calibri"/>
          <w:b/>
          <w:bCs/>
          <w:color w:val="000000" w:themeColor="text1"/>
          <w:sz w:val="22"/>
          <w:szCs w:val="22"/>
          <w:lang w:val="en-US"/>
        </w:rPr>
        <w:t xml:space="preserve"> and</w:t>
      </w:r>
      <w:r w:rsidRPr="007011F9">
        <w:rPr>
          <w:rFonts w:ascii="Calibri" w:hAnsi="Calibri" w:cs="Calibri"/>
          <w:b/>
          <w:bCs/>
          <w:color w:val="000000" w:themeColor="text1"/>
          <w:sz w:val="22"/>
          <w:szCs w:val="22"/>
          <w:lang w:val="en-US"/>
        </w:rPr>
        <w:t xml:space="preserve"> PEPPA PIG™ </w:t>
      </w:r>
      <w:r w:rsidRPr="007011F9" w:rsidR="001B3344">
        <w:rPr>
          <w:rFonts w:ascii="Calibri" w:hAnsi="Calibri" w:cs="Calibri"/>
          <w:b/>
          <w:bCs/>
          <w:color w:val="000000" w:themeColor="text1"/>
          <w:sz w:val="22"/>
          <w:szCs w:val="22"/>
          <w:lang w:val="en-US"/>
        </w:rPr>
        <w:t xml:space="preserve">in a new area spanning </w:t>
      </w:r>
      <w:r w:rsidRPr="007011F9" w:rsidR="00A1324B">
        <w:rPr>
          <w:rFonts w:ascii="Calibri" w:hAnsi="Calibri" w:cs="Calibri"/>
          <w:b/>
          <w:bCs/>
          <w:color w:val="000000" w:themeColor="text1"/>
          <w:sz w:val="22"/>
          <w:szCs w:val="22"/>
          <w:lang w:val="en-US"/>
        </w:rPr>
        <w:t>1.500</w:t>
      </w:r>
      <w:r w:rsidRPr="007011F9" w:rsidR="001B3344">
        <w:rPr>
          <w:rFonts w:ascii="Calibri" w:hAnsi="Calibri" w:cs="Calibri"/>
          <w:b/>
          <w:bCs/>
          <w:color w:val="000000" w:themeColor="text1"/>
          <w:sz w:val="22"/>
          <w:szCs w:val="22"/>
          <w:lang w:val="en-US"/>
        </w:rPr>
        <w:t xml:space="preserve"> square meters</w:t>
      </w:r>
      <w:r w:rsidRPr="007011F9">
        <w:rPr>
          <w:rFonts w:cstheme="minorHAnsi"/>
          <w:b/>
          <w:bCs/>
          <w:color w:val="000000" w:themeColor="text1"/>
          <w:sz w:val="22"/>
          <w:szCs w:val="22"/>
          <w:lang w:val="en-US"/>
        </w:rPr>
        <w:t>.</w:t>
      </w:r>
    </w:p>
    <w:p w:rsidRPr="007011F9" w:rsidR="004E4239" w:rsidP="21743401" w:rsidRDefault="004E4239" w14:paraId="5C748E4E" w14:textId="17A98BB9">
      <w:pPr>
        <w:rPr>
          <w:rFonts w:cs="Calibri" w:cstheme="minorAscii"/>
          <w:color w:val="000000" w:themeColor="text1"/>
          <w:sz w:val="22"/>
          <w:szCs w:val="22"/>
          <w:lang w:val="en-US"/>
        </w:rPr>
      </w:pPr>
      <w:r w:rsidRPr="21743401" w:rsidR="388E2014">
        <w:rPr>
          <w:rFonts w:cs="Calibri" w:cstheme="minorAscii"/>
          <w:color w:val="000000" w:themeColor="text1" w:themeTint="FF" w:themeShade="FF"/>
          <w:sz w:val="22"/>
          <w:szCs w:val="22"/>
          <w:lang w:val="en-US"/>
        </w:rPr>
        <w:t xml:space="preserve"> </w:t>
      </w:r>
    </w:p>
    <w:p w:rsidRPr="007011F9" w:rsidR="0010473D" w:rsidP="48840630" w:rsidRDefault="00C70AB3" w14:paraId="0DA706CC" w14:textId="244ADFAB">
      <w:pPr>
        <w:rPr>
          <w:color w:val="000000" w:themeColor="text1"/>
          <w:sz w:val="22"/>
          <w:szCs w:val="22"/>
          <w:lang w:val="en-US"/>
        </w:rPr>
      </w:pPr>
      <w:r w:rsidRPr="21743401" w:rsidR="00C70AB3">
        <w:rPr>
          <w:color w:val="000000" w:themeColor="text1" w:themeTint="FF" w:themeShade="FF"/>
          <w:sz w:val="22"/>
          <w:szCs w:val="22"/>
          <w:lang w:val="en-US"/>
        </w:rPr>
        <w:t>On March 23</w:t>
      </w:r>
      <w:r w:rsidRPr="21743401" w:rsidR="00C70AB3">
        <w:rPr>
          <w:color w:val="000000" w:themeColor="text1" w:themeTint="FF" w:themeShade="FF"/>
          <w:sz w:val="22"/>
          <w:szCs w:val="22"/>
          <w:vertAlign w:val="superscript"/>
          <w:lang w:val="en-US"/>
        </w:rPr>
        <w:t>rd</w:t>
      </w:r>
      <w:r w:rsidRPr="21743401" w:rsidR="00C70AB3">
        <w:rPr>
          <w:color w:val="000000" w:themeColor="text1" w:themeTint="FF" w:themeShade="FF"/>
          <w:sz w:val="22"/>
          <w:szCs w:val="22"/>
          <w:lang w:val="en-US"/>
        </w:rPr>
        <w:t xml:space="preserve">, </w:t>
      </w:r>
      <w:r w:rsidRPr="21743401" w:rsidR="007E5514">
        <w:rPr>
          <w:color w:val="000000" w:themeColor="text1" w:themeTint="FF" w:themeShade="FF"/>
          <w:sz w:val="22"/>
          <w:szCs w:val="22"/>
          <w:lang w:val="en-US"/>
        </w:rPr>
        <w:t xml:space="preserve">LEGOLAND® </w:t>
      </w:r>
      <w:r w:rsidRPr="21743401" w:rsidR="002177B1">
        <w:rPr>
          <w:color w:val="000000" w:themeColor="text1" w:themeTint="FF" w:themeShade="FF"/>
          <w:sz w:val="22"/>
          <w:szCs w:val="22"/>
          <w:lang w:val="en-US"/>
        </w:rPr>
        <w:t xml:space="preserve">Billund </w:t>
      </w:r>
      <w:r w:rsidRPr="21743401" w:rsidR="007E5514">
        <w:rPr>
          <w:color w:val="000000" w:themeColor="text1" w:themeTint="FF" w:themeShade="FF"/>
          <w:sz w:val="22"/>
          <w:szCs w:val="22"/>
          <w:lang w:val="en-US"/>
        </w:rPr>
        <w:t xml:space="preserve">will open its gates for a new season </w:t>
      </w:r>
      <w:r w:rsidRPr="21743401" w:rsidR="004A3320">
        <w:rPr>
          <w:color w:val="000000" w:themeColor="text1" w:themeTint="FF" w:themeShade="FF"/>
          <w:sz w:val="22"/>
          <w:szCs w:val="22"/>
          <w:lang w:val="en-US"/>
        </w:rPr>
        <w:t xml:space="preserve">and </w:t>
      </w:r>
      <w:r w:rsidRPr="21743401" w:rsidR="005E7D47">
        <w:rPr>
          <w:color w:val="000000" w:themeColor="text1" w:themeTint="FF" w:themeShade="FF"/>
          <w:sz w:val="22"/>
          <w:szCs w:val="22"/>
          <w:lang w:val="en-US"/>
        </w:rPr>
        <w:t xml:space="preserve">invite guests to experience </w:t>
      </w:r>
      <w:r w:rsidRPr="21743401" w:rsidR="004A3320">
        <w:rPr>
          <w:color w:val="000000" w:themeColor="text1" w:themeTint="FF" w:themeShade="FF"/>
          <w:sz w:val="22"/>
          <w:szCs w:val="22"/>
          <w:lang w:val="en-US"/>
        </w:rPr>
        <w:t>a new addition</w:t>
      </w:r>
      <w:r w:rsidRPr="21743401" w:rsidR="001B1043">
        <w:rPr>
          <w:color w:val="000000" w:themeColor="text1" w:themeTint="FF" w:themeShade="FF"/>
          <w:sz w:val="22"/>
          <w:szCs w:val="22"/>
          <w:lang w:val="en-US"/>
        </w:rPr>
        <w:t xml:space="preserve"> </w:t>
      </w:r>
      <w:r w:rsidRPr="21743401" w:rsidR="00F94C65">
        <w:rPr>
          <w:color w:val="000000" w:themeColor="text1" w:themeTint="FF" w:themeShade="FF"/>
          <w:sz w:val="22"/>
          <w:szCs w:val="22"/>
          <w:lang w:val="en-US"/>
        </w:rPr>
        <w:t xml:space="preserve">under license by leading toy and game company Hasbro </w:t>
      </w:r>
      <w:r w:rsidRPr="21743401" w:rsidR="001B1043">
        <w:rPr>
          <w:color w:val="000000" w:themeColor="text1" w:themeTint="FF" w:themeShade="FF"/>
          <w:sz w:val="22"/>
          <w:szCs w:val="22"/>
          <w:lang w:val="en-US"/>
        </w:rPr>
        <w:t>- the</w:t>
      </w:r>
      <w:r w:rsidRPr="21743401" w:rsidR="004A3320">
        <w:rPr>
          <w:color w:val="000000" w:themeColor="text1" w:themeTint="FF" w:themeShade="FF"/>
          <w:sz w:val="22"/>
          <w:szCs w:val="22"/>
          <w:lang w:val="en-US"/>
        </w:rPr>
        <w:t xml:space="preserve"> LEGO® DUPLO® PEPPA PIG™ Playground</w:t>
      </w:r>
      <w:r w:rsidRPr="21743401" w:rsidR="69152011">
        <w:rPr>
          <w:color w:val="000000" w:themeColor="text1" w:themeTint="FF" w:themeShade="FF"/>
          <w:sz w:val="22"/>
          <w:szCs w:val="22"/>
          <w:lang w:val="en-US"/>
        </w:rPr>
        <w:t>.</w:t>
      </w:r>
      <w:r w:rsidRPr="21743401" w:rsidR="004A3320">
        <w:rPr>
          <w:color w:val="000000" w:themeColor="text1" w:themeTint="FF" w:themeShade="FF"/>
          <w:sz w:val="22"/>
          <w:szCs w:val="22"/>
          <w:lang w:val="en-US"/>
        </w:rPr>
        <w:t xml:space="preserve"> The playground spans </w:t>
      </w:r>
      <w:r w:rsidRPr="21743401" w:rsidR="00A1324B">
        <w:rPr>
          <w:color w:val="000000" w:themeColor="text1" w:themeTint="FF" w:themeShade="FF"/>
          <w:sz w:val="22"/>
          <w:szCs w:val="22"/>
          <w:lang w:val="en-US"/>
        </w:rPr>
        <w:t>1.500</w:t>
      </w:r>
      <w:r w:rsidRPr="21743401" w:rsidR="004A3320">
        <w:rPr>
          <w:color w:val="000000" w:themeColor="text1" w:themeTint="FF" w:themeShade="FF"/>
          <w:sz w:val="22"/>
          <w:szCs w:val="22"/>
          <w:lang w:val="en-US"/>
        </w:rPr>
        <w:t xml:space="preserve"> square meters and will </w:t>
      </w:r>
      <w:r w:rsidRPr="21743401" w:rsidR="0010473D">
        <w:rPr>
          <w:color w:val="000000" w:themeColor="text1" w:themeTint="FF" w:themeShade="FF"/>
          <w:sz w:val="22"/>
          <w:szCs w:val="22"/>
          <w:lang w:val="en-US"/>
        </w:rPr>
        <w:t xml:space="preserve">be the world's first </w:t>
      </w:r>
      <w:r w:rsidRPr="21743401" w:rsidR="00F94C65">
        <w:rPr>
          <w:color w:val="000000" w:themeColor="text1" w:themeTint="FF" w:themeShade="FF"/>
          <w:sz w:val="22"/>
          <w:szCs w:val="22"/>
          <w:lang w:val="en-US"/>
        </w:rPr>
        <w:t xml:space="preserve">area offering the delightfully unexpected </w:t>
      </w:r>
      <w:r w:rsidRPr="21743401" w:rsidR="0010473D">
        <w:rPr>
          <w:color w:val="000000" w:themeColor="text1" w:themeTint="FF" w:themeShade="FF"/>
          <w:sz w:val="22"/>
          <w:szCs w:val="22"/>
          <w:lang w:val="en-US"/>
        </w:rPr>
        <w:t xml:space="preserve">combination of LEGO DUPLO and </w:t>
      </w:r>
      <w:r w:rsidRPr="21743401" w:rsidR="001E2630">
        <w:rPr>
          <w:color w:val="000000" w:themeColor="text1" w:themeTint="FF" w:themeShade="FF"/>
          <w:sz w:val="22"/>
          <w:szCs w:val="22"/>
          <w:lang w:val="en-US"/>
        </w:rPr>
        <w:t>PEPPA PIG</w:t>
      </w:r>
      <w:r w:rsidRPr="21743401" w:rsidR="0010473D">
        <w:rPr>
          <w:color w:val="000000" w:themeColor="text1" w:themeTint="FF" w:themeShade="FF"/>
          <w:sz w:val="22"/>
          <w:szCs w:val="22"/>
          <w:lang w:val="en-US"/>
        </w:rPr>
        <w:t xml:space="preserve">, in connection with the two brands collaborating on a new LEGO DUPLO series set to hit stores </w:t>
      </w:r>
      <w:r w:rsidRPr="21743401" w:rsidR="008743E6">
        <w:rPr>
          <w:color w:val="000000" w:themeColor="text1" w:themeTint="FF" w:themeShade="FF"/>
          <w:sz w:val="22"/>
          <w:szCs w:val="22"/>
          <w:lang w:val="en-US"/>
        </w:rPr>
        <w:t>this year</w:t>
      </w:r>
      <w:r w:rsidRPr="21743401" w:rsidR="0010473D">
        <w:rPr>
          <w:color w:val="000000" w:themeColor="text1" w:themeTint="FF" w:themeShade="FF"/>
          <w:sz w:val="22"/>
          <w:szCs w:val="22"/>
          <w:lang w:val="en-US"/>
        </w:rPr>
        <w:t>.</w:t>
      </w:r>
    </w:p>
    <w:p w:rsidRPr="007011F9" w:rsidR="00BB7EC2" w:rsidRDefault="00BB7EC2" w14:paraId="19944C77" w14:textId="77777777">
      <w:pPr>
        <w:rPr>
          <w:rFonts w:cstheme="minorHAnsi"/>
          <w:color w:val="000000" w:themeColor="text1"/>
          <w:sz w:val="22"/>
          <w:szCs w:val="22"/>
          <w:lang w:val="en-US"/>
        </w:rPr>
      </w:pPr>
    </w:p>
    <w:p w:rsidRPr="007011F9" w:rsidR="0010473D" w:rsidP="0010473D" w:rsidRDefault="008743E6" w14:paraId="33CE9C41" w14:textId="17B7F796">
      <w:pPr>
        <w:rPr>
          <w:rFonts w:cstheme="minorHAnsi"/>
          <w:color w:val="000000" w:themeColor="text1"/>
          <w:sz w:val="22"/>
          <w:szCs w:val="22"/>
          <w:lang w:val="en-US"/>
        </w:rPr>
      </w:pPr>
      <w:r>
        <w:rPr>
          <w:rFonts w:cstheme="minorHAnsi"/>
          <w:color w:val="000000" w:themeColor="text1"/>
          <w:sz w:val="22"/>
          <w:szCs w:val="22"/>
          <w:lang w:val="en-US"/>
        </w:rPr>
        <w:t>“</w:t>
      </w:r>
      <w:r w:rsidRPr="007011F9" w:rsidR="0010473D">
        <w:rPr>
          <w:rFonts w:cstheme="minorHAnsi"/>
          <w:color w:val="000000" w:themeColor="text1"/>
          <w:sz w:val="22"/>
          <w:szCs w:val="22"/>
          <w:lang w:val="en-US"/>
        </w:rPr>
        <w:t xml:space="preserve">We are happy and proud to be the first place in the world where you can experience the combination of LEGO DUPLO and </w:t>
      </w:r>
      <w:r w:rsidRPr="007011F9" w:rsidR="001E2630">
        <w:rPr>
          <w:rFonts w:cstheme="minorHAnsi"/>
          <w:color w:val="000000" w:themeColor="text1"/>
          <w:sz w:val="22"/>
          <w:szCs w:val="22"/>
          <w:lang w:val="en-US"/>
        </w:rPr>
        <w:t>PEPPA PIG</w:t>
      </w:r>
      <w:r w:rsidRPr="007011F9" w:rsidR="0010473D">
        <w:rPr>
          <w:rFonts w:cstheme="minorHAnsi"/>
          <w:color w:val="000000" w:themeColor="text1"/>
          <w:sz w:val="22"/>
          <w:szCs w:val="22"/>
          <w:lang w:val="en-US"/>
        </w:rPr>
        <w:t xml:space="preserve"> come to life. </w:t>
      </w:r>
      <w:r w:rsidRPr="007011F9" w:rsidR="001E2630">
        <w:rPr>
          <w:rFonts w:cstheme="minorHAnsi"/>
          <w:color w:val="000000" w:themeColor="text1"/>
          <w:sz w:val="22"/>
          <w:szCs w:val="22"/>
          <w:lang w:val="en-US"/>
        </w:rPr>
        <w:t>PEPPA PIG</w:t>
      </w:r>
      <w:r w:rsidRPr="007011F9" w:rsidR="0010473D">
        <w:rPr>
          <w:rFonts w:cstheme="minorHAnsi"/>
          <w:color w:val="000000" w:themeColor="text1"/>
          <w:sz w:val="22"/>
          <w:szCs w:val="22"/>
          <w:lang w:val="en-US"/>
        </w:rPr>
        <w:t xml:space="preserve"> is one of the most well-known brands for </w:t>
      </w:r>
      <w:r w:rsidR="00810FFF">
        <w:rPr>
          <w:rFonts w:cstheme="minorHAnsi"/>
          <w:color w:val="000000" w:themeColor="text1"/>
          <w:sz w:val="22"/>
          <w:szCs w:val="22"/>
          <w:lang w:val="en-US"/>
        </w:rPr>
        <w:t>little ones</w:t>
      </w:r>
      <w:r w:rsidRPr="007011F9" w:rsidR="0010473D">
        <w:rPr>
          <w:rFonts w:cstheme="minorHAnsi"/>
          <w:color w:val="000000" w:themeColor="text1"/>
          <w:sz w:val="22"/>
          <w:szCs w:val="22"/>
          <w:lang w:val="en-US"/>
        </w:rPr>
        <w:t>, and we expect it to be very well received by both our Danish and international guests,</w:t>
      </w:r>
      <w:r>
        <w:rPr>
          <w:rFonts w:cstheme="minorHAnsi"/>
          <w:color w:val="000000" w:themeColor="text1"/>
          <w:sz w:val="22"/>
          <w:szCs w:val="22"/>
          <w:lang w:val="en-US"/>
        </w:rPr>
        <w:t>”</w:t>
      </w:r>
      <w:r w:rsidRPr="007011F9" w:rsidR="0010473D">
        <w:rPr>
          <w:rFonts w:cstheme="minorHAnsi"/>
          <w:color w:val="000000" w:themeColor="text1"/>
          <w:sz w:val="22"/>
          <w:szCs w:val="22"/>
          <w:lang w:val="en-US"/>
        </w:rPr>
        <w:t xml:space="preserve"> says Christian Woller, </w:t>
      </w:r>
      <w:r w:rsidRPr="007011F9" w:rsidR="007D353C">
        <w:rPr>
          <w:rFonts w:cstheme="minorHAnsi"/>
          <w:color w:val="000000" w:themeColor="text1"/>
          <w:sz w:val="22"/>
          <w:szCs w:val="22"/>
          <w:lang w:val="en-US"/>
        </w:rPr>
        <w:t>Managing</w:t>
      </w:r>
      <w:r w:rsidRPr="007011F9" w:rsidR="00A1324B">
        <w:rPr>
          <w:rFonts w:cstheme="minorHAnsi"/>
          <w:color w:val="000000" w:themeColor="text1"/>
          <w:sz w:val="22"/>
          <w:szCs w:val="22"/>
          <w:lang w:val="en-US"/>
        </w:rPr>
        <w:t xml:space="preserve"> D</w:t>
      </w:r>
      <w:r w:rsidRPr="007011F9" w:rsidR="0010473D">
        <w:rPr>
          <w:rFonts w:cstheme="minorHAnsi"/>
          <w:color w:val="000000" w:themeColor="text1"/>
          <w:sz w:val="22"/>
          <w:szCs w:val="22"/>
          <w:lang w:val="en-US"/>
        </w:rPr>
        <w:t>irector at LEGOLAND</w:t>
      </w:r>
      <w:r w:rsidRPr="007011F9" w:rsidR="005B059D">
        <w:rPr>
          <w:rFonts w:cstheme="minorHAnsi"/>
          <w:color w:val="000000" w:themeColor="text1"/>
          <w:sz w:val="22"/>
          <w:szCs w:val="22"/>
          <w:lang w:val="en-US"/>
        </w:rPr>
        <w:t>.</w:t>
      </w:r>
    </w:p>
    <w:p w:rsidRPr="007011F9" w:rsidR="0010473D" w:rsidP="0010473D" w:rsidRDefault="0010473D" w14:paraId="62D49C58" w14:textId="77777777">
      <w:pPr>
        <w:rPr>
          <w:rFonts w:cstheme="minorHAnsi"/>
          <w:color w:val="000000" w:themeColor="text1"/>
          <w:sz w:val="22"/>
          <w:szCs w:val="22"/>
          <w:lang w:val="en-US"/>
        </w:rPr>
      </w:pPr>
    </w:p>
    <w:p w:rsidRPr="007011F9" w:rsidR="006828B1" w:rsidP="006828B1" w:rsidRDefault="00E34BB9" w14:paraId="488E3E3C" w14:textId="53E335B5">
      <w:pPr>
        <w:rPr>
          <w:rFonts w:cstheme="minorHAnsi"/>
          <w:b/>
          <w:bCs/>
          <w:color w:val="000000" w:themeColor="text1"/>
          <w:sz w:val="22"/>
          <w:szCs w:val="22"/>
          <w:lang w:val="en-US"/>
        </w:rPr>
      </w:pPr>
      <w:r w:rsidRPr="007011F9">
        <w:rPr>
          <w:rFonts w:cstheme="minorHAnsi"/>
          <w:b/>
          <w:bCs/>
          <w:color w:val="000000" w:themeColor="text1"/>
          <w:sz w:val="22"/>
          <w:szCs w:val="22"/>
          <w:lang w:val="en-US"/>
        </w:rPr>
        <w:t>Peppa &amp; George’s Puppet Theater</w:t>
      </w:r>
    </w:p>
    <w:p w:rsidRPr="007011F9" w:rsidR="006828B1" w:rsidP="006828B1" w:rsidRDefault="006828B1" w14:paraId="13F65180" w14:textId="77777777">
      <w:pPr>
        <w:rPr>
          <w:rFonts w:cstheme="minorHAnsi"/>
          <w:color w:val="000000" w:themeColor="text1"/>
          <w:sz w:val="22"/>
          <w:szCs w:val="22"/>
          <w:lang w:val="en-US"/>
        </w:rPr>
      </w:pPr>
    </w:p>
    <w:p w:rsidRPr="007011F9" w:rsidR="006828B1" w:rsidP="0D33E6D0" w:rsidRDefault="006828B1" w14:paraId="6BA15CD6" w14:textId="0D02879E">
      <w:pPr>
        <w:rPr>
          <w:color w:val="000000" w:themeColor="text1"/>
          <w:sz w:val="22"/>
          <w:szCs w:val="22"/>
          <w:lang w:val="en-US"/>
        </w:rPr>
      </w:pPr>
      <w:r w:rsidRPr="48840630">
        <w:rPr>
          <w:color w:val="000000" w:themeColor="text1"/>
          <w:sz w:val="22"/>
          <w:szCs w:val="22"/>
          <w:lang w:val="en-US"/>
        </w:rPr>
        <w:t xml:space="preserve">The main attraction in the new LEGO® DUPLO® PEPPA PIG™ Playground will be Peppa &amp; George’s </w:t>
      </w:r>
      <w:r w:rsidRPr="48840630" w:rsidR="00E34BB9">
        <w:rPr>
          <w:color w:val="000000" w:themeColor="text1"/>
          <w:sz w:val="22"/>
          <w:szCs w:val="22"/>
          <w:lang w:val="en-US"/>
        </w:rPr>
        <w:t>P</w:t>
      </w:r>
      <w:r w:rsidRPr="48840630">
        <w:rPr>
          <w:color w:val="000000" w:themeColor="text1"/>
          <w:sz w:val="22"/>
          <w:szCs w:val="22"/>
          <w:lang w:val="en-US"/>
        </w:rPr>
        <w:t xml:space="preserve">uppet </w:t>
      </w:r>
      <w:r w:rsidRPr="48840630" w:rsidR="00E34BB9">
        <w:rPr>
          <w:color w:val="000000" w:themeColor="text1"/>
          <w:sz w:val="22"/>
          <w:szCs w:val="22"/>
          <w:lang w:val="en-US"/>
        </w:rPr>
        <w:t>T</w:t>
      </w:r>
      <w:r w:rsidRPr="48840630">
        <w:rPr>
          <w:color w:val="000000" w:themeColor="text1"/>
          <w:sz w:val="22"/>
          <w:szCs w:val="22"/>
          <w:lang w:val="en-US"/>
        </w:rPr>
        <w:t>heater, where guests can experience a live act with</w:t>
      </w:r>
      <w:r w:rsidRPr="48840630" w:rsidR="007D353C">
        <w:rPr>
          <w:color w:val="000000" w:themeColor="text1"/>
          <w:sz w:val="22"/>
          <w:szCs w:val="22"/>
          <w:lang w:val="en-US"/>
        </w:rPr>
        <w:t xml:space="preserve"> a</w:t>
      </w:r>
      <w:r w:rsidRPr="48840630">
        <w:rPr>
          <w:color w:val="000000" w:themeColor="text1"/>
          <w:sz w:val="22"/>
          <w:szCs w:val="22"/>
          <w:lang w:val="en-US"/>
        </w:rPr>
        <w:t xml:space="preserve"> puppet version of P</w:t>
      </w:r>
      <w:r w:rsidRPr="48840630" w:rsidR="008743E6">
        <w:rPr>
          <w:color w:val="000000" w:themeColor="text1"/>
          <w:sz w:val="22"/>
          <w:szCs w:val="22"/>
          <w:lang w:val="en-US"/>
        </w:rPr>
        <w:t>EPPA</w:t>
      </w:r>
      <w:r w:rsidRPr="48840630">
        <w:rPr>
          <w:color w:val="000000" w:themeColor="text1"/>
          <w:sz w:val="22"/>
          <w:szCs w:val="22"/>
          <w:lang w:val="en-US"/>
        </w:rPr>
        <w:t xml:space="preserve"> P</w:t>
      </w:r>
      <w:r w:rsidRPr="48840630" w:rsidR="008743E6">
        <w:rPr>
          <w:color w:val="000000" w:themeColor="text1"/>
          <w:sz w:val="22"/>
          <w:szCs w:val="22"/>
          <w:lang w:val="en-US"/>
        </w:rPr>
        <w:t>IG</w:t>
      </w:r>
      <w:r w:rsidRPr="48840630">
        <w:rPr>
          <w:color w:val="000000" w:themeColor="text1"/>
          <w:sz w:val="22"/>
          <w:szCs w:val="22"/>
          <w:lang w:val="en-US"/>
        </w:rPr>
        <w:t xml:space="preserve"> and some of the most </w:t>
      </w:r>
      <w:r w:rsidRPr="48840630" w:rsidR="64CA002E">
        <w:rPr>
          <w:color w:val="000000" w:themeColor="text1"/>
          <w:sz w:val="22"/>
          <w:szCs w:val="22"/>
          <w:lang w:val="en-US"/>
        </w:rPr>
        <w:t>beloved</w:t>
      </w:r>
      <w:r w:rsidRPr="48840630">
        <w:rPr>
          <w:color w:val="000000" w:themeColor="text1"/>
          <w:sz w:val="22"/>
          <w:szCs w:val="22"/>
          <w:lang w:val="en-US"/>
        </w:rPr>
        <w:t xml:space="preserve"> characters from the</w:t>
      </w:r>
      <w:r w:rsidRPr="48840630" w:rsidR="007E630B">
        <w:rPr>
          <w:color w:val="000000" w:themeColor="text1"/>
          <w:sz w:val="22"/>
          <w:szCs w:val="22"/>
          <w:lang w:val="en-US"/>
        </w:rPr>
        <w:t xml:space="preserve"> </w:t>
      </w:r>
      <w:r w:rsidRPr="48840630" w:rsidR="00B12C01">
        <w:rPr>
          <w:color w:val="000000" w:themeColor="text1"/>
          <w:sz w:val="22"/>
          <w:szCs w:val="22"/>
          <w:lang w:val="en-US"/>
        </w:rPr>
        <w:t xml:space="preserve">popular </w:t>
      </w:r>
      <w:r w:rsidRPr="48840630" w:rsidR="007E630B">
        <w:rPr>
          <w:color w:val="000000" w:themeColor="text1"/>
          <w:sz w:val="22"/>
          <w:szCs w:val="22"/>
          <w:lang w:val="en-US"/>
        </w:rPr>
        <w:t xml:space="preserve">animated television series.  </w:t>
      </w:r>
      <w:r w:rsidRPr="48840630">
        <w:rPr>
          <w:color w:val="000000" w:themeColor="text1"/>
          <w:sz w:val="22"/>
          <w:szCs w:val="22"/>
          <w:lang w:val="en-US"/>
        </w:rPr>
        <w:t xml:space="preserve"> </w:t>
      </w:r>
    </w:p>
    <w:p w:rsidRPr="007011F9" w:rsidR="006828B1" w:rsidP="006828B1" w:rsidRDefault="006828B1" w14:paraId="74D05457" w14:textId="77777777">
      <w:pPr>
        <w:rPr>
          <w:rFonts w:cstheme="minorHAnsi"/>
          <w:color w:val="000000" w:themeColor="text1"/>
          <w:sz w:val="22"/>
          <w:szCs w:val="22"/>
          <w:lang w:val="en-US"/>
        </w:rPr>
      </w:pPr>
    </w:p>
    <w:p w:rsidRPr="007011F9" w:rsidR="006828B1" w:rsidP="48840630" w:rsidRDefault="007E630B" w14:paraId="640695A6" w14:textId="0052D3E4">
      <w:pPr>
        <w:rPr>
          <w:color w:val="000000" w:themeColor="text1"/>
          <w:sz w:val="22"/>
          <w:szCs w:val="22"/>
          <w:lang w:val="en-US"/>
        </w:rPr>
      </w:pPr>
      <w:r w:rsidRPr="48840630">
        <w:rPr>
          <w:sz w:val="22"/>
          <w:szCs w:val="22"/>
          <w:lang w:val="en-US"/>
        </w:rPr>
        <w:t>The puppet show will be a live puppet act in front of a digital background that changes during the show where our guests will meet several of the well-known characters from the PEPPA PIG universe. After the show</w:t>
      </w:r>
      <w:r w:rsidRPr="48840630" w:rsidR="00B12C01">
        <w:rPr>
          <w:sz w:val="22"/>
          <w:szCs w:val="22"/>
          <w:lang w:val="en-US"/>
        </w:rPr>
        <w:t>,</w:t>
      </w:r>
      <w:r w:rsidRPr="48840630">
        <w:rPr>
          <w:sz w:val="22"/>
          <w:szCs w:val="22"/>
          <w:lang w:val="en-US"/>
        </w:rPr>
        <w:t xml:space="preserve"> guests can take a picture with Peppa and George. </w:t>
      </w:r>
    </w:p>
    <w:p w:rsidRPr="007011F9" w:rsidR="006828B1" w:rsidP="48840630" w:rsidRDefault="006828B1" w14:paraId="26BBCD45" w14:textId="6D725917">
      <w:pPr>
        <w:rPr>
          <w:sz w:val="22"/>
          <w:szCs w:val="22"/>
          <w:lang w:val="en-US"/>
        </w:rPr>
      </w:pPr>
    </w:p>
    <w:p w:rsidRPr="007011F9" w:rsidR="006828B1" w:rsidP="48840630" w:rsidRDefault="00B12C01" w14:paraId="70340F62" w14:textId="1850BB97">
      <w:pPr>
        <w:rPr>
          <w:color w:val="000000" w:themeColor="text1"/>
          <w:sz w:val="22"/>
          <w:szCs w:val="22"/>
          <w:lang w:val="en-US"/>
        </w:rPr>
      </w:pPr>
      <w:r w:rsidRPr="48840630">
        <w:rPr>
          <w:sz w:val="22"/>
          <w:szCs w:val="22"/>
          <w:lang w:val="en-US"/>
        </w:rPr>
        <w:t>“</w:t>
      </w:r>
      <w:r w:rsidRPr="48840630" w:rsidR="007E630B">
        <w:rPr>
          <w:sz w:val="22"/>
          <w:szCs w:val="22"/>
          <w:lang w:val="en-US"/>
        </w:rPr>
        <w:t>We expect this to be very popular among our youngest guests,</w:t>
      </w:r>
      <w:r w:rsidRPr="48840630" w:rsidR="00174CCE">
        <w:rPr>
          <w:sz w:val="22"/>
          <w:szCs w:val="22"/>
          <w:lang w:val="en-US"/>
        </w:rPr>
        <w:t>”</w:t>
      </w:r>
      <w:r w:rsidRPr="48840630" w:rsidR="007E630B">
        <w:rPr>
          <w:sz w:val="22"/>
          <w:szCs w:val="22"/>
          <w:lang w:val="en-US"/>
        </w:rPr>
        <w:t xml:space="preserve"> says Christian Woller.  </w:t>
      </w:r>
    </w:p>
    <w:p w:rsidR="007E630B" w:rsidP="0010473D" w:rsidRDefault="007E630B" w14:paraId="1FAC12BD" w14:textId="77777777">
      <w:pPr>
        <w:rPr>
          <w:rFonts w:cstheme="minorHAnsi"/>
          <w:b/>
          <w:bCs/>
          <w:color w:val="000000" w:themeColor="text1"/>
          <w:sz w:val="22"/>
          <w:szCs w:val="22"/>
          <w:lang w:val="en-US"/>
        </w:rPr>
      </w:pPr>
    </w:p>
    <w:p w:rsidRPr="007011F9" w:rsidR="0010473D" w:rsidP="0010473D" w:rsidRDefault="0010473D" w14:paraId="2D7ECDCF" w14:textId="5716C5B8">
      <w:pPr>
        <w:rPr>
          <w:rFonts w:cstheme="minorHAnsi"/>
          <w:b/>
          <w:bCs/>
          <w:color w:val="000000" w:themeColor="text1"/>
          <w:sz w:val="22"/>
          <w:szCs w:val="22"/>
          <w:lang w:val="en-US"/>
        </w:rPr>
      </w:pPr>
      <w:r w:rsidRPr="007011F9">
        <w:rPr>
          <w:rFonts w:cstheme="minorHAnsi"/>
          <w:b/>
          <w:bCs/>
          <w:color w:val="000000" w:themeColor="text1"/>
          <w:sz w:val="22"/>
          <w:szCs w:val="22"/>
          <w:lang w:val="en-US"/>
        </w:rPr>
        <w:t>Like stepping into the LEGO® boxes</w:t>
      </w:r>
    </w:p>
    <w:p w:rsidRPr="007011F9" w:rsidR="0010473D" w:rsidP="0010473D" w:rsidRDefault="0010473D" w14:paraId="74AA5A6F" w14:textId="77777777">
      <w:pPr>
        <w:rPr>
          <w:rFonts w:cstheme="minorHAnsi"/>
          <w:color w:val="000000" w:themeColor="text1"/>
          <w:sz w:val="22"/>
          <w:szCs w:val="22"/>
          <w:lang w:val="en-US"/>
        </w:rPr>
      </w:pPr>
    </w:p>
    <w:p w:rsidRPr="007011F9" w:rsidR="0010473D" w:rsidP="0010473D" w:rsidRDefault="0010473D" w14:paraId="7A5F2725" w14:textId="71768B24">
      <w:pPr>
        <w:rPr>
          <w:rFonts w:cstheme="minorHAnsi"/>
          <w:color w:val="000000" w:themeColor="text1"/>
          <w:sz w:val="22"/>
          <w:szCs w:val="22"/>
          <w:lang w:val="en-US"/>
        </w:rPr>
      </w:pPr>
      <w:r w:rsidRPr="007011F9">
        <w:rPr>
          <w:rFonts w:cstheme="minorHAnsi"/>
          <w:color w:val="000000" w:themeColor="text1"/>
          <w:sz w:val="22"/>
          <w:szCs w:val="22"/>
          <w:lang w:val="en-US"/>
        </w:rPr>
        <w:t xml:space="preserve">The new area in LEGOLAND® will feature several of the most well-known elements from </w:t>
      </w:r>
      <w:r w:rsidR="00174CCE">
        <w:rPr>
          <w:rFonts w:cstheme="minorHAnsi"/>
          <w:color w:val="000000" w:themeColor="text1"/>
          <w:sz w:val="22"/>
          <w:szCs w:val="22"/>
          <w:lang w:val="en-US"/>
        </w:rPr>
        <w:t xml:space="preserve">the </w:t>
      </w:r>
      <w:r w:rsidRPr="007011F9" w:rsidR="001E2630">
        <w:rPr>
          <w:rFonts w:cstheme="minorHAnsi"/>
          <w:color w:val="000000" w:themeColor="text1"/>
          <w:sz w:val="22"/>
          <w:szCs w:val="22"/>
          <w:lang w:val="en-US"/>
        </w:rPr>
        <w:t>PEPPA PIG</w:t>
      </w:r>
      <w:r w:rsidRPr="007011F9">
        <w:rPr>
          <w:rFonts w:cstheme="minorHAnsi"/>
          <w:color w:val="000000" w:themeColor="text1"/>
          <w:sz w:val="22"/>
          <w:szCs w:val="22"/>
          <w:lang w:val="en-US"/>
        </w:rPr>
        <w:t xml:space="preserve"> universe. You can take a picture at Peppa’s house, hop into </w:t>
      </w:r>
      <w:r w:rsidR="007E630B">
        <w:rPr>
          <w:rFonts w:cstheme="minorHAnsi"/>
          <w:color w:val="000000" w:themeColor="text1"/>
          <w:sz w:val="22"/>
          <w:szCs w:val="22"/>
          <w:lang w:val="en-US"/>
        </w:rPr>
        <w:t>Daddy Pig’s</w:t>
      </w:r>
      <w:r w:rsidRPr="007011F9">
        <w:rPr>
          <w:rFonts w:cstheme="minorHAnsi"/>
          <w:color w:val="000000" w:themeColor="text1"/>
          <w:sz w:val="22"/>
          <w:szCs w:val="22"/>
          <w:lang w:val="en-US"/>
        </w:rPr>
        <w:t xml:space="preserve"> red car, experience Grandpa Pig's boat, play in </w:t>
      </w:r>
      <w:r w:rsidRPr="007011F9" w:rsidR="005B059D">
        <w:rPr>
          <w:rFonts w:cstheme="minorHAnsi"/>
          <w:color w:val="000000" w:themeColor="text1"/>
          <w:sz w:val="22"/>
          <w:szCs w:val="22"/>
          <w:lang w:val="en-US"/>
        </w:rPr>
        <w:t>Peppa</w:t>
      </w:r>
      <w:r w:rsidRPr="007011F9">
        <w:rPr>
          <w:rFonts w:cstheme="minorHAnsi"/>
          <w:color w:val="000000" w:themeColor="text1"/>
          <w:sz w:val="22"/>
          <w:szCs w:val="22"/>
          <w:lang w:val="en-US"/>
        </w:rPr>
        <w:t xml:space="preserve">'s Treehouse, and, of course, jump in </w:t>
      </w:r>
      <w:r w:rsidRPr="007011F9" w:rsidR="005B059D">
        <w:rPr>
          <w:rFonts w:cstheme="minorHAnsi"/>
          <w:color w:val="000000" w:themeColor="text1"/>
          <w:sz w:val="22"/>
          <w:szCs w:val="22"/>
          <w:lang w:val="en-US"/>
        </w:rPr>
        <w:t xml:space="preserve">muddy </w:t>
      </w:r>
      <w:r w:rsidRPr="007011F9">
        <w:rPr>
          <w:rFonts w:cstheme="minorHAnsi"/>
          <w:color w:val="000000" w:themeColor="text1"/>
          <w:sz w:val="22"/>
          <w:szCs w:val="22"/>
          <w:lang w:val="en-US"/>
        </w:rPr>
        <w:t>puddles.</w:t>
      </w:r>
    </w:p>
    <w:p w:rsidRPr="007011F9" w:rsidR="005B059D" w:rsidP="0010473D" w:rsidRDefault="005B059D" w14:paraId="3BFF9846" w14:textId="77777777">
      <w:pPr>
        <w:rPr>
          <w:rFonts w:cstheme="minorHAnsi"/>
          <w:color w:val="000000" w:themeColor="text1"/>
          <w:sz w:val="22"/>
          <w:szCs w:val="22"/>
          <w:lang w:val="en-US"/>
        </w:rPr>
      </w:pPr>
    </w:p>
    <w:p w:rsidRPr="007011F9" w:rsidR="003E7897" w:rsidP="48840630" w:rsidRDefault="00174CCE" w14:paraId="7A70FE05" w14:textId="1F68906E">
      <w:pPr>
        <w:rPr>
          <w:color w:val="000000" w:themeColor="text1"/>
          <w:sz w:val="22"/>
          <w:szCs w:val="22"/>
          <w:lang w:val="en-US"/>
        </w:rPr>
      </w:pPr>
      <w:r w:rsidRPr="48840630">
        <w:rPr>
          <w:color w:val="000000" w:themeColor="text1"/>
          <w:sz w:val="22"/>
          <w:szCs w:val="22"/>
          <w:lang w:val="en-US"/>
        </w:rPr>
        <w:t>“</w:t>
      </w:r>
      <w:r w:rsidRPr="48840630" w:rsidR="005B059D">
        <w:rPr>
          <w:color w:val="000000" w:themeColor="text1"/>
          <w:sz w:val="22"/>
          <w:szCs w:val="22"/>
          <w:lang w:val="en-US"/>
        </w:rPr>
        <w:t xml:space="preserve">Guests will have the experience of stepping directly into the LEGO® boxes in the LEGO DUPLO </w:t>
      </w:r>
      <w:r w:rsidRPr="48840630" w:rsidR="00173A48">
        <w:rPr>
          <w:color w:val="000000" w:themeColor="text1"/>
          <w:sz w:val="22"/>
          <w:szCs w:val="22"/>
          <w:lang w:val="en-US"/>
        </w:rPr>
        <w:t>PEPPA PIG</w:t>
      </w:r>
      <w:r w:rsidRPr="48840630" w:rsidR="005B059D">
        <w:rPr>
          <w:color w:val="000000" w:themeColor="text1"/>
          <w:sz w:val="22"/>
          <w:szCs w:val="22"/>
          <w:lang w:val="en-US"/>
        </w:rPr>
        <w:t xml:space="preserve"> series. It will undoubtedly be an area where </w:t>
      </w:r>
      <w:r w:rsidRPr="48840630" w:rsidR="00784069">
        <w:rPr>
          <w:color w:val="000000" w:themeColor="text1"/>
          <w:sz w:val="22"/>
          <w:szCs w:val="22"/>
          <w:lang w:val="en-US"/>
        </w:rPr>
        <w:t>little ones</w:t>
      </w:r>
      <w:r w:rsidRPr="48840630" w:rsidR="005B059D">
        <w:rPr>
          <w:color w:val="000000" w:themeColor="text1"/>
          <w:sz w:val="22"/>
          <w:szCs w:val="22"/>
          <w:lang w:val="en-US"/>
        </w:rPr>
        <w:t xml:space="preserve"> can spend many hours playing</w:t>
      </w:r>
      <w:r w:rsidRPr="48840630" w:rsidR="007D353C">
        <w:rPr>
          <w:color w:val="000000" w:themeColor="text1"/>
          <w:sz w:val="22"/>
          <w:szCs w:val="22"/>
          <w:lang w:val="en-US"/>
        </w:rPr>
        <w:t xml:space="preserve"> and exploring the world of PEPPA PIG through LEGO DUPLO</w:t>
      </w:r>
      <w:r w:rsidRPr="48840630" w:rsidR="005B059D">
        <w:rPr>
          <w:color w:val="000000" w:themeColor="text1"/>
          <w:sz w:val="22"/>
          <w:szCs w:val="22"/>
          <w:lang w:val="en-US"/>
        </w:rPr>
        <w:t>,</w:t>
      </w:r>
      <w:r w:rsidRPr="48840630">
        <w:rPr>
          <w:color w:val="000000" w:themeColor="text1"/>
          <w:sz w:val="22"/>
          <w:szCs w:val="22"/>
          <w:lang w:val="en-US"/>
        </w:rPr>
        <w:t>”</w:t>
      </w:r>
      <w:r w:rsidRPr="48840630" w:rsidR="005B059D">
        <w:rPr>
          <w:color w:val="000000" w:themeColor="text1"/>
          <w:sz w:val="22"/>
          <w:szCs w:val="22"/>
          <w:lang w:val="en-US"/>
        </w:rPr>
        <w:t xml:space="preserve"> </w:t>
      </w:r>
      <w:r w:rsidRPr="48840630" w:rsidR="007E630B">
        <w:rPr>
          <w:color w:val="000000" w:themeColor="text1"/>
          <w:sz w:val="22"/>
          <w:szCs w:val="22"/>
          <w:lang w:val="en-US"/>
        </w:rPr>
        <w:t xml:space="preserve">said </w:t>
      </w:r>
      <w:r w:rsidRPr="48840630" w:rsidR="005B059D">
        <w:rPr>
          <w:color w:val="000000" w:themeColor="text1"/>
          <w:sz w:val="22"/>
          <w:szCs w:val="22"/>
          <w:lang w:val="en-US"/>
        </w:rPr>
        <w:t>Christian Woller.</w:t>
      </w:r>
      <w:r w:rsidRPr="48840630">
        <w:rPr>
          <w:color w:val="000000" w:themeColor="text1"/>
          <w:sz w:val="22"/>
          <w:szCs w:val="22"/>
          <w:lang w:val="en-US"/>
        </w:rPr>
        <w:t xml:space="preserve"> </w:t>
      </w:r>
    </w:p>
    <w:p w:rsidRPr="007011F9" w:rsidR="003E7897" w:rsidP="48840630" w:rsidRDefault="003E7897" w14:paraId="43D7B522" w14:textId="5DC5B086">
      <w:pPr>
        <w:rPr>
          <w:color w:val="000000" w:themeColor="text1"/>
          <w:sz w:val="22"/>
          <w:szCs w:val="22"/>
          <w:lang w:val="en-US"/>
        </w:rPr>
      </w:pPr>
    </w:p>
    <w:p w:rsidRPr="007011F9" w:rsidR="003E7897" w:rsidP="48840630" w:rsidRDefault="00174CCE" w14:paraId="72D9A512" w14:textId="0291BB1E">
      <w:pPr>
        <w:rPr>
          <w:color w:val="000000" w:themeColor="text1"/>
          <w:sz w:val="22"/>
          <w:szCs w:val="22"/>
          <w:lang w:val="en-US"/>
        </w:rPr>
      </w:pPr>
      <w:r w:rsidRPr="48840630">
        <w:rPr>
          <w:color w:val="000000" w:themeColor="text1"/>
          <w:sz w:val="22"/>
          <w:szCs w:val="22"/>
          <w:lang w:val="en-US"/>
        </w:rPr>
        <w:t>“</w:t>
      </w:r>
      <w:r w:rsidRPr="48840630" w:rsidR="003E7897">
        <w:rPr>
          <w:color w:val="000000" w:themeColor="text1"/>
          <w:sz w:val="22"/>
          <w:szCs w:val="22"/>
          <w:lang w:val="en-US"/>
        </w:rPr>
        <w:t>The new area officially opens in LEGOLAND on March 23</w:t>
      </w:r>
      <w:r w:rsidRPr="48840630" w:rsidR="00200B9F">
        <w:rPr>
          <w:color w:val="000000" w:themeColor="text1"/>
          <w:sz w:val="22"/>
          <w:szCs w:val="22"/>
          <w:lang w:val="en-US"/>
        </w:rPr>
        <w:t xml:space="preserve">, </w:t>
      </w:r>
      <w:r w:rsidRPr="48840630" w:rsidR="007E630B">
        <w:rPr>
          <w:color w:val="000000" w:themeColor="text1"/>
          <w:sz w:val="22"/>
          <w:szCs w:val="22"/>
          <w:lang w:val="en-US"/>
        </w:rPr>
        <w:t>and we cannot wait to welcome you to LEGO® DUPLO® PEPPA PIG™ Playground</w:t>
      </w:r>
      <w:r w:rsidRPr="48840630">
        <w:rPr>
          <w:color w:val="000000" w:themeColor="text1"/>
          <w:sz w:val="22"/>
          <w:szCs w:val="22"/>
          <w:lang w:val="en-US"/>
        </w:rPr>
        <w:t>.”</w:t>
      </w:r>
      <w:r w:rsidRPr="48840630" w:rsidR="007E630B">
        <w:rPr>
          <w:color w:val="000000" w:themeColor="text1"/>
          <w:sz w:val="22"/>
          <w:szCs w:val="22"/>
          <w:lang w:val="en-US"/>
        </w:rPr>
        <w:t xml:space="preserve">  </w:t>
      </w:r>
    </w:p>
    <w:p w:rsidRPr="007011F9" w:rsidR="00D0457B" w:rsidP="00D0457B" w:rsidRDefault="00D0457B" w14:paraId="39336656" w14:textId="77777777">
      <w:pPr>
        <w:rPr>
          <w:rFonts w:cstheme="minorHAnsi"/>
          <w:color w:val="000000" w:themeColor="text1"/>
          <w:sz w:val="22"/>
          <w:szCs w:val="22"/>
          <w:lang w:val="en-US"/>
        </w:rPr>
      </w:pPr>
    </w:p>
    <w:p w:rsidRPr="007011F9" w:rsidR="00D0457B" w:rsidP="00D0457B" w:rsidRDefault="00D0457B" w14:paraId="03E9CE62" w14:textId="77777777">
      <w:pPr>
        <w:rPr>
          <w:rFonts w:cstheme="minorHAnsi"/>
          <w:color w:val="000000" w:themeColor="text1"/>
          <w:sz w:val="22"/>
          <w:szCs w:val="22"/>
          <w:lang w:val="en-US"/>
        </w:rPr>
      </w:pPr>
      <w:r w:rsidRPr="007011F9">
        <w:rPr>
          <w:rFonts w:cstheme="minorHAnsi"/>
          <w:color w:val="000000" w:themeColor="text1"/>
          <w:sz w:val="22"/>
          <w:szCs w:val="22"/>
          <w:lang w:val="en-US"/>
        </w:rPr>
        <w:t xml:space="preserve">For further information, contact Senior Public Relations Manager Kasper Tangsig at +45 2030 8184 or </w:t>
      </w:r>
      <w:hyperlink w:history="1" r:id="rId8">
        <w:r w:rsidRPr="007011F9">
          <w:rPr>
            <w:rStyle w:val="Hyperlink"/>
            <w:rFonts w:cstheme="minorHAnsi"/>
            <w:color w:val="000000" w:themeColor="text1"/>
            <w:sz w:val="22"/>
            <w:szCs w:val="22"/>
            <w:lang w:val="en-US"/>
          </w:rPr>
          <w:t>press@LEGOLAND.dk</w:t>
        </w:r>
      </w:hyperlink>
      <w:r w:rsidRPr="007011F9">
        <w:rPr>
          <w:rFonts w:cstheme="minorHAnsi"/>
          <w:color w:val="000000" w:themeColor="text1"/>
          <w:sz w:val="22"/>
          <w:szCs w:val="22"/>
          <w:lang w:val="en-US"/>
        </w:rPr>
        <w:t>.</w:t>
      </w:r>
    </w:p>
    <w:p w:rsidRPr="007011F9" w:rsidR="00D0457B" w:rsidP="005B059D" w:rsidRDefault="00D0457B" w14:paraId="4EDE175F" w14:textId="77777777">
      <w:pPr>
        <w:rPr>
          <w:rFonts w:cstheme="minorHAnsi"/>
          <w:color w:val="000000" w:themeColor="text1"/>
          <w:sz w:val="22"/>
          <w:szCs w:val="22"/>
          <w:lang w:val="en-US"/>
        </w:rPr>
      </w:pPr>
    </w:p>
    <w:p w:rsidR="009312F0" w:rsidP="48840630" w:rsidRDefault="009312F0" w14:paraId="474C6D0F" w14:textId="071F2D31">
      <w:pPr>
        <w:spacing w:before="100" w:beforeAutospacing="1" w:after="100" w:afterAutospacing="1"/>
        <w:rPr>
          <w:color w:val="000000" w:themeColor="text1"/>
          <w:sz w:val="22"/>
          <w:szCs w:val="22"/>
          <w:lang w:val="en-US"/>
        </w:rPr>
      </w:pPr>
    </w:p>
    <w:p w:rsidR="21743401" w:rsidP="21743401" w:rsidRDefault="21743401" w14:paraId="1AB68EC6" w14:textId="2EA2F792">
      <w:pPr>
        <w:spacing w:beforeAutospacing="on" w:afterAutospacing="on"/>
        <w:rPr>
          <w:rFonts w:ascii="Verdana" w:hAnsi="Verdana" w:eastAsia="Times New Roman" w:cs="Times New Roman"/>
          <w:b w:val="1"/>
          <w:bCs w:val="1"/>
          <w:color w:val="000000" w:themeColor="text1" w:themeTint="FF" w:themeShade="FF"/>
          <w:sz w:val="20"/>
          <w:szCs w:val="20"/>
          <w:lang w:val="en-US"/>
        </w:rPr>
      </w:pPr>
    </w:p>
    <w:p w:rsidRPr="007011F9" w:rsidR="00502A5E" w:rsidP="00502A5E" w:rsidRDefault="00502A5E" w14:paraId="45E30C4B" w14:textId="618BB284">
      <w:pPr>
        <w:spacing w:before="100" w:beforeAutospacing="1" w:after="100" w:afterAutospacing="1"/>
        <w:rPr>
          <w:rFonts w:ascii="Verdana" w:hAnsi="Verdana" w:eastAsia="Times New Roman" w:cs="Times New Roman"/>
          <w:b/>
          <w:bCs/>
          <w:color w:val="000000" w:themeColor="text1"/>
          <w:sz w:val="20"/>
          <w:szCs w:val="20"/>
          <w:lang w:val="en-US"/>
        </w:rPr>
      </w:pPr>
      <w:r w:rsidRPr="007011F9">
        <w:rPr>
          <w:rFonts w:ascii="Verdana" w:hAnsi="Verdana" w:eastAsia="Times New Roman" w:cs="Times New Roman"/>
          <w:b/>
          <w:bCs/>
          <w:color w:val="000000" w:themeColor="text1"/>
          <w:sz w:val="20"/>
          <w:szCs w:val="20"/>
          <w:lang w:val="en-US"/>
        </w:rPr>
        <w:t>About PEPPA PIG</w:t>
      </w:r>
    </w:p>
    <w:p w:rsidRPr="007011F9" w:rsidR="00502A5E" w:rsidP="48840630" w:rsidRDefault="00502A5E" w14:paraId="325B7C3A" w14:textId="24C28D3B">
      <w:pPr>
        <w:spacing w:before="100" w:beforeAutospacing="1" w:after="100" w:afterAutospacing="1"/>
        <w:rPr>
          <w:rFonts w:ascii="Verdana" w:hAnsi="Verdana" w:eastAsia="Times New Roman" w:cs="Times New Roman"/>
          <w:color w:val="000000" w:themeColor="text1"/>
          <w:sz w:val="20"/>
          <w:szCs w:val="20"/>
          <w:lang w:val="en-US"/>
        </w:rPr>
      </w:pPr>
      <w:r w:rsidRPr="48840630">
        <w:rPr>
          <w:rFonts w:ascii="Verdana" w:hAnsi="Verdana" w:eastAsia="Times New Roman" w:cs="Times New Roman"/>
          <w:color w:val="000000" w:themeColor="text1"/>
          <w:sz w:val="20"/>
          <w:szCs w:val="20"/>
          <w:lang w:val="en-US"/>
        </w:rPr>
        <w:t xml:space="preserve">PEPPA PIG is a British preschool animated television series that has been airing for 20 years, across </w:t>
      </w:r>
      <w:r w:rsidRPr="48840630" w:rsidR="0008737D">
        <w:rPr>
          <w:rFonts w:ascii="Verdana" w:hAnsi="Verdana" w:eastAsia="Times New Roman" w:cs="Times New Roman"/>
          <w:color w:val="000000" w:themeColor="text1"/>
          <w:sz w:val="20"/>
          <w:szCs w:val="20"/>
          <w:lang w:val="en-US"/>
        </w:rPr>
        <w:t xml:space="preserve">10 </w:t>
      </w:r>
      <w:r w:rsidRPr="48840630">
        <w:rPr>
          <w:rFonts w:ascii="Verdana" w:hAnsi="Verdana" w:eastAsia="Times New Roman" w:cs="Times New Roman"/>
          <w:color w:val="000000" w:themeColor="text1"/>
          <w:sz w:val="20"/>
          <w:szCs w:val="20"/>
          <w:lang w:val="en-US"/>
        </w:rPr>
        <w:t>seasons in over 180 territories as of 202</w:t>
      </w:r>
      <w:r w:rsidRPr="48840630" w:rsidR="0008737D">
        <w:rPr>
          <w:rFonts w:ascii="Verdana" w:hAnsi="Verdana" w:eastAsia="Times New Roman" w:cs="Times New Roman"/>
          <w:color w:val="000000" w:themeColor="text1"/>
          <w:sz w:val="20"/>
          <w:szCs w:val="20"/>
          <w:lang w:val="en-US"/>
        </w:rPr>
        <w:t>4</w:t>
      </w:r>
      <w:r w:rsidRPr="48840630">
        <w:rPr>
          <w:rFonts w:ascii="Verdana" w:hAnsi="Verdana" w:eastAsia="Times New Roman" w:cs="Times New Roman"/>
          <w:color w:val="000000" w:themeColor="text1"/>
          <w:sz w:val="20"/>
          <w:szCs w:val="20"/>
          <w:lang w:val="en-US"/>
        </w:rPr>
        <w:t xml:space="preserve">. The series follows Peppa Pig, a cheeky little piggy who lives with her family - younger brother George, Mummy Pig and Daddy Pig - as well as her diverse community of friends. Globally successful, the brand connects with consumers across every touchpoint, from TV to theme parks to retail. As a lifelong friend, </w:t>
      </w:r>
      <w:bookmarkStart w:name="OLE_LINK38" w:id="0"/>
      <w:r w:rsidRPr="48840630">
        <w:rPr>
          <w:rFonts w:ascii="Verdana" w:hAnsi="Verdana" w:eastAsia="Times New Roman" w:cs="Times New Roman"/>
          <w:color w:val="000000" w:themeColor="text1"/>
          <w:sz w:val="20"/>
          <w:szCs w:val="20"/>
          <w:lang w:val="en-US"/>
        </w:rPr>
        <w:t>Peppa Pig encourages kids to jump in together and explore the world around them, while giving kids the confidence to treat every first step as a new adventure, from the everyday to the epic.</w:t>
      </w:r>
      <w:bookmarkEnd w:id="0"/>
    </w:p>
    <w:p w:rsidR="0D33E6D0" w:rsidP="0D33E6D0" w:rsidRDefault="0D33E6D0" w14:paraId="7B51BBDB" w14:textId="20343876">
      <w:pPr>
        <w:spacing w:beforeAutospacing="1" w:afterAutospacing="1"/>
        <w:rPr>
          <w:rFonts w:ascii="Verdana" w:hAnsi="Verdana" w:eastAsia="Times New Roman" w:cs="Times New Roman"/>
          <w:color w:val="000000" w:themeColor="text1"/>
          <w:sz w:val="20"/>
          <w:szCs w:val="20"/>
          <w:lang w:val="en-US"/>
        </w:rPr>
      </w:pPr>
    </w:p>
    <w:p w:rsidRPr="007011F9" w:rsidR="00502A5E" w:rsidP="00502A5E" w:rsidRDefault="00502A5E" w14:paraId="7AB994E2" w14:textId="77777777">
      <w:pPr>
        <w:spacing w:before="100" w:beforeAutospacing="1" w:after="100" w:afterAutospacing="1"/>
        <w:rPr>
          <w:rFonts w:ascii="Verdana" w:hAnsi="Verdana" w:eastAsia="Times New Roman" w:cs="Times New Roman"/>
          <w:color w:val="000000" w:themeColor="text1"/>
          <w:sz w:val="20"/>
          <w:szCs w:val="20"/>
          <w:lang w:val="en-US"/>
        </w:rPr>
      </w:pPr>
      <w:r w:rsidRPr="007011F9">
        <w:rPr>
          <w:rFonts w:ascii="Verdana" w:hAnsi="Verdana" w:eastAsia="Times New Roman" w:cs="Times New Roman"/>
          <w:b/>
          <w:bCs/>
          <w:color w:val="000000" w:themeColor="text1"/>
          <w:sz w:val="20"/>
          <w:szCs w:val="20"/>
          <w:lang w:val="en-US"/>
        </w:rPr>
        <w:t xml:space="preserve">About Hasbro </w:t>
      </w:r>
    </w:p>
    <w:p w:rsidR="0D33E6D0" w:rsidP="009312F0" w:rsidRDefault="009B4E94" w14:paraId="706B2425" w14:textId="5A00C2FF">
      <w:pPr>
        <w:spacing w:before="100" w:beforeAutospacing="1" w:after="100" w:afterAutospacing="1"/>
        <w:rPr>
          <w:rFonts w:ascii="Verdana" w:hAnsi="Verdana" w:eastAsia="Times New Roman" w:cs="Times New Roman"/>
          <w:color w:val="000000" w:themeColor="text1"/>
          <w:sz w:val="20"/>
          <w:szCs w:val="20"/>
          <w:lang w:val="en-US"/>
        </w:rPr>
      </w:pPr>
      <w:sdt>
        <w:sdtPr>
          <w:rPr>
            <w:color w:val="000000" w:themeColor="text1"/>
          </w:rPr>
          <w:tag w:val="goog_rdk_28"/>
          <w:id w:val="1945502030"/>
          <w:placeholder>
            <w:docPart w:val="DefaultPlaceholder_1081868574"/>
          </w:placeholder>
        </w:sdtPr>
        <w:sdtEndPr/>
        <w:sdtContent>
          <w:sdt>
            <w:sdtPr>
              <w:rPr>
                <w:color w:val="000000" w:themeColor="text1"/>
              </w:rPr>
              <w:tag w:val="goog_rdk_24"/>
              <w:id w:val="459846287"/>
              <w:placeholder>
                <w:docPart w:val="DefaultPlaceholder_1081868574"/>
              </w:placeholder>
            </w:sdtPr>
            <w:sdtEndPr/>
            <w:sdtContent>
              <w:sdt>
                <w:sdtPr>
                  <w:rPr>
                    <w:color w:val="000000" w:themeColor="text1"/>
                  </w:rPr>
                  <w:tag w:val="goog_rdk_25"/>
                  <w:id w:val="-1074195314"/>
                  <w:placeholder>
                    <w:docPart w:val="DefaultPlaceholder_1081868574"/>
                  </w:placeholder>
                </w:sdtPr>
                <w:sdtEndPr/>
                <w:sdtContent/>
              </w:sdt>
            </w:sdtContent>
          </w:sdt>
        </w:sdtContent>
      </w:sdt>
      <w:r w:rsidRPr="0D33E6D0" w:rsidR="00502A5E">
        <w:rPr>
          <w:rFonts w:ascii="Verdana" w:hAnsi="Verdana" w:eastAsia="Times New Roman" w:cs="Times New Roman"/>
          <w:color w:val="000000" w:themeColor="text1"/>
          <w:sz w:val="20"/>
          <w:szCs w:val="20"/>
          <w:lang w:val="en-US"/>
        </w:rPr>
        <w:t xml:space="preserve">Hasbro is a leading toy and game company whose mission is to entertain and connect generations of fans through the wonder of storytelling and exhilaration of play. Hasbro delivers engaging brand experiences for global audiences through toys, consumer products, gaming and entertainment, with a portfolio of iconic brands including MAGIC: THE GATHERING, DUNGEONS &amp; DRAGONS, Hasbro Gaming, NERF, TRANSFORMERS, PLAY-DOH and PEPPA PIG, as well as premier partner brands.  </w:t>
      </w:r>
    </w:p>
    <w:p w:rsidRPr="007011F9" w:rsidR="00502A5E" w:rsidP="00502A5E" w:rsidRDefault="00502A5E" w14:paraId="395FE3D8" w14:textId="77777777">
      <w:pPr>
        <w:spacing w:before="100" w:beforeAutospacing="1" w:after="100" w:afterAutospacing="1"/>
        <w:rPr>
          <w:rFonts w:ascii="Verdana" w:hAnsi="Verdana" w:eastAsia="Times New Roman" w:cs="Times New Roman"/>
          <w:color w:val="000000" w:themeColor="text1"/>
          <w:sz w:val="20"/>
          <w:szCs w:val="20"/>
          <w:lang w:val="en-US"/>
        </w:rPr>
      </w:pPr>
      <w:r w:rsidRPr="007011F9">
        <w:rPr>
          <w:rFonts w:ascii="Verdana" w:hAnsi="Verdana" w:eastAsia="Times New Roman" w:cs="Times New Roman"/>
          <w:color w:val="000000" w:themeColor="text1"/>
          <w:sz w:val="20"/>
          <w:szCs w:val="20"/>
          <w:lang w:val="en-US"/>
        </w:rPr>
        <w:t>Hasbro is guided by our Purpose to create joy and community for all people around the world, one game, one toy, one story at a time. For more than a decade, Hasbro has been consistently recognized for its corporate citizenship, including being named one of the 100 Best Corporate Citizens by 3BL Media, one of the World’s Most Ethical Companies by Ethisphere Institute and one of the 50 Most Community-Minded Companies in the U.S. by the Civic 50. For more information, visit https://corporate.hasbro.com.</w:t>
      </w:r>
    </w:p>
    <w:p w:rsidRPr="007011F9" w:rsidR="00502A5E" w:rsidP="00502A5E" w:rsidRDefault="00502A5E" w14:paraId="2EB4A08C" w14:textId="0A8D6899">
      <w:pPr>
        <w:spacing w:before="100" w:beforeAutospacing="1" w:after="100" w:afterAutospacing="1"/>
        <w:rPr>
          <w:rFonts w:ascii="Verdana" w:hAnsi="Verdana" w:eastAsia="Times New Roman" w:cs="Times New Roman"/>
          <w:color w:val="000000" w:themeColor="text1"/>
          <w:sz w:val="20"/>
          <w:szCs w:val="20"/>
          <w:lang w:val="en-US"/>
        </w:rPr>
      </w:pPr>
      <w:r w:rsidRPr="007011F9">
        <w:rPr>
          <w:rFonts w:ascii="Verdana" w:hAnsi="Verdana" w:eastAsia="Times New Roman" w:cs="Times New Roman"/>
          <w:color w:val="000000" w:themeColor="text1"/>
          <w:sz w:val="20"/>
          <w:szCs w:val="20"/>
          <w:lang w:val="en-US"/>
        </w:rPr>
        <w:t>© 202</w:t>
      </w:r>
      <w:r w:rsidR="009312F0">
        <w:rPr>
          <w:rFonts w:ascii="Verdana" w:hAnsi="Verdana" w:eastAsia="Times New Roman" w:cs="Times New Roman"/>
          <w:color w:val="000000" w:themeColor="text1"/>
          <w:sz w:val="20"/>
          <w:szCs w:val="20"/>
          <w:lang w:val="en-US"/>
        </w:rPr>
        <w:t>4</w:t>
      </w:r>
      <w:r w:rsidRPr="007011F9">
        <w:rPr>
          <w:rFonts w:ascii="Verdana" w:hAnsi="Verdana" w:eastAsia="Times New Roman" w:cs="Times New Roman"/>
          <w:color w:val="000000" w:themeColor="text1"/>
          <w:sz w:val="20"/>
          <w:szCs w:val="20"/>
          <w:lang w:val="en-US"/>
        </w:rPr>
        <w:t xml:space="preserve"> Hasbro, Inc. All Rights Reserved. </w:t>
      </w:r>
    </w:p>
    <w:p w:rsidRPr="007011F9" w:rsidR="00502A5E" w:rsidP="005B059D" w:rsidRDefault="00502A5E" w14:paraId="678C9966" w14:textId="77777777">
      <w:pPr>
        <w:rPr>
          <w:rFonts w:cstheme="minorHAnsi"/>
          <w:color w:val="000000" w:themeColor="text1"/>
          <w:sz w:val="22"/>
          <w:szCs w:val="22"/>
          <w:lang w:val="en-US"/>
        </w:rPr>
      </w:pPr>
    </w:p>
    <w:p w:rsidRPr="007011F9" w:rsidR="00F8727F" w:rsidP="00F8727F" w:rsidRDefault="00F8727F" w14:paraId="6358553C" w14:textId="2EB5C0DB">
      <w:pPr>
        <w:rPr>
          <w:b/>
          <w:bCs/>
          <w:color w:val="000000" w:themeColor="text1"/>
          <w:sz w:val="32"/>
          <w:szCs w:val="32"/>
          <w:lang w:val="en-US"/>
        </w:rPr>
      </w:pPr>
      <w:r w:rsidRPr="007011F9">
        <w:rPr>
          <w:b/>
          <w:bCs/>
          <w:color w:val="000000" w:themeColor="text1"/>
          <w:sz w:val="32"/>
          <w:szCs w:val="32"/>
          <w:lang w:val="en-US"/>
        </w:rPr>
        <w:t xml:space="preserve">Facts about LEGO® DUPLO® </w:t>
      </w:r>
      <w:r w:rsidRPr="007011F9" w:rsidR="006E5053">
        <w:rPr>
          <w:b/>
          <w:bCs/>
          <w:color w:val="000000" w:themeColor="text1"/>
          <w:sz w:val="32"/>
          <w:szCs w:val="32"/>
          <w:lang w:val="en-US"/>
        </w:rPr>
        <w:t>PEPPA PIG</w:t>
      </w:r>
      <w:r w:rsidRPr="007011F9">
        <w:rPr>
          <w:b/>
          <w:bCs/>
          <w:color w:val="000000" w:themeColor="text1"/>
          <w:sz w:val="32"/>
          <w:szCs w:val="32"/>
          <w:lang w:val="en-US"/>
        </w:rPr>
        <w:t>™ Playground</w:t>
      </w:r>
    </w:p>
    <w:p w:rsidRPr="007011F9" w:rsidR="00F8727F" w:rsidP="00F8727F" w:rsidRDefault="00F8727F" w14:paraId="12AB1E7F" w14:textId="77777777">
      <w:pPr>
        <w:rPr>
          <w:rFonts w:cstheme="minorHAnsi"/>
          <w:b/>
          <w:bCs/>
          <w:color w:val="000000" w:themeColor="text1"/>
          <w:sz w:val="22"/>
          <w:szCs w:val="22"/>
          <w:lang w:val="en-US"/>
        </w:rPr>
      </w:pPr>
    </w:p>
    <w:p w:rsidRPr="007011F9" w:rsidR="00F8727F" w:rsidP="00F8727F" w:rsidRDefault="00F8727F" w14:paraId="773B042C" w14:textId="10471988">
      <w:pPr>
        <w:rPr>
          <w:rFonts w:cstheme="minorHAnsi"/>
          <w:b/>
          <w:bCs/>
          <w:color w:val="000000" w:themeColor="text1"/>
          <w:sz w:val="22"/>
          <w:szCs w:val="22"/>
          <w:lang w:val="en-US"/>
        </w:rPr>
      </w:pPr>
      <w:r w:rsidRPr="007011F9">
        <w:rPr>
          <w:rFonts w:cstheme="minorHAnsi"/>
          <w:b/>
          <w:bCs/>
          <w:color w:val="000000" w:themeColor="text1"/>
          <w:sz w:val="22"/>
          <w:szCs w:val="22"/>
          <w:lang w:val="en-US"/>
        </w:rPr>
        <w:t>Area size:</w:t>
      </w:r>
    </w:p>
    <w:p w:rsidRPr="007011F9" w:rsidR="00F8727F" w:rsidP="00F8727F" w:rsidRDefault="00A1324B" w14:paraId="2EA19D16" w14:textId="504049B1">
      <w:pPr>
        <w:rPr>
          <w:rFonts w:cstheme="minorHAnsi"/>
          <w:b/>
          <w:bCs/>
          <w:color w:val="000000" w:themeColor="text1"/>
          <w:sz w:val="22"/>
          <w:szCs w:val="22"/>
          <w:lang w:val="en-US"/>
        </w:rPr>
      </w:pPr>
      <w:r w:rsidRPr="007011F9">
        <w:rPr>
          <w:color w:val="000000" w:themeColor="text1"/>
          <w:sz w:val="22"/>
          <w:szCs w:val="22"/>
          <w:lang w:val="en-US"/>
        </w:rPr>
        <w:t>1.500</w:t>
      </w:r>
      <w:r w:rsidRPr="007011F9" w:rsidR="00F8727F">
        <w:rPr>
          <w:color w:val="000000" w:themeColor="text1"/>
          <w:sz w:val="22"/>
          <w:szCs w:val="22"/>
          <w:lang w:val="en-US"/>
        </w:rPr>
        <w:t xml:space="preserve"> m2</w:t>
      </w:r>
    </w:p>
    <w:p w:rsidRPr="007011F9" w:rsidR="00F8727F" w:rsidP="00F8727F" w:rsidRDefault="00F8727F" w14:paraId="05B5F77C" w14:textId="77777777">
      <w:pPr>
        <w:rPr>
          <w:rFonts w:cstheme="minorHAnsi"/>
          <w:b/>
          <w:bCs/>
          <w:color w:val="000000" w:themeColor="text1"/>
          <w:sz w:val="22"/>
          <w:szCs w:val="22"/>
          <w:lang w:val="en-US"/>
        </w:rPr>
      </w:pPr>
    </w:p>
    <w:p w:rsidRPr="007011F9" w:rsidR="00F8727F" w:rsidP="00F8727F" w:rsidRDefault="006E5053" w14:paraId="1D8C2875" w14:textId="7C6224B7">
      <w:pPr>
        <w:rPr>
          <w:rFonts w:cstheme="minorHAnsi"/>
          <w:b/>
          <w:bCs/>
          <w:color w:val="000000" w:themeColor="text1"/>
          <w:sz w:val="22"/>
          <w:szCs w:val="22"/>
          <w:lang w:val="en-US"/>
        </w:rPr>
      </w:pPr>
      <w:r w:rsidRPr="007011F9">
        <w:rPr>
          <w:rFonts w:cstheme="minorHAnsi"/>
          <w:b/>
          <w:bCs/>
          <w:color w:val="000000" w:themeColor="text1"/>
          <w:sz w:val="22"/>
          <w:szCs w:val="22"/>
          <w:lang w:val="en-US"/>
        </w:rPr>
        <w:t>PEPPA PIG</w:t>
      </w:r>
      <w:r w:rsidRPr="007011F9" w:rsidR="00F8727F">
        <w:rPr>
          <w:rFonts w:cstheme="minorHAnsi"/>
          <w:b/>
          <w:bCs/>
          <w:color w:val="000000" w:themeColor="text1"/>
          <w:sz w:val="22"/>
          <w:szCs w:val="22"/>
          <w:lang w:val="en-US"/>
        </w:rPr>
        <w:t>™ has arrived at LEGOLAND®!</w:t>
      </w:r>
    </w:p>
    <w:p w:rsidRPr="007011F9" w:rsidR="00F8727F" w:rsidP="00F8727F" w:rsidRDefault="00F8727F" w14:paraId="14AC30A2" w14:textId="0EB8C22E">
      <w:pPr>
        <w:rPr>
          <w:rFonts w:cstheme="minorHAnsi"/>
          <w:color w:val="000000" w:themeColor="text1"/>
          <w:sz w:val="22"/>
          <w:szCs w:val="22"/>
          <w:lang w:val="en-US"/>
        </w:rPr>
      </w:pPr>
      <w:r w:rsidRPr="007011F9">
        <w:rPr>
          <w:rFonts w:cstheme="minorHAnsi"/>
          <w:color w:val="000000" w:themeColor="text1"/>
          <w:sz w:val="22"/>
          <w:szCs w:val="22"/>
          <w:lang w:val="en-US"/>
        </w:rPr>
        <w:t xml:space="preserve">For those who love jumping in muddy puddles: Come meet </w:t>
      </w:r>
      <w:r w:rsidRPr="007011F9" w:rsidR="006E5053">
        <w:rPr>
          <w:rFonts w:cstheme="minorHAnsi"/>
          <w:color w:val="000000" w:themeColor="text1"/>
          <w:sz w:val="22"/>
          <w:szCs w:val="22"/>
          <w:lang w:val="en-US"/>
        </w:rPr>
        <w:t>PEPPA PIG</w:t>
      </w:r>
      <w:r w:rsidRPr="007011F9">
        <w:rPr>
          <w:rFonts w:cstheme="minorHAnsi"/>
          <w:color w:val="000000" w:themeColor="text1"/>
          <w:sz w:val="22"/>
          <w:szCs w:val="22"/>
          <w:lang w:val="en-US"/>
        </w:rPr>
        <w:t xml:space="preserve"> in the LEGO® DUPLO® </w:t>
      </w:r>
      <w:r w:rsidRPr="007011F9" w:rsidR="006E5053">
        <w:rPr>
          <w:rFonts w:cstheme="minorHAnsi"/>
          <w:color w:val="000000" w:themeColor="text1"/>
          <w:sz w:val="22"/>
          <w:szCs w:val="22"/>
          <w:lang w:val="en-US"/>
        </w:rPr>
        <w:t>PEPPA PIG</w:t>
      </w:r>
      <w:r w:rsidRPr="007011F9">
        <w:rPr>
          <w:rFonts w:cstheme="minorHAnsi"/>
          <w:color w:val="000000" w:themeColor="text1"/>
          <w:sz w:val="22"/>
          <w:szCs w:val="22"/>
          <w:lang w:val="en-US"/>
        </w:rPr>
        <w:t xml:space="preserve">™ Playground, the first place ever to merge the popular world of </w:t>
      </w:r>
      <w:r w:rsidRPr="007011F9" w:rsidR="006E5053">
        <w:rPr>
          <w:rFonts w:cstheme="minorHAnsi"/>
          <w:color w:val="000000" w:themeColor="text1"/>
          <w:sz w:val="22"/>
          <w:szCs w:val="22"/>
          <w:lang w:val="en-US"/>
        </w:rPr>
        <w:t>PEPPA PIG</w:t>
      </w:r>
      <w:r w:rsidRPr="007011F9">
        <w:rPr>
          <w:rFonts w:cstheme="minorHAnsi"/>
          <w:color w:val="000000" w:themeColor="text1"/>
          <w:sz w:val="22"/>
          <w:szCs w:val="22"/>
          <w:lang w:val="en-US"/>
        </w:rPr>
        <w:t xml:space="preserve"> with the LEGO DUPLO universe in a play area. Meet Peppa and George on the puppet theater stage, explore Peppa’s tree house, or try a ride in Grandpa Pig's boat!</w:t>
      </w:r>
    </w:p>
    <w:p w:rsidRPr="007011F9" w:rsidR="00F8727F" w:rsidP="005B059D" w:rsidRDefault="00F8727F" w14:paraId="735D22EC" w14:textId="77777777">
      <w:pPr>
        <w:rPr>
          <w:rFonts w:cstheme="minorHAnsi"/>
          <w:b/>
          <w:bCs/>
          <w:color w:val="000000" w:themeColor="text1"/>
          <w:sz w:val="22"/>
          <w:szCs w:val="22"/>
          <w:lang w:val="en-US"/>
        </w:rPr>
      </w:pPr>
    </w:p>
    <w:p w:rsidRPr="007011F9" w:rsidR="00DB2F64" w:rsidP="00DB2F64" w:rsidRDefault="00DB2F64" w14:paraId="0F499533"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 xml:space="preserve">Daddy Pig's Red Car </w:t>
      </w:r>
    </w:p>
    <w:p w:rsidRPr="007011F9" w:rsidR="00DB2F64" w:rsidP="00DB2F64" w:rsidRDefault="00DB2F64" w14:paraId="14ED84C5" w14:textId="77777777">
      <w:pPr>
        <w:rPr>
          <w:rFonts w:cstheme="minorHAnsi"/>
          <w:color w:val="000000" w:themeColor="text1"/>
          <w:sz w:val="22"/>
          <w:szCs w:val="22"/>
          <w:lang w:val="en-US"/>
        </w:rPr>
      </w:pPr>
      <w:r w:rsidRPr="007011F9">
        <w:rPr>
          <w:rFonts w:cstheme="minorHAnsi"/>
          <w:color w:val="000000" w:themeColor="text1"/>
          <w:sz w:val="22"/>
          <w:szCs w:val="22"/>
          <w:lang w:val="en-US"/>
        </w:rPr>
        <w:t>Get in, honk the horn, and snap a photo for the family album.</w:t>
      </w:r>
    </w:p>
    <w:p w:rsidRPr="007011F9" w:rsidR="00DB2F64" w:rsidP="00DB2F64" w:rsidRDefault="00DB2F64" w14:paraId="770B38BA"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 </w:t>
      </w:r>
    </w:p>
    <w:p w:rsidRPr="007011F9" w:rsidR="00DB2F64" w:rsidP="00DB2F64" w:rsidRDefault="00DB2F64" w14:paraId="048C3C7F"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 xml:space="preserve">Peppa Pig’s Tree House </w:t>
      </w:r>
    </w:p>
    <w:p w:rsidRPr="007011F9" w:rsidR="00DB2F64" w:rsidP="00DB2F64" w:rsidRDefault="00DB2F64" w14:paraId="12F99075" w14:textId="77777777">
      <w:pPr>
        <w:rPr>
          <w:rFonts w:cstheme="minorHAnsi"/>
          <w:color w:val="000000" w:themeColor="text1"/>
          <w:sz w:val="22"/>
          <w:szCs w:val="22"/>
          <w:lang w:val="en-US"/>
        </w:rPr>
      </w:pPr>
      <w:r w:rsidRPr="007011F9">
        <w:rPr>
          <w:rFonts w:cstheme="minorHAnsi"/>
          <w:color w:val="000000" w:themeColor="text1"/>
          <w:sz w:val="22"/>
          <w:szCs w:val="22"/>
          <w:lang w:val="en-US"/>
        </w:rPr>
        <w:t xml:space="preserve">Visit the tree house in the middle of the play area, swing to the sky, or experience the tummy-tickling slide. </w:t>
      </w:r>
    </w:p>
    <w:p w:rsidRPr="007011F9" w:rsidR="00DB2F64" w:rsidP="00DB2F64" w:rsidRDefault="00DB2F64" w14:paraId="0B279473"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 </w:t>
      </w:r>
    </w:p>
    <w:p w:rsidRPr="007011F9" w:rsidR="00DB2F64" w:rsidP="00DB2F64" w:rsidRDefault="00DB2F64" w14:paraId="0876BF3F"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 xml:space="preserve">Muddy Puddles </w:t>
      </w:r>
    </w:p>
    <w:p w:rsidRPr="007011F9" w:rsidR="00DB2F64" w:rsidP="00DB2F64" w:rsidRDefault="00DB2F64" w14:paraId="4E938198" w14:textId="77777777">
      <w:pPr>
        <w:rPr>
          <w:rFonts w:cstheme="minorHAnsi"/>
          <w:color w:val="000000" w:themeColor="text1"/>
          <w:sz w:val="22"/>
          <w:szCs w:val="22"/>
          <w:lang w:val="en-US"/>
        </w:rPr>
      </w:pPr>
      <w:r w:rsidRPr="007011F9">
        <w:rPr>
          <w:rFonts w:cstheme="minorHAnsi"/>
          <w:color w:val="000000" w:themeColor="text1"/>
          <w:sz w:val="22"/>
          <w:szCs w:val="22"/>
          <w:lang w:val="en-US"/>
        </w:rPr>
        <w:t>Jump up, jump down, jump any way you want on the bouncy muddy puddles.</w:t>
      </w:r>
    </w:p>
    <w:p w:rsidRPr="007011F9" w:rsidR="00DB2F64" w:rsidP="00DB2F64" w:rsidRDefault="00DB2F64" w14:paraId="0BDF766B"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 </w:t>
      </w:r>
    </w:p>
    <w:p w:rsidRPr="007011F9" w:rsidR="00DB2F64" w:rsidP="00DB2F64" w:rsidRDefault="00DB2F64" w14:paraId="16CEA451"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Peppa's House</w:t>
      </w:r>
      <w:r w:rsidRPr="007011F9">
        <w:rPr>
          <w:rFonts w:cstheme="minorHAnsi"/>
          <w:b/>
          <w:bCs/>
          <w:i/>
          <w:iCs/>
          <w:color w:val="000000" w:themeColor="text1"/>
          <w:sz w:val="22"/>
          <w:szCs w:val="22"/>
          <w:lang w:val="en-US"/>
        </w:rPr>
        <w:t xml:space="preserve"> </w:t>
      </w:r>
    </w:p>
    <w:p w:rsidRPr="007011F9" w:rsidR="00DB2F64" w:rsidP="00DB2F64" w:rsidRDefault="00DB2F64" w14:paraId="108268CF" w14:textId="77777777">
      <w:pPr>
        <w:rPr>
          <w:rFonts w:cstheme="minorHAnsi"/>
          <w:color w:val="000000" w:themeColor="text1"/>
          <w:sz w:val="22"/>
          <w:szCs w:val="22"/>
          <w:lang w:val="en-US"/>
        </w:rPr>
      </w:pPr>
      <w:r w:rsidRPr="007011F9">
        <w:rPr>
          <w:rFonts w:cstheme="minorHAnsi"/>
          <w:color w:val="000000" w:themeColor="text1"/>
          <w:sz w:val="22"/>
          <w:szCs w:val="22"/>
          <w:lang w:val="en-US"/>
        </w:rPr>
        <w:t>Get your picture taken in front of Peppa Pig's house.</w:t>
      </w:r>
    </w:p>
    <w:p w:rsidRPr="007011F9" w:rsidR="00DB2F64" w:rsidP="00DB2F64" w:rsidRDefault="00DB2F64" w14:paraId="75FB7535"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 </w:t>
      </w:r>
    </w:p>
    <w:p w:rsidRPr="007011F9" w:rsidR="00DB2F64" w:rsidP="00DB2F64" w:rsidRDefault="00DB2F64" w14:paraId="4ACC724E"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Peppa &amp; George’s Puppet Theater</w:t>
      </w:r>
    </w:p>
    <w:p w:rsidRPr="007011F9" w:rsidR="00DB2F64" w:rsidP="00DB2F64" w:rsidRDefault="00DB2F64" w14:paraId="204A0483" w14:textId="77777777">
      <w:pPr>
        <w:rPr>
          <w:rFonts w:cstheme="minorHAnsi"/>
          <w:color w:val="000000" w:themeColor="text1"/>
          <w:sz w:val="22"/>
          <w:szCs w:val="22"/>
          <w:lang w:val="en-US"/>
        </w:rPr>
      </w:pPr>
      <w:r w:rsidRPr="007011F9">
        <w:rPr>
          <w:rFonts w:cstheme="minorHAnsi"/>
          <w:color w:val="000000" w:themeColor="text1"/>
          <w:sz w:val="22"/>
          <w:szCs w:val="22"/>
          <w:lang w:val="en-US"/>
        </w:rPr>
        <w:t>Meet Peppa and George and snap a photo with them as a wonderful memory.</w:t>
      </w:r>
    </w:p>
    <w:p w:rsidRPr="007011F9" w:rsidR="00DB2F64" w:rsidP="00DB2F64" w:rsidRDefault="00DB2F64" w14:paraId="529BD7D3"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 </w:t>
      </w:r>
    </w:p>
    <w:p w:rsidRPr="007011F9" w:rsidR="00DB2F64" w:rsidP="00DB2F64" w:rsidRDefault="00DB2F64" w14:paraId="3FB3A95F"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 xml:space="preserve">Picnic </w:t>
      </w:r>
    </w:p>
    <w:p w:rsidRPr="007011F9" w:rsidR="00DB2F64" w:rsidP="48840630" w:rsidRDefault="00DB2F64" w14:paraId="6A7574AE" w14:textId="28CA3BB6">
      <w:pPr>
        <w:rPr>
          <w:color w:val="000000" w:themeColor="text1"/>
          <w:sz w:val="22"/>
          <w:szCs w:val="22"/>
          <w:lang w:val="en-US"/>
        </w:rPr>
      </w:pPr>
      <w:r w:rsidRPr="48840630">
        <w:rPr>
          <w:color w:val="000000" w:themeColor="text1"/>
          <w:sz w:val="22"/>
          <w:szCs w:val="22"/>
          <w:lang w:val="en-US"/>
        </w:rPr>
        <w:t>Stop for a picnic and build anything you can imagine out of LEGO® DUPLO® bricks.</w:t>
      </w:r>
    </w:p>
    <w:p w:rsidRPr="007011F9" w:rsidR="00DB2F64" w:rsidP="00DB2F64" w:rsidRDefault="00DB2F64" w14:paraId="370A28E1"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 </w:t>
      </w:r>
    </w:p>
    <w:p w:rsidRPr="007011F9" w:rsidR="00DB2F64" w:rsidP="00DB2F64" w:rsidRDefault="00DB2F64" w14:paraId="1BCF0845"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Grandpa Pig's Boat</w:t>
      </w:r>
    </w:p>
    <w:p w:rsidRPr="007011F9" w:rsidR="00DB2F64" w:rsidP="00DB2F64" w:rsidRDefault="00DB2F64" w14:paraId="707D124F" w14:textId="77777777">
      <w:pPr>
        <w:rPr>
          <w:rFonts w:cstheme="minorHAnsi"/>
          <w:color w:val="000000" w:themeColor="text1"/>
          <w:sz w:val="22"/>
          <w:szCs w:val="22"/>
          <w:lang w:val="en-US"/>
        </w:rPr>
      </w:pPr>
      <w:r w:rsidRPr="007011F9">
        <w:rPr>
          <w:rFonts w:cstheme="minorHAnsi"/>
          <w:color w:val="000000" w:themeColor="text1"/>
          <w:sz w:val="22"/>
          <w:szCs w:val="22"/>
          <w:lang w:val="en-US"/>
        </w:rPr>
        <w:t>Go for a ride in Grandpa Pig's boat - don't worry, you won't get wet or fall in the water!</w:t>
      </w:r>
    </w:p>
    <w:p w:rsidRPr="007011F9" w:rsidR="00DB2F64" w:rsidP="00DB2F64" w:rsidRDefault="00DB2F64" w14:paraId="09345956"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 </w:t>
      </w:r>
    </w:p>
    <w:p w:rsidRPr="007011F9" w:rsidR="00DB2F64" w:rsidP="00DB2F64" w:rsidRDefault="00DB2F64" w14:paraId="3853FCA7" w14:textId="77777777">
      <w:pPr>
        <w:rPr>
          <w:rFonts w:cstheme="minorHAnsi"/>
          <w:b/>
          <w:bCs/>
          <w:color w:val="000000" w:themeColor="text1"/>
          <w:sz w:val="22"/>
          <w:szCs w:val="22"/>
          <w:lang w:val="en-US"/>
        </w:rPr>
      </w:pPr>
      <w:r w:rsidRPr="007011F9">
        <w:rPr>
          <w:rFonts w:cstheme="minorHAnsi"/>
          <w:b/>
          <w:bCs/>
          <w:color w:val="000000" w:themeColor="text1"/>
          <w:sz w:val="22"/>
          <w:szCs w:val="22"/>
          <w:lang w:val="en-US"/>
        </w:rPr>
        <w:t xml:space="preserve">Seating area </w:t>
      </w:r>
    </w:p>
    <w:p w:rsidRPr="007011F9" w:rsidR="00DB2F64" w:rsidP="00DB2F64" w:rsidRDefault="00DB2F64" w14:paraId="0910664B" w14:textId="59F38FD1">
      <w:pPr>
        <w:rPr>
          <w:rFonts w:cstheme="minorHAnsi"/>
          <w:color w:val="000000" w:themeColor="text1"/>
          <w:sz w:val="22"/>
          <w:szCs w:val="22"/>
          <w:lang w:val="en-US"/>
        </w:rPr>
      </w:pPr>
      <w:r w:rsidRPr="007011F9">
        <w:rPr>
          <w:rFonts w:cstheme="minorHAnsi"/>
          <w:color w:val="000000" w:themeColor="text1"/>
          <w:sz w:val="22"/>
          <w:szCs w:val="22"/>
          <w:lang w:val="en-US"/>
        </w:rPr>
        <w:t xml:space="preserve">Sit, relax, and build with the big, soft LEGO® bricks before your next trip around the LEGO DUPLO® </w:t>
      </w:r>
      <w:r w:rsidRPr="007011F9" w:rsidR="00AD2949">
        <w:rPr>
          <w:rFonts w:cstheme="minorHAnsi"/>
          <w:color w:val="000000" w:themeColor="text1"/>
          <w:sz w:val="22"/>
          <w:szCs w:val="22"/>
          <w:lang w:val="en-US"/>
        </w:rPr>
        <w:t>PEPPA</w:t>
      </w:r>
      <w:r w:rsidRPr="007011F9">
        <w:rPr>
          <w:rFonts w:cstheme="minorHAnsi"/>
          <w:color w:val="000000" w:themeColor="text1"/>
          <w:sz w:val="22"/>
          <w:szCs w:val="22"/>
          <w:lang w:val="en-US"/>
        </w:rPr>
        <w:t xml:space="preserve"> P</w:t>
      </w:r>
      <w:r w:rsidRPr="007011F9" w:rsidR="00AD2949">
        <w:rPr>
          <w:rFonts w:cstheme="minorHAnsi"/>
          <w:color w:val="000000" w:themeColor="text1"/>
          <w:sz w:val="22"/>
          <w:szCs w:val="22"/>
          <w:lang w:val="en-US"/>
        </w:rPr>
        <w:t>IG</w:t>
      </w:r>
      <w:r w:rsidRPr="007011F9">
        <w:rPr>
          <w:rFonts w:cstheme="minorHAnsi"/>
          <w:color w:val="000000" w:themeColor="text1"/>
          <w:sz w:val="22"/>
          <w:szCs w:val="22"/>
          <w:lang w:val="en-US"/>
        </w:rPr>
        <w:t>™ Playground.</w:t>
      </w:r>
    </w:p>
    <w:p w:rsidRPr="007011F9" w:rsidR="002D2F13" w:rsidP="005B059D" w:rsidRDefault="002D2F13" w14:paraId="5243A8BA" w14:textId="77777777">
      <w:pPr>
        <w:rPr>
          <w:rFonts w:cstheme="minorHAnsi"/>
          <w:color w:val="000000" w:themeColor="text1"/>
          <w:sz w:val="22"/>
          <w:szCs w:val="22"/>
          <w:lang w:val="en-US"/>
        </w:rPr>
      </w:pPr>
    </w:p>
    <w:p w:rsidRPr="007011F9" w:rsidR="002D2F13" w:rsidP="005B059D" w:rsidRDefault="002D2F13" w14:paraId="65C9D338" w14:textId="77777777">
      <w:pPr>
        <w:rPr>
          <w:rFonts w:cstheme="minorHAnsi"/>
          <w:color w:val="000000" w:themeColor="text1"/>
          <w:sz w:val="22"/>
          <w:szCs w:val="22"/>
          <w:lang w:val="en-US"/>
        </w:rPr>
      </w:pPr>
    </w:p>
    <w:sectPr w:rsidRPr="007011F9" w:rsidR="002D2F13">
      <w:pgSz w:w="11906" w:h="16838" w:orient="portrait"/>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F4855"/>
    <w:multiLevelType w:val="hybridMultilevel"/>
    <w:tmpl w:val="F5CAE178"/>
    <w:lvl w:ilvl="0" w:tplc="BB1A846E">
      <w:numFmt w:val="bullet"/>
      <w:lvlText w:val="-"/>
      <w:lvlJc w:val="left"/>
      <w:pPr>
        <w:ind w:left="720" w:hanging="360"/>
      </w:pPr>
      <w:rPr>
        <w:rFonts w:hint="default" w:ascii="Calibri" w:hAnsi="Calibri" w:cs="Calibri" w:eastAsiaTheme="minorHAnsi"/>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 w15:restartNumberingAfterBreak="0">
    <w:nsid w:val="1721143D"/>
    <w:multiLevelType w:val="hybridMultilevel"/>
    <w:tmpl w:val="477265B0"/>
    <w:lvl w:ilvl="0" w:tplc="5432580C">
      <w:numFmt w:val="bullet"/>
      <w:lvlText w:val="-"/>
      <w:lvlJc w:val="left"/>
      <w:pPr>
        <w:ind w:left="720" w:hanging="360"/>
      </w:pPr>
      <w:rPr>
        <w:rFonts w:hint="default" w:ascii="Calibri" w:hAnsi="Calibri" w:cs="Calibri" w:eastAsiaTheme="minorHAnsi"/>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2" w15:restartNumberingAfterBreak="0">
    <w:nsid w:val="299D23DB"/>
    <w:multiLevelType w:val="hybridMultilevel"/>
    <w:tmpl w:val="71680880"/>
    <w:lvl w:ilvl="0" w:tplc="CF06A41C">
      <w:numFmt w:val="bullet"/>
      <w:lvlText w:val="-"/>
      <w:lvlJc w:val="left"/>
      <w:pPr>
        <w:ind w:left="720" w:hanging="360"/>
      </w:pPr>
      <w:rPr>
        <w:rFonts w:hint="default" w:ascii="Calibri" w:hAnsi="Calibri" w:cs="Calibri" w:eastAsiaTheme="minorHAnsi"/>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3" w15:restartNumberingAfterBreak="0">
    <w:nsid w:val="54422A11"/>
    <w:multiLevelType w:val="hybridMultilevel"/>
    <w:tmpl w:val="E5766E42"/>
    <w:lvl w:ilvl="0" w:tplc="4C8E570C">
      <w:numFmt w:val="bullet"/>
      <w:lvlText w:val="-"/>
      <w:lvlJc w:val="left"/>
      <w:pPr>
        <w:ind w:left="720" w:hanging="360"/>
      </w:pPr>
      <w:rPr>
        <w:rFonts w:hint="default" w:ascii="Calibri" w:hAnsi="Calibri" w:cs="Calibri" w:eastAsiaTheme="minorHAnsi"/>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num w:numId="1" w16cid:durableId="133643053">
    <w:abstractNumId w:val="2"/>
  </w:num>
  <w:num w:numId="2" w16cid:durableId="912082600">
    <w:abstractNumId w:val="0"/>
  </w:num>
  <w:num w:numId="3" w16cid:durableId="1137796033">
    <w:abstractNumId w:val="1"/>
  </w:num>
  <w:num w:numId="4" w16cid:durableId="532887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9E"/>
    <w:rsid w:val="00062872"/>
    <w:rsid w:val="0008737D"/>
    <w:rsid w:val="0009601C"/>
    <w:rsid w:val="000D0A3F"/>
    <w:rsid w:val="0010473D"/>
    <w:rsid w:val="0012020A"/>
    <w:rsid w:val="00155565"/>
    <w:rsid w:val="00173A48"/>
    <w:rsid w:val="00174CCE"/>
    <w:rsid w:val="001B1043"/>
    <w:rsid w:val="001B3344"/>
    <w:rsid w:val="001E2630"/>
    <w:rsid w:val="00200B9F"/>
    <w:rsid w:val="00204027"/>
    <w:rsid w:val="002177B1"/>
    <w:rsid w:val="002858DC"/>
    <w:rsid w:val="002D2F13"/>
    <w:rsid w:val="00393278"/>
    <w:rsid w:val="003E7897"/>
    <w:rsid w:val="00476562"/>
    <w:rsid w:val="004A3320"/>
    <w:rsid w:val="004E4239"/>
    <w:rsid w:val="00502A5E"/>
    <w:rsid w:val="005B059D"/>
    <w:rsid w:val="005E7D47"/>
    <w:rsid w:val="0064351D"/>
    <w:rsid w:val="006746FA"/>
    <w:rsid w:val="006828B1"/>
    <w:rsid w:val="006C496F"/>
    <w:rsid w:val="006E5053"/>
    <w:rsid w:val="007011F9"/>
    <w:rsid w:val="00735599"/>
    <w:rsid w:val="00784069"/>
    <w:rsid w:val="007A316C"/>
    <w:rsid w:val="007D353C"/>
    <w:rsid w:val="007E5514"/>
    <w:rsid w:val="007E630B"/>
    <w:rsid w:val="00810FFF"/>
    <w:rsid w:val="00832FFA"/>
    <w:rsid w:val="008743E6"/>
    <w:rsid w:val="00926673"/>
    <w:rsid w:val="009312F0"/>
    <w:rsid w:val="00982BFD"/>
    <w:rsid w:val="009902DD"/>
    <w:rsid w:val="00992C9E"/>
    <w:rsid w:val="009B4E94"/>
    <w:rsid w:val="00A1324B"/>
    <w:rsid w:val="00A13653"/>
    <w:rsid w:val="00A25524"/>
    <w:rsid w:val="00AD2949"/>
    <w:rsid w:val="00AE30A4"/>
    <w:rsid w:val="00B04125"/>
    <w:rsid w:val="00B12C01"/>
    <w:rsid w:val="00B12ED4"/>
    <w:rsid w:val="00BB7EC2"/>
    <w:rsid w:val="00C51F35"/>
    <w:rsid w:val="00C70AB3"/>
    <w:rsid w:val="00C83623"/>
    <w:rsid w:val="00CC1351"/>
    <w:rsid w:val="00CE5644"/>
    <w:rsid w:val="00D0457B"/>
    <w:rsid w:val="00D43F44"/>
    <w:rsid w:val="00DB2F64"/>
    <w:rsid w:val="00E04590"/>
    <w:rsid w:val="00E34BB9"/>
    <w:rsid w:val="00F57187"/>
    <w:rsid w:val="00F8727F"/>
    <w:rsid w:val="00F94C65"/>
    <w:rsid w:val="00FD7DEA"/>
    <w:rsid w:val="00FE299E"/>
    <w:rsid w:val="0D33E6D0"/>
    <w:rsid w:val="15956D99"/>
    <w:rsid w:val="21743401"/>
    <w:rsid w:val="2351C051"/>
    <w:rsid w:val="388E2014"/>
    <w:rsid w:val="48840630"/>
    <w:rsid w:val="52F6CD53"/>
    <w:rsid w:val="5476B3CB"/>
    <w:rsid w:val="64CA002E"/>
    <w:rsid w:val="69152011"/>
    <w:rsid w:val="6FF82685"/>
    <w:rsid w:val="7D0CEBC1"/>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D3C6F2"/>
  <w15:chartTrackingRefBased/>
  <w15:docId w15:val="{73A6CD98-49C7-F848-8AD5-AB80135AA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E5514"/>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paragraph" w:styleId="Listeafsnit">
    <w:name w:val="List Paragraph"/>
    <w:basedOn w:val="Normal"/>
    <w:uiPriority w:val="34"/>
    <w:qFormat/>
    <w:rsid w:val="0010473D"/>
    <w:pPr>
      <w:ind w:left="720"/>
      <w:contextualSpacing/>
    </w:pPr>
  </w:style>
  <w:style w:type="character" w:styleId="Hyperlink">
    <w:name w:val="Hyperlink"/>
    <w:basedOn w:val="Standardskrifttypeiafsnit"/>
    <w:uiPriority w:val="99"/>
    <w:unhideWhenUsed/>
    <w:rsid w:val="0010473D"/>
    <w:rPr>
      <w:color w:val="0563C1" w:themeColor="hyperlink"/>
      <w:u w:val="single"/>
    </w:rPr>
  </w:style>
  <w:style w:type="character" w:styleId="Ulstomtale">
    <w:name w:val="Unresolved Mention"/>
    <w:basedOn w:val="Standardskrifttypeiafsnit"/>
    <w:uiPriority w:val="99"/>
    <w:semiHidden/>
    <w:unhideWhenUsed/>
    <w:rsid w:val="005B059D"/>
    <w:rPr>
      <w:color w:val="605E5C"/>
      <w:shd w:val="clear" w:color="auto" w:fill="E1DFDD"/>
    </w:rPr>
  </w:style>
  <w:style w:type="paragraph" w:styleId="Korrektur">
    <w:name w:val="Revision"/>
    <w:hidden/>
    <w:uiPriority w:val="99"/>
    <w:semiHidden/>
    <w:rsid w:val="002858DC"/>
  </w:style>
  <w:style w:type="character" w:styleId="Kommentarhenvisning">
    <w:name w:val="annotation reference"/>
    <w:basedOn w:val="Standardskrifttypeiafsnit"/>
    <w:uiPriority w:val="99"/>
    <w:semiHidden/>
    <w:unhideWhenUsed/>
    <w:rsid w:val="00C70AB3"/>
    <w:rPr>
      <w:sz w:val="16"/>
      <w:szCs w:val="16"/>
    </w:rPr>
  </w:style>
  <w:style w:type="paragraph" w:styleId="Kommentartekst">
    <w:name w:val="annotation text"/>
    <w:basedOn w:val="Normal"/>
    <w:link w:val="KommentartekstTegn"/>
    <w:uiPriority w:val="99"/>
    <w:unhideWhenUsed/>
    <w:rsid w:val="00C70AB3"/>
    <w:rPr>
      <w:sz w:val="20"/>
      <w:szCs w:val="20"/>
    </w:rPr>
  </w:style>
  <w:style w:type="character" w:styleId="KommentartekstTegn" w:customStyle="1">
    <w:name w:val="Kommentartekst Tegn"/>
    <w:basedOn w:val="Standardskrifttypeiafsnit"/>
    <w:link w:val="Kommentartekst"/>
    <w:uiPriority w:val="99"/>
    <w:rsid w:val="00C70AB3"/>
    <w:rPr>
      <w:sz w:val="20"/>
      <w:szCs w:val="20"/>
    </w:rPr>
  </w:style>
  <w:style w:type="paragraph" w:styleId="Kommentaremne">
    <w:name w:val="annotation subject"/>
    <w:basedOn w:val="Kommentartekst"/>
    <w:next w:val="Kommentartekst"/>
    <w:link w:val="KommentaremneTegn"/>
    <w:uiPriority w:val="99"/>
    <w:semiHidden/>
    <w:unhideWhenUsed/>
    <w:rsid w:val="00C70AB3"/>
    <w:rPr>
      <w:b/>
      <w:bCs/>
    </w:rPr>
  </w:style>
  <w:style w:type="character" w:styleId="KommentaremneTegn" w:customStyle="1">
    <w:name w:val="Kommentaremne Tegn"/>
    <w:basedOn w:val="KommentartekstTegn"/>
    <w:link w:val="Kommentaremne"/>
    <w:uiPriority w:val="99"/>
    <w:semiHidden/>
    <w:rsid w:val="00C70A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12621">
      <w:bodyDiv w:val="1"/>
      <w:marLeft w:val="0"/>
      <w:marRight w:val="0"/>
      <w:marTop w:val="0"/>
      <w:marBottom w:val="0"/>
      <w:divBdr>
        <w:top w:val="none" w:sz="0" w:space="0" w:color="auto"/>
        <w:left w:val="none" w:sz="0" w:space="0" w:color="auto"/>
        <w:bottom w:val="none" w:sz="0" w:space="0" w:color="auto"/>
        <w:right w:val="none" w:sz="0" w:space="0" w:color="auto"/>
      </w:divBdr>
    </w:div>
    <w:div w:id="110680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press@LEGOLAND.dk"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glossaryDocument" Target="glossary/document.xml" Id="rId10" /><Relationship Type="http://schemas.openxmlformats.org/officeDocument/2006/relationships/numbering" Target="numbering.xml" Id="rId4" /><Relationship Type="http://schemas.openxmlformats.org/officeDocument/2006/relationships/fontTable" Target="fontTable.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1630C8F3-F55E-4226-B191-1924C57CAC57}"/>
      </w:docPartPr>
      <w:docPartBody>
        <w:p w:rsidR="00CC0082" w:rsidRDefault="00CC00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C0082"/>
    <w:rsid w:val="004016F3"/>
    <w:rsid w:val="007C3BFF"/>
    <w:rsid w:val="007F47F4"/>
    <w:rsid w:val="00CC00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0EF51BC0EAA64B8F9F71E617CEC1E5" ma:contentTypeVersion="17" ma:contentTypeDescription="Create a new document." ma:contentTypeScope="" ma:versionID="9e1d1d483265ca12c33a86148942a2f5">
  <xsd:schema xmlns:xsd="http://www.w3.org/2001/XMLSchema" xmlns:xs="http://www.w3.org/2001/XMLSchema" xmlns:p="http://schemas.microsoft.com/office/2006/metadata/properties" xmlns:ns2="52624f2a-6ae6-4bdf-9a38-6ad969183c05" xmlns:ns3="2d22214a-7d9d-470c-8eae-bf69a00b95cb" targetNamespace="http://schemas.microsoft.com/office/2006/metadata/properties" ma:root="true" ma:fieldsID="400c37be16ab6f4abb48a8ca70972b49" ns2:_="" ns3:_="">
    <xsd:import namespace="52624f2a-6ae6-4bdf-9a38-6ad969183c05"/>
    <xsd:import namespace="2d22214a-7d9d-470c-8eae-bf69a00b95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24f2a-6ae6-4bdf-9a38-6ad969183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224a3c-821a-491f-a8d8-e9a29021a18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22214a-7d9d-470c-8eae-bf69a00b95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e3aef9-9ee6-4304-ba15-d70d44f86217}" ma:internalName="TaxCatchAll" ma:showField="CatchAllData" ma:web="2d22214a-7d9d-470c-8eae-bf69a00b9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d22214a-7d9d-470c-8eae-bf69a00b95cb" xsi:nil="true"/>
    <lcf76f155ced4ddcb4097134ff3c332f xmlns="52624f2a-6ae6-4bdf-9a38-6ad969183c05">
      <Terms xmlns="http://schemas.microsoft.com/office/infopath/2007/PartnerControls"/>
    </lcf76f155ced4ddcb4097134ff3c332f>
    <SharedWithUsers xmlns="2d22214a-7d9d-470c-8eae-bf69a00b95cb">
      <UserInfo>
        <DisplayName>Walker, Debbie</DisplayName>
        <AccountId>789</AccountId>
        <AccountType/>
      </UserInfo>
      <UserInfo>
        <DisplayName>Brennan, Laura</DisplayName>
        <AccountId>953</AccountId>
        <AccountType/>
      </UserInfo>
      <UserInfo>
        <DisplayName>Pearce, Erin</DisplayName>
        <AccountId>13</AccountId>
        <AccountType/>
      </UserInfo>
      <UserInfo>
        <DisplayName>Forgang, Stacy</DisplayName>
        <AccountId>404</AccountId>
        <AccountType/>
      </UserInfo>
      <UserInfo>
        <DisplayName>Mulhearn, Marie</DisplayName>
        <AccountId>689</AccountId>
        <AccountType/>
      </UserInfo>
      <UserInfo>
        <DisplayName>Elliott, Maja</DisplayName>
        <AccountId>686</AccountId>
        <AccountType/>
      </UserInfo>
      <UserInfo>
        <DisplayName>Palm, Megan</DisplayName>
        <AccountId>970</AccountId>
        <AccountType/>
      </UserInfo>
      <UserInfo>
        <DisplayName>Kugler, Kimberly</DisplayName>
        <AccountId>828</AccountId>
        <AccountType/>
      </UserInfo>
      <UserInfo>
        <DisplayName>Proulx, Matthew</DisplayName>
        <AccountId>687</AccountId>
        <AccountType/>
      </UserInfo>
      <UserInfo>
        <DisplayName>Welch, Lisa</DisplayName>
        <AccountId>1203</AccountId>
        <AccountType/>
      </UserInfo>
      <UserInfo>
        <DisplayName>Chisholm, Jennifer</DisplayName>
        <AccountId>996</AccountId>
        <AccountType/>
      </UserInfo>
      <UserInfo>
        <DisplayName>Ferro, Justine</DisplayName>
        <AccountId>1007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5DF34C-DB95-47C2-9A87-0E619084B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624f2a-6ae6-4bdf-9a38-6ad969183c05"/>
    <ds:schemaRef ds:uri="2d22214a-7d9d-470c-8eae-bf69a00b9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3D746F-AA85-4312-9841-D23FB4C1F4F9}">
  <ds:schemaRefs>
    <ds:schemaRef ds:uri="http://schemas.microsoft.com/office/2006/metadata/properties"/>
    <ds:schemaRef ds:uri="http://schemas.microsoft.com/office/infopath/2007/PartnerControls"/>
    <ds:schemaRef ds:uri="f25df36c-4a2b-4477-acdf-72da4a9b558b"/>
    <ds:schemaRef ds:uri="8c879a95-633c-4813-aa73-2977732645d4"/>
    <ds:schemaRef ds:uri="http://schemas.microsoft.com/sharepoint/v3"/>
    <ds:schemaRef ds:uri="fed9f4be-1654-4925-a002-15cc8c9a72d8"/>
    <ds:schemaRef ds:uri="2d22214a-7d9d-470c-8eae-bf69a00b95cb"/>
    <ds:schemaRef ds:uri="52624f2a-6ae6-4bdf-9a38-6ad969183c05"/>
  </ds:schemaRefs>
</ds:datastoreItem>
</file>

<file path=customXml/itemProps3.xml><?xml version="1.0" encoding="utf-8"?>
<ds:datastoreItem xmlns:ds="http://schemas.openxmlformats.org/officeDocument/2006/customXml" ds:itemID="{A4B76CBD-BD76-4F2A-B4BD-363FA8F67CC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Bolette Aarhus Enghave</dc:creator>
  <keywords/>
  <dc:description/>
  <lastModifiedBy>Kasper Tangsig</lastModifiedBy>
  <revision>5</revision>
  <dcterms:created xsi:type="dcterms:W3CDTF">2024-01-16T12:17:00.0000000Z</dcterms:created>
  <dcterms:modified xsi:type="dcterms:W3CDTF">2024-01-16T14:17:31.7681505Z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0x010100140EF51BC0EAA64B8F9F71E617CEC1E5</vt:lpwstr>
  </property>
  <property fmtid="{D5CDD505-2E9C-101B-9397-08002B2CF9AE}" pid="3" name="MediaServiceImageTags">
    <vt:lpwstr/>
  </property>
  <property fmtid="{D5CDD505-2E9C-101B-9397-08002B2CF9AE}" pid="4" name="GrammarlyDocumentId">
    <vt:lpwstr>25083ff4be8e7198c5f36557ddf0907fdc0f1a7a2c9aea30f881de207f7c3d2b</vt:lpwstr>
  </property>
</Properties>
</file>